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F79" w:rsidRDefault="00247F79" w:rsidP="00247F79">
      <w:pPr>
        <w:pStyle w:val="Heading9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304800</wp:posOffset>
            </wp:positionV>
            <wp:extent cx="6286500" cy="933450"/>
            <wp:effectExtent l="0" t="0" r="0" b="0"/>
            <wp:wrapSquare wrapText="bothSides"/>
            <wp:docPr id="1" name="Picture 1" descr="C:\Users\Administrator\Desktop\Logo APRK 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Logo APRK Do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188C" w:rsidRPr="0037358B" w:rsidRDefault="0043188C" w:rsidP="007C1D3B">
      <w:pPr>
        <w:pStyle w:val="Heading9"/>
        <w:jc w:val="center"/>
        <w:rPr>
          <w:b/>
          <w:sz w:val="22"/>
          <w:szCs w:val="22"/>
        </w:rPr>
      </w:pPr>
      <w:r w:rsidRPr="0037358B">
        <w:rPr>
          <w:b/>
          <w:sz w:val="22"/>
          <w:szCs w:val="22"/>
        </w:rPr>
        <w:t>NJOFTIM PËR VAZHDIMIN E AFATIT TË KONKURSIT</w:t>
      </w:r>
    </w:p>
    <w:p w:rsidR="007C1D3B" w:rsidRDefault="007C1D3B" w:rsidP="0043188C">
      <w:pPr>
        <w:jc w:val="both"/>
        <w:rPr>
          <w:sz w:val="22"/>
          <w:szCs w:val="22"/>
        </w:rPr>
      </w:pPr>
    </w:p>
    <w:p w:rsidR="0043188C" w:rsidRDefault="0043188C" w:rsidP="0043188C">
      <w:pPr>
        <w:jc w:val="both"/>
        <w:rPr>
          <w:sz w:val="22"/>
          <w:szCs w:val="22"/>
        </w:rPr>
      </w:pPr>
      <w:r w:rsidRPr="0037358B">
        <w:rPr>
          <w:sz w:val="22"/>
          <w:szCs w:val="22"/>
        </w:rPr>
        <w:t xml:space="preserve">Agjencia e Punësimit e Republikës së Kosovës bazuar në nenin 11 të Ligjit për Shërbimin Civil dhe në  Rregulloren nr.02/2010 për Procedurat e Rekrutimit në Shërbimin Civil neni 22 paragrafi 3, vazhdon afatin e konkursit të shpallur më datë </w:t>
      </w:r>
      <w:r w:rsidR="007C1D3B">
        <w:rPr>
          <w:sz w:val="22"/>
          <w:szCs w:val="22"/>
        </w:rPr>
        <w:t>30.08.2018</w:t>
      </w:r>
      <w:r w:rsidRPr="0037358B">
        <w:rPr>
          <w:b/>
          <w:sz w:val="22"/>
          <w:szCs w:val="22"/>
        </w:rPr>
        <w:t xml:space="preserve"> </w:t>
      </w:r>
      <w:r w:rsidRPr="0037358B">
        <w:rPr>
          <w:sz w:val="22"/>
          <w:szCs w:val="22"/>
        </w:rPr>
        <w:t>edhe për shtatë (7)</w:t>
      </w:r>
      <w:r w:rsidRPr="0037358B">
        <w:rPr>
          <w:b/>
          <w:sz w:val="22"/>
          <w:szCs w:val="22"/>
        </w:rPr>
        <w:t xml:space="preserve"> </w:t>
      </w:r>
      <w:r w:rsidRPr="0037358B">
        <w:rPr>
          <w:sz w:val="22"/>
          <w:szCs w:val="22"/>
        </w:rPr>
        <w:t xml:space="preserve">ditë tjera kalendarike nga data </w:t>
      </w:r>
      <w:r w:rsidR="007C1D3B">
        <w:rPr>
          <w:sz w:val="22"/>
          <w:szCs w:val="22"/>
        </w:rPr>
        <w:t>14.09.2018 deri me datën 20.09</w:t>
      </w:r>
      <w:r w:rsidRPr="0037358B">
        <w:rPr>
          <w:sz w:val="22"/>
          <w:szCs w:val="22"/>
        </w:rPr>
        <w:t>.2018, për pozitat si në vijim:</w:t>
      </w:r>
    </w:p>
    <w:p w:rsidR="00E04D99" w:rsidRPr="0037358B" w:rsidRDefault="00E04D99" w:rsidP="0043188C">
      <w:pPr>
        <w:jc w:val="both"/>
        <w:rPr>
          <w:sz w:val="22"/>
          <w:szCs w:val="22"/>
        </w:rPr>
      </w:pPr>
    </w:p>
    <w:p w:rsidR="0043188C" w:rsidRPr="0037358B" w:rsidRDefault="0043188C" w:rsidP="0037358B">
      <w:pPr>
        <w:pStyle w:val="ListParagraph"/>
        <w:numPr>
          <w:ilvl w:val="0"/>
          <w:numId w:val="3"/>
        </w:numPr>
        <w:rPr>
          <w:b/>
          <w:noProof/>
          <w:sz w:val="22"/>
          <w:szCs w:val="22"/>
        </w:rPr>
      </w:pPr>
      <w:r w:rsidRPr="0037358B">
        <w:rPr>
          <w:b/>
          <w:noProof/>
          <w:sz w:val="22"/>
          <w:szCs w:val="22"/>
        </w:rPr>
        <w:t xml:space="preserve">Zyrtar për </w:t>
      </w:r>
      <w:r w:rsidR="00D8052A">
        <w:rPr>
          <w:b/>
          <w:noProof/>
          <w:sz w:val="22"/>
          <w:szCs w:val="22"/>
        </w:rPr>
        <w:t>Shërbime të Punësimit në Z.P – Rahovec</w:t>
      </w:r>
    </w:p>
    <w:p w:rsidR="0043188C" w:rsidRPr="0037358B" w:rsidRDefault="0043188C" w:rsidP="0037358B">
      <w:pPr>
        <w:pStyle w:val="ListParagraph"/>
        <w:numPr>
          <w:ilvl w:val="0"/>
          <w:numId w:val="3"/>
        </w:numPr>
        <w:rPr>
          <w:b/>
          <w:noProof/>
          <w:sz w:val="22"/>
          <w:szCs w:val="22"/>
        </w:rPr>
      </w:pPr>
      <w:r w:rsidRPr="0037358B">
        <w:rPr>
          <w:b/>
          <w:noProof/>
          <w:sz w:val="22"/>
          <w:szCs w:val="22"/>
        </w:rPr>
        <w:t>Zyrtar për Shërbime të Punësimit në Z.P –</w:t>
      </w:r>
      <w:r w:rsidR="00D8052A">
        <w:rPr>
          <w:b/>
          <w:noProof/>
          <w:sz w:val="22"/>
          <w:szCs w:val="22"/>
        </w:rPr>
        <w:t xml:space="preserve"> Shtërpcë</w:t>
      </w:r>
    </w:p>
    <w:p w:rsidR="0043188C" w:rsidRPr="0037358B" w:rsidRDefault="0043188C" w:rsidP="0043188C">
      <w:pPr>
        <w:tabs>
          <w:tab w:val="left" w:pos="630"/>
        </w:tabs>
        <w:spacing w:line="276" w:lineRule="auto"/>
        <w:ind w:left="720"/>
        <w:jc w:val="both"/>
        <w:rPr>
          <w:sz w:val="22"/>
          <w:szCs w:val="22"/>
        </w:rPr>
      </w:pPr>
    </w:p>
    <w:p w:rsidR="0043188C" w:rsidRPr="0037358B" w:rsidRDefault="0043188C" w:rsidP="0043188C">
      <w:pPr>
        <w:jc w:val="both"/>
        <w:rPr>
          <w:sz w:val="22"/>
          <w:szCs w:val="22"/>
        </w:rPr>
      </w:pPr>
      <w:r w:rsidRPr="0037358B">
        <w:rPr>
          <w:sz w:val="22"/>
          <w:szCs w:val="22"/>
        </w:rPr>
        <w:t xml:space="preserve">Kriteret e konkursit  mbeten të njëjta si në </w:t>
      </w:r>
      <w:r w:rsidR="00E04D99">
        <w:rPr>
          <w:sz w:val="22"/>
          <w:szCs w:val="22"/>
        </w:rPr>
        <w:t>konkursin e mëparshëm.</w:t>
      </w:r>
      <w:r w:rsidRPr="0037358B">
        <w:rPr>
          <w:sz w:val="22"/>
          <w:szCs w:val="22"/>
        </w:rPr>
        <w:t xml:space="preserve"> Kandidatët që kanë aplikuar në afatin e rregullt të konkursit  për pozitat e lartpërmendura nuk kanë nevojë për riaplikim.</w:t>
      </w:r>
    </w:p>
    <w:p w:rsidR="0043188C" w:rsidRPr="0037358B" w:rsidRDefault="00247F79" w:rsidP="00247F79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</w:t>
      </w:r>
      <w:r w:rsidR="00A22815">
        <w:rPr>
          <w:b/>
          <w:sz w:val="22"/>
          <w:szCs w:val="22"/>
        </w:rPr>
        <w:t>_______________________</w:t>
      </w:r>
    </w:p>
    <w:p w:rsidR="00247F79" w:rsidRDefault="00247F79" w:rsidP="0043188C">
      <w:pPr>
        <w:tabs>
          <w:tab w:val="left" w:pos="5655"/>
        </w:tabs>
        <w:jc w:val="center"/>
        <w:rPr>
          <w:b/>
          <w:sz w:val="22"/>
          <w:szCs w:val="22"/>
          <w:shd w:val="clear" w:color="auto" w:fill="FFFFFF"/>
        </w:rPr>
      </w:pPr>
    </w:p>
    <w:p w:rsidR="0043188C" w:rsidRPr="0037358B" w:rsidRDefault="0043188C" w:rsidP="0043188C">
      <w:pPr>
        <w:tabs>
          <w:tab w:val="left" w:pos="5655"/>
        </w:tabs>
        <w:jc w:val="center"/>
        <w:rPr>
          <w:b/>
          <w:sz w:val="22"/>
          <w:szCs w:val="22"/>
          <w:shd w:val="clear" w:color="auto" w:fill="FFFFFF"/>
        </w:rPr>
      </w:pPr>
      <w:r w:rsidRPr="0037358B">
        <w:rPr>
          <w:b/>
          <w:sz w:val="22"/>
          <w:szCs w:val="22"/>
          <w:shd w:val="clear" w:color="auto" w:fill="FFFFFF"/>
        </w:rPr>
        <w:t>BAVEŠTENJE ZA PRODU</w:t>
      </w:r>
      <w:r w:rsidRPr="0037358B">
        <w:rPr>
          <w:sz w:val="22"/>
          <w:szCs w:val="22"/>
        </w:rPr>
        <w:t>Ž</w:t>
      </w:r>
      <w:r w:rsidRPr="0037358B">
        <w:rPr>
          <w:b/>
          <w:sz w:val="22"/>
          <w:szCs w:val="22"/>
          <w:shd w:val="clear" w:color="auto" w:fill="FFFFFF"/>
        </w:rPr>
        <w:t>ENJE ROKA KONKURSA</w:t>
      </w:r>
    </w:p>
    <w:p w:rsidR="004B6F26" w:rsidRDefault="0043188C" w:rsidP="00247F79">
      <w:pPr>
        <w:tabs>
          <w:tab w:val="left" w:pos="5655"/>
        </w:tabs>
        <w:jc w:val="both"/>
        <w:rPr>
          <w:sz w:val="22"/>
          <w:szCs w:val="22"/>
          <w:shd w:val="clear" w:color="auto" w:fill="FFFFFF"/>
        </w:rPr>
      </w:pPr>
      <w:r w:rsidRPr="0037358B">
        <w:rPr>
          <w:sz w:val="22"/>
          <w:szCs w:val="22"/>
        </w:rPr>
        <w:br/>
      </w:r>
      <w:r w:rsidRPr="0037358B">
        <w:rPr>
          <w:sz w:val="22"/>
          <w:szCs w:val="22"/>
          <w:shd w:val="clear" w:color="auto" w:fill="FFFFFF"/>
        </w:rPr>
        <w:t>Agencija za Zapošljavanje Republike Kosovo, na osnovu člana 11 Zakona o Državnoj Službi i Pravilnika br. 02/2010 o Procedurama Zapošljavanja u Državnoj Službi člana 22 stav 3, nastavlja sa produ</w:t>
      </w:r>
      <w:r w:rsidRPr="0037358B">
        <w:rPr>
          <w:b/>
          <w:sz w:val="22"/>
          <w:szCs w:val="22"/>
          <w:shd w:val="clear" w:color="auto" w:fill="FFFFFF"/>
        </w:rPr>
        <w:t>ž</w:t>
      </w:r>
      <w:r w:rsidRPr="0037358B">
        <w:rPr>
          <w:sz w:val="22"/>
          <w:szCs w:val="22"/>
          <w:shd w:val="clear" w:color="auto" w:fill="FFFFFF"/>
        </w:rPr>
        <w:t xml:space="preserve">enjem roka konkursa objavljenom dana </w:t>
      </w:r>
      <w:r w:rsidR="00E02F98">
        <w:rPr>
          <w:sz w:val="22"/>
          <w:szCs w:val="22"/>
          <w:shd w:val="clear" w:color="auto" w:fill="FFFFFF"/>
        </w:rPr>
        <w:t>30.08</w:t>
      </w:r>
      <w:r w:rsidRPr="0037358B">
        <w:rPr>
          <w:sz w:val="22"/>
          <w:szCs w:val="22"/>
          <w:shd w:val="clear" w:color="auto" w:fill="FFFFFF"/>
        </w:rPr>
        <w:t>.</w:t>
      </w:r>
      <w:r w:rsidR="00E02F98">
        <w:rPr>
          <w:sz w:val="22"/>
          <w:szCs w:val="22"/>
          <w:shd w:val="clear" w:color="auto" w:fill="FFFFFF"/>
        </w:rPr>
        <w:t>2018</w:t>
      </w:r>
      <w:r w:rsidRPr="0037358B">
        <w:rPr>
          <w:sz w:val="22"/>
          <w:szCs w:val="22"/>
          <w:shd w:val="clear" w:color="auto" w:fill="FFFFFF"/>
        </w:rPr>
        <w:t xml:space="preserve"> godine jos za sedam (7) ostalih kalendarskih dana pocevši od </w:t>
      </w:r>
      <w:r w:rsidR="00E02F98">
        <w:rPr>
          <w:sz w:val="22"/>
          <w:szCs w:val="22"/>
          <w:shd w:val="clear" w:color="auto" w:fill="FFFFFF"/>
        </w:rPr>
        <w:t>14.09.2018. do 20</w:t>
      </w:r>
      <w:r w:rsidRPr="0037358B">
        <w:rPr>
          <w:sz w:val="22"/>
          <w:szCs w:val="22"/>
          <w:shd w:val="clear" w:color="auto" w:fill="FFFFFF"/>
        </w:rPr>
        <w:t>.</w:t>
      </w:r>
      <w:r w:rsidR="00E02F98">
        <w:rPr>
          <w:sz w:val="22"/>
          <w:szCs w:val="22"/>
          <w:shd w:val="clear" w:color="auto" w:fill="FFFFFF"/>
        </w:rPr>
        <w:t>09</w:t>
      </w:r>
      <w:r w:rsidRPr="0037358B">
        <w:rPr>
          <w:sz w:val="22"/>
          <w:szCs w:val="22"/>
          <w:shd w:val="clear" w:color="auto" w:fill="FFFFFF"/>
        </w:rPr>
        <w:t>.2018, za sledeće pozicije:</w:t>
      </w:r>
    </w:p>
    <w:p w:rsidR="00E04D99" w:rsidRPr="00247F79" w:rsidRDefault="00E04D99" w:rsidP="00247F79">
      <w:pPr>
        <w:tabs>
          <w:tab w:val="left" w:pos="5655"/>
        </w:tabs>
        <w:jc w:val="both"/>
        <w:rPr>
          <w:sz w:val="22"/>
          <w:szCs w:val="22"/>
          <w:shd w:val="clear" w:color="auto" w:fill="FFFFFF"/>
        </w:rPr>
      </w:pPr>
    </w:p>
    <w:p w:rsidR="0043188C" w:rsidRPr="0037358B" w:rsidRDefault="0043188C" w:rsidP="0043188C">
      <w:pPr>
        <w:pStyle w:val="ListParagraph"/>
        <w:numPr>
          <w:ilvl w:val="0"/>
          <w:numId w:val="2"/>
        </w:numPr>
        <w:tabs>
          <w:tab w:val="left" w:pos="5655"/>
        </w:tabs>
        <w:rPr>
          <w:b/>
          <w:sz w:val="22"/>
          <w:szCs w:val="22"/>
          <w:shd w:val="clear" w:color="auto" w:fill="FFFFFF"/>
        </w:rPr>
      </w:pPr>
      <w:r w:rsidRPr="0037358B">
        <w:rPr>
          <w:b/>
          <w:sz w:val="22"/>
          <w:szCs w:val="22"/>
          <w:shd w:val="clear" w:color="auto" w:fill="FFFFFF"/>
        </w:rPr>
        <w:t xml:space="preserve">Službenik za Službu za Zapošljavanje u </w:t>
      </w:r>
      <w:r w:rsidR="004C3756" w:rsidRPr="0037358B">
        <w:rPr>
          <w:b/>
          <w:sz w:val="22"/>
          <w:szCs w:val="22"/>
          <w:shd w:val="clear" w:color="auto" w:fill="FFFFFF"/>
        </w:rPr>
        <w:t xml:space="preserve">K.Z - </w:t>
      </w:r>
      <w:proofErr w:type="spellStart"/>
      <w:r w:rsidR="00E02F98" w:rsidRPr="00A617A3">
        <w:rPr>
          <w:rFonts w:ascii="TimesNewRomanPSMT" w:hAnsi="TimesNewRomanPSMT" w:cs="TimesNewRomanPSMT"/>
          <w:b/>
          <w:lang w:val="en-US"/>
        </w:rPr>
        <w:t>Orahovac</w:t>
      </w:r>
      <w:proofErr w:type="spellEnd"/>
    </w:p>
    <w:p w:rsidR="0043188C" w:rsidRPr="0037358B" w:rsidRDefault="0043188C" w:rsidP="0043188C">
      <w:pPr>
        <w:pStyle w:val="ListParagraph"/>
        <w:numPr>
          <w:ilvl w:val="0"/>
          <w:numId w:val="2"/>
        </w:numPr>
        <w:tabs>
          <w:tab w:val="left" w:pos="5655"/>
        </w:tabs>
        <w:rPr>
          <w:b/>
          <w:sz w:val="22"/>
          <w:szCs w:val="22"/>
          <w:shd w:val="clear" w:color="auto" w:fill="FFFFFF"/>
        </w:rPr>
      </w:pPr>
      <w:r w:rsidRPr="0037358B">
        <w:rPr>
          <w:b/>
          <w:sz w:val="22"/>
          <w:szCs w:val="22"/>
          <w:shd w:val="clear" w:color="auto" w:fill="FFFFFF"/>
        </w:rPr>
        <w:t>Službenik za Službe za zapošljavanje u</w:t>
      </w:r>
      <w:r w:rsidR="004C3756" w:rsidRPr="0037358B">
        <w:rPr>
          <w:b/>
          <w:sz w:val="22"/>
          <w:szCs w:val="22"/>
          <w:shd w:val="clear" w:color="auto" w:fill="FFFFFF"/>
        </w:rPr>
        <w:t xml:space="preserve"> K.Z </w:t>
      </w:r>
      <w:r w:rsidRPr="0037358B">
        <w:rPr>
          <w:b/>
          <w:sz w:val="22"/>
          <w:szCs w:val="22"/>
          <w:shd w:val="clear" w:color="auto" w:fill="FFFFFF"/>
        </w:rPr>
        <w:t>-</w:t>
      </w:r>
      <w:r w:rsidR="004C3756" w:rsidRPr="0037358B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="00E02F98" w:rsidRPr="005B66C3">
        <w:rPr>
          <w:rFonts w:ascii="TimesNewRomanPSMT" w:hAnsi="TimesNewRomanPSMT" w:cs="TimesNewRomanPSMT"/>
          <w:b/>
          <w:lang w:val="en-US"/>
        </w:rPr>
        <w:t>Štrpce</w:t>
      </w:r>
      <w:proofErr w:type="spellEnd"/>
    </w:p>
    <w:p w:rsidR="0043188C" w:rsidRPr="0037358B" w:rsidRDefault="0043188C" w:rsidP="0043188C">
      <w:pPr>
        <w:tabs>
          <w:tab w:val="left" w:pos="5655"/>
        </w:tabs>
        <w:rPr>
          <w:sz w:val="22"/>
          <w:szCs w:val="22"/>
        </w:rPr>
      </w:pPr>
      <w:r w:rsidRPr="0037358B">
        <w:rPr>
          <w:b/>
          <w:sz w:val="22"/>
          <w:szCs w:val="22"/>
        </w:rPr>
        <w:br/>
      </w:r>
      <w:r w:rsidRPr="0037358B">
        <w:rPr>
          <w:sz w:val="22"/>
          <w:szCs w:val="22"/>
          <w:shd w:val="clear" w:color="auto" w:fill="FFFFFF"/>
        </w:rPr>
        <w:t>Kriterijumi za konkurs ostaju isti kao i na prethodnom konkursu. Kandidati koji su konkurisali na redovnom konkursu za pomenuta  radna mesta nemaju potrebe za ponovno konkurisanje.</w:t>
      </w:r>
    </w:p>
    <w:p w:rsidR="0043188C" w:rsidRPr="0037358B" w:rsidRDefault="0043188C">
      <w:pPr>
        <w:rPr>
          <w:sz w:val="22"/>
          <w:szCs w:val="22"/>
        </w:rPr>
      </w:pPr>
      <w:bookmarkStart w:id="0" w:name="_GoBack"/>
      <w:bookmarkEnd w:id="0"/>
    </w:p>
    <w:sectPr w:rsidR="0043188C" w:rsidRPr="0037358B" w:rsidSect="00A22815">
      <w:pgSz w:w="12240" w:h="15840"/>
      <w:pgMar w:top="720" w:right="117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94702"/>
    <w:multiLevelType w:val="hybridMultilevel"/>
    <w:tmpl w:val="CFD4A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F319D"/>
    <w:multiLevelType w:val="hybridMultilevel"/>
    <w:tmpl w:val="6610C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566B8"/>
    <w:multiLevelType w:val="hybridMultilevel"/>
    <w:tmpl w:val="D7DE1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8C"/>
    <w:rsid w:val="00063761"/>
    <w:rsid w:val="00150DE7"/>
    <w:rsid w:val="00247F79"/>
    <w:rsid w:val="0037358B"/>
    <w:rsid w:val="0043188C"/>
    <w:rsid w:val="004A7835"/>
    <w:rsid w:val="004C3756"/>
    <w:rsid w:val="006178B9"/>
    <w:rsid w:val="006B4590"/>
    <w:rsid w:val="007C1D3B"/>
    <w:rsid w:val="00A22815"/>
    <w:rsid w:val="00AE01D8"/>
    <w:rsid w:val="00B56FC6"/>
    <w:rsid w:val="00D8052A"/>
    <w:rsid w:val="00DC0CAD"/>
    <w:rsid w:val="00E02F98"/>
    <w:rsid w:val="00E04D99"/>
    <w:rsid w:val="00E32C0C"/>
    <w:rsid w:val="00E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180D96-71B7-4C4F-B807-9A207E51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8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43188C"/>
    <w:pPr>
      <w:keepNext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43188C"/>
    <w:rPr>
      <w:rFonts w:ascii="Times New Roman" w:eastAsia="MS Mincho" w:hAnsi="Times New Roman" w:cs="Times New Roman"/>
      <w:sz w:val="32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431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Senushe Sallahu</dc:creator>
  <cp:lastModifiedBy>Senushe Sallahu</cp:lastModifiedBy>
  <cp:revision>5</cp:revision>
  <dcterms:created xsi:type="dcterms:W3CDTF">2018-09-13T06:51:00Z</dcterms:created>
  <dcterms:modified xsi:type="dcterms:W3CDTF">2018-09-13T13:37:00Z</dcterms:modified>
</cp:coreProperties>
</file>