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9A381F">
        <w:rPr>
          <w:rFonts w:eastAsiaTheme="minorHAnsi"/>
          <w:bCs/>
          <w:lang w:val="sq-AL"/>
        </w:rPr>
        <w:t>Ministria</w:t>
      </w:r>
      <w:r w:rsidR="00D71134">
        <w:rPr>
          <w:rFonts w:eastAsiaTheme="minorHAnsi"/>
          <w:bCs/>
          <w:lang w:val="sq-AL"/>
        </w:rPr>
        <w:t xml:space="preserve"> e Punës dhe Mirëqenies Sociale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D167BB" w:rsidRDefault="0056054E" w:rsidP="001115B5">
      <w:pPr>
        <w:jc w:val="center"/>
        <w:rPr>
          <w:b/>
        </w:rPr>
      </w:pPr>
      <w:r w:rsidRPr="00D167BB">
        <w:rPr>
          <w:b/>
        </w:rPr>
        <w:t>Shpall</w:t>
      </w:r>
      <w:r w:rsidR="004109EE" w:rsidRPr="00D167BB">
        <w:rPr>
          <w:b/>
        </w:rPr>
        <w:t xml:space="preserve"> Konkurs</w:t>
      </w:r>
      <w:r w:rsidR="00A135A7" w:rsidRPr="00D167BB">
        <w:rPr>
          <w:b/>
        </w:rPr>
        <w:t xml:space="preserve"> Publik</w:t>
      </w:r>
    </w:p>
    <w:p w:rsidR="00F13579" w:rsidRPr="00D167BB" w:rsidRDefault="005A25A2" w:rsidP="001115B5">
      <w:pPr>
        <w:jc w:val="center"/>
        <w:rPr>
          <w:b/>
        </w:rPr>
      </w:pPr>
      <w:r w:rsidRPr="00D167BB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76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290"/>
      </w:tblGrid>
      <w:tr w:rsidR="00572891" w:rsidRPr="001F4AD8" w:rsidTr="005B2D88">
        <w:trPr>
          <w:trHeight w:val="413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290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5B2D88">
        <w:trPr>
          <w:trHeight w:val="26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290" w:type="dxa"/>
          </w:tcPr>
          <w:p w:rsidR="00572891" w:rsidRPr="001002FD" w:rsidRDefault="00BC7220" w:rsidP="00063688">
            <w:pPr>
              <w:ind w:right="-1440"/>
              <w:jc w:val="both"/>
              <w:rPr>
                <w:b/>
              </w:rPr>
            </w:pPr>
            <w:r w:rsidRPr="001002FD">
              <w:rPr>
                <w:b/>
              </w:rPr>
              <w:t>Bash</w:t>
            </w:r>
            <w:r w:rsidR="00664E17" w:rsidRPr="001002FD">
              <w:rPr>
                <w:b/>
              </w:rPr>
              <w:t xml:space="preserve">këpunëtor </w:t>
            </w:r>
            <w:r w:rsidR="001E69A6" w:rsidRPr="001002FD">
              <w:rPr>
                <w:b/>
              </w:rPr>
              <w:t>profesional</w:t>
            </w:r>
            <w:r w:rsidR="001E69A6" w:rsidRPr="001002FD">
              <w:t>,</w:t>
            </w:r>
          </w:p>
          <w:p w:rsidR="00AA643E" w:rsidRPr="00163FD4" w:rsidRDefault="00AA643E" w:rsidP="005B2D88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202B9C">
              <w:t xml:space="preserve">Me </w:t>
            </w:r>
            <w:r w:rsidR="001002FD" w:rsidRPr="00202B9C">
              <w:t>prioritet</w:t>
            </w:r>
            <w:r w:rsidRPr="00202B9C">
              <w:t xml:space="preserve"> për komunitete jo shumicë</w:t>
            </w:r>
            <w:r w:rsidR="005B2D88" w:rsidRPr="00202B9C">
              <w:t xml:space="preserve">/minoritetit </w:t>
            </w:r>
            <w:proofErr w:type="spellStart"/>
            <w:r w:rsidR="005B2D88" w:rsidRPr="00202B9C">
              <w:t>Rom,Ashkali,Egjiptian</w:t>
            </w:r>
            <w:proofErr w:type="spellEnd"/>
            <w:r w:rsidR="005B2D88">
              <w:t xml:space="preserve"> an</w:t>
            </w:r>
          </w:p>
        </w:tc>
      </w:tr>
      <w:tr w:rsidR="002E3CD1" w:rsidRPr="001F4AD8" w:rsidTr="005B2D88">
        <w:trPr>
          <w:trHeight w:val="323"/>
        </w:trPr>
        <w:tc>
          <w:tcPr>
            <w:tcW w:w="2475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290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5B2D88">
        <w:trPr>
          <w:trHeight w:val="278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290" w:type="dxa"/>
          </w:tcPr>
          <w:p w:rsidR="00572891" w:rsidRPr="001F4AD8" w:rsidRDefault="005B2D88" w:rsidP="001115B5">
            <w:pPr>
              <w:jc w:val="both"/>
              <w:rPr>
                <w:rFonts w:eastAsia="Calibri"/>
                <w:bCs/>
                <w:lang w:eastAsia="en-US"/>
              </w:rPr>
            </w:pPr>
            <w:r w:rsidRPr="00202B9C">
              <w:t xml:space="preserve">Udhëheqësi i </w:t>
            </w:r>
            <w:proofErr w:type="spellStart"/>
            <w:r w:rsidRPr="00202B9C">
              <w:t>Departametit</w:t>
            </w:r>
            <w:proofErr w:type="spellEnd"/>
          </w:p>
        </w:tc>
      </w:tr>
      <w:tr w:rsidR="00572891" w:rsidRPr="001F4AD8" w:rsidTr="005B2D88">
        <w:trPr>
          <w:trHeight w:val="260"/>
        </w:trPr>
        <w:tc>
          <w:tcPr>
            <w:tcW w:w="2475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7290" w:type="dxa"/>
          </w:tcPr>
          <w:p w:rsidR="00572891" w:rsidRPr="001F4AD8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950006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gjashtë</w:t>
            </w:r>
            <w:r w:rsidR="00950006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5B2D88">
        <w:trPr>
          <w:trHeight w:val="242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290" w:type="dxa"/>
          </w:tcPr>
          <w:p w:rsidR="00572891" w:rsidRPr="001F4AD8" w:rsidRDefault="00C30FD1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Gjashtë</w:t>
            </w:r>
            <w:r w:rsidR="00664E1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(6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5B2D88">
        <w:trPr>
          <w:trHeight w:val="7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290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5B2D88">
        <w:trPr>
          <w:trHeight w:val="7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290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5B2D88">
        <w:trPr>
          <w:trHeight w:val="7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290" w:type="dxa"/>
          </w:tcPr>
          <w:p w:rsidR="00572891" w:rsidRPr="005B2D88" w:rsidRDefault="005B2D88" w:rsidP="005B2D88">
            <w:pPr>
              <w:ind w:right="-1440"/>
              <w:jc w:val="both"/>
              <w:rPr>
                <w:lang w:eastAsia="en-US"/>
              </w:rPr>
            </w:pPr>
            <w:r w:rsidRPr="00202B9C">
              <w:rPr>
                <w:lang w:eastAsia="en-US"/>
              </w:rPr>
              <w:t>Departamenti i Pensioneve</w:t>
            </w:r>
            <w:r w:rsidR="00ED3684" w:rsidRPr="00202B9C">
              <w:rPr>
                <w:lang w:eastAsia="en-US"/>
              </w:rPr>
              <w:t xml:space="preserve"> </w:t>
            </w:r>
            <w:r w:rsidRPr="00202B9C">
              <w:rPr>
                <w:lang w:eastAsia="en-US"/>
              </w:rPr>
              <w:t>-Prishtinë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307471" w:rsidRDefault="00A751EB" w:rsidP="001115B5">
      <w:pPr>
        <w:spacing w:line="360" w:lineRule="auto"/>
        <w:jc w:val="both"/>
        <w:rPr>
          <w:u w:val="single"/>
        </w:rPr>
      </w:pPr>
      <w:r w:rsidRPr="00307471">
        <w:rPr>
          <w:u w:val="single"/>
        </w:rPr>
        <w:t xml:space="preserve">Detyrat dhe </w:t>
      </w:r>
      <w:r w:rsidR="00307471">
        <w:rPr>
          <w:u w:val="single"/>
        </w:rPr>
        <w:t>kryesore</w:t>
      </w:r>
      <w:r w:rsidRPr="00307471">
        <w:rPr>
          <w:u w:val="single"/>
        </w:rPr>
        <w:t>:</w:t>
      </w:r>
    </w:p>
    <w:p w:rsidR="00BC7220" w:rsidRPr="00202B9C" w:rsidRDefault="00686903" w:rsidP="001C7958">
      <w:pPr>
        <w:pStyle w:val="ListParagraph"/>
        <w:numPr>
          <w:ilvl w:val="0"/>
          <w:numId w:val="40"/>
        </w:numPr>
        <w:jc w:val="both"/>
      </w:pPr>
      <w:proofErr w:type="spellStart"/>
      <w:r w:rsidRPr="00202B9C">
        <w:t>Bashkëpunon</w:t>
      </w:r>
      <w:proofErr w:type="spellEnd"/>
      <w:r w:rsidRPr="00202B9C">
        <w:t xml:space="preserve"> me </w:t>
      </w:r>
      <w:proofErr w:type="spellStart"/>
      <w:r w:rsidRPr="00202B9C">
        <w:t>zyrtarët</w:t>
      </w:r>
      <w:proofErr w:type="spellEnd"/>
      <w:r w:rsidRPr="00202B9C">
        <w:t xml:space="preserve"> </w:t>
      </w:r>
      <w:proofErr w:type="spellStart"/>
      <w:r w:rsidRPr="00202B9C">
        <w:t>profesional</w:t>
      </w:r>
      <w:proofErr w:type="spellEnd"/>
      <w:r w:rsidRPr="00202B9C">
        <w:t xml:space="preserve"> </w:t>
      </w:r>
      <w:proofErr w:type="spellStart"/>
      <w:r w:rsidRPr="00202B9C">
        <w:t>në</w:t>
      </w:r>
      <w:proofErr w:type="spellEnd"/>
      <w:r w:rsidRPr="00202B9C">
        <w:t xml:space="preserve"> </w:t>
      </w:r>
      <w:proofErr w:type="spellStart"/>
      <w:r w:rsidRPr="00202B9C">
        <w:t>Departament</w:t>
      </w:r>
      <w:proofErr w:type="spellEnd"/>
      <w:r w:rsidRPr="00202B9C">
        <w:t xml:space="preserve"> </w:t>
      </w:r>
      <w:proofErr w:type="spellStart"/>
      <w:r w:rsidRPr="00202B9C">
        <w:t>të</w:t>
      </w:r>
      <w:proofErr w:type="spellEnd"/>
      <w:r w:rsidRPr="00202B9C">
        <w:t xml:space="preserve"> </w:t>
      </w:r>
      <w:proofErr w:type="spellStart"/>
      <w:r w:rsidRPr="00202B9C">
        <w:t>Pensioneve</w:t>
      </w:r>
      <w:proofErr w:type="spellEnd"/>
      <w:r w:rsidRPr="00202B9C">
        <w:t xml:space="preserve"> </w:t>
      </w:r>
      <w:proofErr w:type="spellStart"/>
      <w:r w:rsidRPr="00202B9C">
        <w:t>dhe</w:t>
      </w:r>
      <w:proofErr w:type="spellEnd"/>
      <w:r w:rsidRPr="00202B9C">
        <w:t xml:space="preserve"> </w:t>
      </w:r>
      <w:proofErr w:type="spellStart"/>
      <w:r w:rsidRPr="00202B9C">
        <w:t>zyrat</w:t>
      </w:r>
      <w:proofErr w:type="spellEnd"/>
      <w:r w:rsidRPr="00202B9C">
        <w:t xml:space="preserve"> e </w:t>
      </w:r>
      <w:proofErr w:type="spellStart"/>
      <w:r w:rsidRPr="00202B9C">
        <w:t>pensioneve</w:t>
      </w:r>
      <w:proofErr w:type="spellEnd"/>
      <w:r w:rsidR="001C7958" w:rsidRPr="00202B9C">
        <w:t xml:space="preserve"> </w:t>
      </w:r>
      <w:proofErr w:type="spellStart"/>
      <w:r w:rsidR="001C7958" w:rsidRPr="00202B9C">
        <w:t>nën</w:t>
      </w:r>
      <w:proofErr w:type="spellEnd"/>
      <w:r w:rsidR="001C7958" w:rsidRPr="00202B9C">
        <w:t xml:space="preserve"> </w:t>
      </w:r>
      <w:proofErr w:type="spellStart"/>
      <w:r w:rsidR="001C7958" w:rsidRPr="00202B9C">
        <w:t>mbikqyrje</w:t>
      </w:r>
      <w:proofErr w:type="spellEnd"/>
      <w:r w:rsidRPr="00202B9C">
        <w:t xml:space="preserve"> </w:t>
      </w:r>
      <w:proofErr w:type="spellStart"/>
      <w:r w:rsidR="00BC7220" w:rsidRPr="00202B9C">
        <w:t>zyrtar</w:t>
      </w:r>
      <w:r w:rsidR="001C7958" w:rsidRPr="00202B9C">
        <w:t>ëve</w:t>
      </w:r>
      <w:proofErr w:type="spellEnd"/>
      <w:r w:rsidR="001C7958" w:rsidRPr="00202B9C">
        <w:t xml:space="preserve"> </w:t>
      </w:r>
      <w:r w:rsidR="00BC7220" w:rsidRPr="00202B9C">
        <w:t xml:space="preserve"> </w:t>
      </w:r>
      <w:proofErr w:type="spellStart"/>
      <w:r w:rsidR="00BC7220" w:rsidRPr="00202B9C">
        <w:t>përgj</w:t>
      </w:r>
      <w:r w:rsidR="00A06578" w:rsidRPr="00202B9C">
        <w:t>egjës</w:t>
      </w:r>
      <w:proofErr w:type="spellEnd"/>
      <w:r w:rsidR="001C7958" w:rsidRPr="00202B9C">
        <w:t>;</w:t>
      </w:r>
      <w:r w:rsidR="00A06578" w:rsidRPr="00202B9C">
        <w:t xml:space="preserve"> </w:t>
      </w:r>
    </w:p>
    <w:p w:rsidR="00A06578" w:rsidRPr="00202B9C" w:rsidRDefault="00A06578" w:rsidP="00E6226C">
      <w:pPr>
        <w:pStyle w:val="ListParagraph"/>
        <w:numPr>
          <w:ilvl w:val="0"/>
          <w:numId w:val="40"/>
        </w:numPr>
        <w:jc w:val="both"/>
      </w:pPr>
      <w:proofErr w:type="spellStart"/>
      <w:r w:rsidRPr="00202B9C">
        <w:t>Ofron</w:t>
      </w:r>
      <w:proofErr w:type="spellEnd"/>
      <w:r w:rsidRPr="00202B9C">
        <w:t xml:space="preserve"> </w:t>
      </w:r>
      <w:proofErr w:type="spellStart"/>
      <w:r w:rsidRPr="00202B9C">
        <w:t>këshilla</w:t>
      </w:r>
      <w:proofErr w:type="spellEnd"/>
      <w:r w:rsidRPr="00202B9C">
        <w:t xml:space="preserve"> </w:t>
      </w:r>
      <w:proofErr w:type="spellStart"/>
      <w:r w:rsidRPr="00202B9C">
        <w:t>profesionale</w:t>
      </w:r>
      <w:proofErr w:type="spellEnd"/>
      <w:r w:rsidRPr="00202B9C">
        <w:t xml:space="preserve"> </w:t>
      </w:r>
      <w:proofErr w:type="spellStart"/>
      <w:r w:rsidRPr="00202B9C">
        <w:t>rreth</w:t>
      </w:r>
      <w:proofErr w:type="spellEnd"/>
      <w:r w:rsidRPr="00202B9C">
        <w:t xml:space="preserve"> </w:t>
      </w:r>
      <w:proofErr w:type="spellStart"/>
      <w:r w:rsidRPr="00202B9C">
        <w:t>çështjeve</w:t>
      </w:r>
      <w:proofErr w:type="spellEnd"/>
      <w:r w:rsidRPr="00202B9C">
        <w:t xml:space="preserve"> </w:t>
      </w:r>
      <w:proofErr w:type="spellStart"/>
      <w:r w:rsidRPr="00202B9C">
        <w:t>që</w:t>
      </w:r>
      <w:proofErr w:type="spellEnd"/>
      <w:r w:rsidRPr="00202B9C">
        <w:t xml:space="preserve"> </w:t>
      </w:r>
      <w:proofErr w:type="spellStart"/>
      <w:r w:rsidRPr="00202B9C">
        <w:t>ndërlidhen</w:t>
      </w:r>
      <w:proofErr w:type="spellEnd"/>
      <w:r w:rsidRPr="00202B9C">
        <w:t xml:space="preserve"> me </w:t>
      </w:r>
      <w:proofErr w:type="spellStart"/>
      <w:r w:rsidRPr="00202B9C">
        <w:t>punën</w:t>
      </w:r>
      <w:proofErr w:type="spellEnd"/>
      <w:r w:rsidRPr="00202B9C">
        <w:t xml:space="preserve"> e </w:t>
      </w:r>
      <w:proofErr w:type="spellStart"/>
      <w:r w:rsidRPr="00202B9C">
        <w:t>pensioneve</w:t>
      </w:r>
      <w:proofErr w:type="spellEnd"/>
      <w:r w:rsidRPr="00202B9C">
        <w:t>;</w:t>
      </w:r>
    </w:p>
    <w:p w:rsidR="00686903" w:rsidRPr="00202B9C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 w:rsidRPr="00202B9C">
        <w:t>Bën</w:t>
      </w:r>
      <w:proofErr w:type="spellEnd"/>
      <w:r w:rsidRPr="00202B9C">
        <w:t xml:space="preserve"> </w:t>
      </w:r>
      <w:proofErr w:type="spellStart"/>
      <w:r w:rsidRPr="00202B9C">
        <w:t>analiza</w:t>
      </w:r>
      <w:proofErr w:type="spellEnd"/>
      <w:r w:rsidRPr="00202B9C">
        <w:t xml:space="preserve"> </w:t>
      </w:r>
      <w:proofErr w:type="spellStart"/>
      <w:r w:rsidRPr="00202B9C">
        <w:t>për</w:t>
      </w:r>
      <w:proofErr w:type="spellEnd"/>
      <w:r w:rsidRPr="00202B9C">
        <w:t xml:space="preserve"> </w:t>
      </w:r>
      <w:proofErr w:type="spellStart"/>
      <w:r w:rsidRPr="00202B9C">
        <w:t>çështjet</w:t>
      </w:r>
      <w:proofErr w:type="spellEnd"/>
      <w:r w:rsidRPr="00202B9C">
        <w:t xml:space="preserve"> </w:t>
      </w:r>
      <w:proofErr w:type="spellStart"/>
      <w:r w:rsidRPr="00202B9C">
        <w:t>që</w:t>
      </w:r>
      <w:proofErr w:type="spellEnd"/>
      <w:r w:rsidRPr="00202B9C">
        <w:t xml:space="preserve"> </w:t>
      </w:r>
      <w:proofErr w:type="spellStart"/>
      <w:r w:rsidRPr="00202B9C">
        <w:t>ndërlidhen</w:t>
      </w:r>
      <w:proofErr w:type="spellEnd"/>
      <w:r w:rsidRPr="00202B9C">
        <w:t xml:space="preserve"> me </w:t>
      </w:r>
      <w:proofErr w:type="spellStart"/>
      <w:r w:rsidRPr="00202B9C">
        <w:t>lajmërimet</w:t>
      </w:r>
      <w:proofErr w:type="spellEnd"/>
      <w:r w:rsidRPr="00202B9C">
        <w:t xml:space="preserve"> e </w:t>
      </w:r>
      <w:proofErr w:type="spellStart"/>
      <w:r w:rsidRPr="00202B9C">
        <w:t>pensionistëve</w:t>
      </w:r>
      <w:proofErr w:type="spellEnd"/>
      <w:r w:rsidRPr="00202B9C">
        <w:t>;</w:t>
      </w:r>
    </w:p>
    <w:p w:rsidR="009249E1" w:rsidRPr="00202B9C" w:rsidRDefault="00686903" w:rsidP="00686903">
      <w:pPr>
        <w:pStyle w:val="ListParagraph"/>
        <w:numPr>
          <w:ilvl w:val="0"/>
          <w:numId w:val="40"/>
        </w:numPr>
        <w:jc w:val="both"/>
      </w:pPr>
      <w:proofErr w:type="spellStart"/>
      <w:r w:rsidRPr="00202B9C">
        <w:rPr>
          <w:sz w:val="22"/>
          <w:szCs w:val="22"/>
          <w:lang w:val="fr-FR"/>
        </w:rPr>
        <w:t>Punon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punë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adminstrative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në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kuadër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të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skemave</w:t>
      </w:r>
      <w:proofErr w:type="spellEnd"/>
      <w:r w:rsidRPr="00202B9C">
        <w:rPr>
          <w:sz w:val="22"/>
          <w:szCs w:val="22"/>
          <w:lang w:val="fr-FR"/>
        </w:rPr>
        <w:t xml:space="preserve"> </w:t>
      </w:r>
      <w:proofErr w:type="spellStart"/>
      <w:r w:rsidRPr="00202B9C">
        <w:rPr>
          <w:sz w:val="22"/>
          <w:szCs w:val="22"/>
          <w:lang w:val="fr-FR"/>
        </w:rPr>
        <w:t>pensionale</w:t>
      </w:r>
      <w:proofErr w:type="spellEnd"/>
      <w:r w:rsidRPr="00202B9C">
        <w:rPr>
          <w:sz w:val="22"/>
          <w:szCs w:val="22"/>
          <w:lang w:val="fr-FR"/>
        </w:rPr>
        <w:t>.</w:t>
      </w:r>
    </w:p>
    <w:p w:rsidR="00686903" w:rsidRPr="00686903" w:rsidRDefault="00686903" w:rsidP="00686903">
      <w:pPr>
        <w:pStyle w:val="ListParagraph"/>
        <w:ind w:left="540"/>
        <w:jc w:val="both"/>
      </w:pPr>
    </w:p>
    <w:p w:rsidR="00461C20" w:rsidRDefault="00A564D7" w:rsidP="001115B5">
      <w:pPr>
        <w:spacing w:line="276" w:lineRule="auto"/>
        <w:jc w:val="both"/>
      </w:pPr>
      <w:r>
        <w:rPr>
          <w:b/>
          <w:bCs/>
        </w:rPr>
        <w:t xml:space="preserve">Shkathtësitë e kërkuara: </w:t>
      </w:r>
      <w:r w:rsidR="001E44D2" w:rsidRPr="001F4AD8">
        <w:rPr>
          <w:bCs/>
        </w:rPr>
        <w:t>(</w:t>
      </w:r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aft</w:t>
      </w:r>
      <w:r w:rsidR="009249E1">
        <w:rPr>
          <w:i/>
          <w:iCs/>
        </w:rPr>
        <w:t xml:space="preserve">ësitë dhe shkathtësitë tjera </w:t>
      </w:r>
      <w:r w:rsidR="00637D34" w:rsidRPr="001F4AD8">
        <w:rPr>
          <w:i/>
          <w:iCs/>
        </w:rPr>
        <w:t>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5B2D88" w:rsidRPr="00202B9C" w:rsidRDefault="00461C20" w:rsidP="00BC7220">
      <w:pPr>
        <w:spacing w:line="276" w:lineRule="auto"/>
        <w:jc w:val="both"/>
        <w:rPr>
          <w:rFonts w:eastAsia="Calibri"/>
          <w:lang w:val="en-GB" w:eastAsia="en-US"/>
        </w:rPr>
      </w:pPr>
      <w:proofErr w:type="spellStart"/>
      <w:r w:rsidRPr="00202B9C">
        <w:rPr>
          <w:rFonts w:eastAsia="Calibri"/>
          <w:lang w:val="en-GB" w:eastAsia="en-US"/>
        </w:rPr>
        <w:t>Diplomë</w:t>
      </w:r>
      <w:proofErr w:type="spellEnd"/>
      <w:r w:rsidRPr="00202B9C">
        <w:rPr>
          <w:rFonts w:eastAsia="Calibri"/>
          <w:lang w:val="en-GB" w:eastAsia="en-US"/>
        </w:rPr>
        <w:t xml:space="preserve"> </w:t>
      </w:r>
      <w:r w:rsidR="005B2D88" w:rsidRPr="00202B9C">
        <w:rPr>
          <w:rFonts w:eastAsia="Calibri"/>
          <w:lang w:val="en-GB" w:eastAsia="en-US"/>
        </w:rPr>
        <w:t>bachelor,</w:t>
      </w:r>
    </w:p>
    <w:p w:rsidR="00461C20" w:rsidRPr="00E230F4" w:rsidRDefault="005B2D88" w:rsidP="00BC7220">
      <w:pPr>
        <w:spacing w:line="276" w:lineRule="auto"/>
        <w:jc w:val="both"/>
        <w:rPr>
          <w:rFonts w:eastAsia="MingLiU-ExtB"/>
        </w:rPr>
      </w:pPr>
      <w:proofErr w:type="spellStart"/>
      <w:r w:rsidRPr="00202B9C">
        <w:rPr>
          <w:rFonts w:eastAsia="Calibri"/>
          <w:lang w:val="en-GB" w:eastAsia="en-US"/>
        </w:rPr>
        <w:t>Trajnime</w:t>
      </w:r>
      <w:proofErr w:type="spellEnd"/>
      <w:r w:rsidRPr="00202B9C">
        <w:rPr>
          <w:rFonts w:eastAsia="Calibri"/>
          <w:lang w:val="en-GB" w:eastAsia="en-US"/>
        </w:rPr>
        <w:t xml:space="preserve"> </w:t>
      </w:r>
      <w:proofErr w:type="spellStart"/>
      <w:r w:rsidRPr="00202B9C">
        <w:rPr>
          <w:rFonts w:eastAsia="Calibri"/>
          <w:lang w:val="en-GB" w:eastAsia="en-US"/>
        </w:rPr>
        <w:t>dhe</w:t>
      </w:r>
      <w:proofErr w:type="spellEnd"/>
      <w:r w:rsidRPr="00202B9C">
        <w:rPr>
          <w:rFonts w:eastAsia="Calibri"/>
          <w:lang w:val="en-GB" w:eastAsia="en-US"/>
        </w:rPr>
        <w:t xml:space="preserve"> </w:t>
      </w:r>
      <w:proofErr w:type="spellStart"/>
      <w:r w:rsidRPr="00202B9C">
        <w:rPr>
          <w:rFonts w:eastAsia="Calibri"/>
          <w:lang w:val="en-GB" w:eastAsia="en-US"/>
        </w:rPr>
        <w:t>kurse</w:t>
      </w:r>
      <w:proofErr w:type="spellEnd"/>
      <w:r w:rsidRPr="00202B9C">
        <w:rPr>
          <w:rFonts w:eastAsia="Calibri"/>
          <w:lang w:val="en-GB" w:eastAsia="en-US"/>
        </w:rPr>
        <w:t xml:space="preserve"> </w:t>
      </w:r>
      <w:proofErr w:type="spellStart"/>
      <w:r w:rsidR="00463961" w:rsidRPr="00202B9C">
        <w:rPr>
          <w:rFonts w:eastAsia="Calibri"/>
          <w:lang w:val="en-GB" w:eastAsia="en-US"/>
        </w:rPr>
        <w:t>të</w:t>
      </w:r>
      <w:proofErr w:type="spellEnd"/>
      <w:r w:rsidR="00463961" w:rsidRPr="00202B9C">
        <w:rPr>
          <w:rFonts w:eastAsia="Calibri"/>
          <w:lang w:val="en-GB" w:eastAsia="en-US"/>
        </w:rPr>
        <w:t xml:space="preserve"> </w:t>
      </w:r>
      <w:proofErr w:type="spellStart"/>
      <w:r w:rsidR="00463961" w:rsidRPr="00202B9C">
        <w:rPr>
          <w:rFonts w:eastAsia="Calibri"/>
          <w:lang w:val="en-GB" w:eastAsia="en-US"/>
        </w:rPr>
        <w:t>kryera</w:t>
      </w:r>
      <w:proofErr w:type="spellEnd"/>
      <w:r w:rsidR="00463961" w:rsidRPr="00202B9C">
        <w:rPr>
          <w:rFonts w:eastAsia="Calibri"/>
          <w:lang w:val="en-GB" w:eastAsia="en-US"/>
        </w:rPr>
        <w:t xml:space="preserve"> </w:t>
      </w:r>
      <w:proofErr w:type="spellStart"/>
      <w:r w:rsidR="00463961" w:rsidRPr="00202B9C">
        <w:rPr>
          <w:rFonts w:eastAsia="Calibri"/>
          <w:lang w:val="en-GB" w:eastAsia="en-US"/>
        </w:rPr>
        <w:t>në</w:t>
      </w:r>
      <w:proofErr w:type="spellEnd"/>
      <w:r w:rsidR="00463961" w:rsidRPr="00202B9C">
        <w:rPr>
          <w:rFonts w:eastAsia="Calibri"/>
          <w:lang w:val="en-GB" w:eastAsia="en-US"/>
        </w:rPr>
        <w:t xml:space="preserve"> </w:t>
      </w:r>
      <w:proofErr w:type="spellStart"/>
      <w:r w:rsidR="00463961" w:rsidRPr="00202B9C">
        <w:rPr>
          <w:rFonts w:eastAsia="Calibri"/>
          <w:lang w:val="en-GB" w:eastAsia="en-US"/>
        </w:rPr>
        <w:t>fusha</w:t>
      </w:r>
      <w:proofErr w:type="spellEnd"/>
      <w:r w:rsidR="00463961" w:rsidRPr="00202B9C">
        <w:rPr>
          <w:rFonts w:eastAsia="Calibri"/>
          <w:lang w:val="en-GB" w:eastAsia="en-US"/>
        </w:rPr>
        <w:t xml:space="preserve"> </w:t>
      </w:r>
      <w:proofErr w:type="spellStart"/>
      <w:r w:rsidRPr="00202B9C">
        <w:rPr>
          <w:rFonts w:eastAsia="Calibri"/>
          <w:lang w:val="en-GB" w:eastAsia="en-US"/>
        </w:rPr>
        <w:t>të</w:t>
      </w:r>
      <w:proofErr w:type="spellEnd"/>
      <w:r w:rsidRPr="00202B9C">
        <w:rPr>
          <w:rFonts w:eastAsia="Calibri"/>
          <w:lang w:val="en-GB" w:eastAsia="en-US"/>
        </w:rPr>
        <w:t xml:space="preserve"> </w:t>
      </w:r>
      <w:proofErr w:type="spellStart"/>
      <w:r w:rsidRPr="00202B9C">
        <w:rPr>
          <w:rFonts w:eastAsia="Calibri"/>
          <w:lang w:val="en-GB" w:eastAsia="en-US"/>
        </w:rPr>
        <w:t>ndryshme</w:t>
      </w:r>
      <w:proofErr w:type="spellEnd"/>
      <w:r w:rsidRPr="00202B9C">
        <w:rPr>
          <w:rFonts w:eastAsia="Calibri"/>
          <w:lang w:val="en-GB" w:eastAsia="en-US"/>
        </w:rPr>
        <w:t>,</w:t>
      </w:r>
      <w:r w:rsidR="008A46B5">
        <w:rPr>
          <w:rFonts w:eastAsia="Calibri"/>
          <w:lang w:val="en-GB" w:eastAsia="en-US"/>
        </w:rPr>
        <w:t xml:space="preserve"> </w:t>
      </w:r>
    </w:p>
    <w:p w:rsidR="00461C20" w:rsidRPr="001F4AD8" w:rsidRDefault="00461C20" w:rsidP="001115B5">
      <w:pPr>
        <w:pStyle w:val="NoSpacing"/>
        <w:jc w:val="both"/>
        <w:rPr>
          <w:b/>
          <w:bCs/>
        </w:rPr>
      </w:pPr>
      <w:r w:rsidRPr="001F4AD8">
        <w:t>Njohja e punës me kompjuter është e domosdoshme;</w:t>
      </w:r>
    </w:p>
    <w:p w:rsidR="0046549B" w:rsidRPr="001F4AD8" w:rsidRDefault="00BC7220" w:rsidP="001115B5">
      <w:pPr>
        <w:jc w:val="both"/>
      </w:pPr>
      <w:r>
        <w:t>Të njoh gjuhët zyrtare që fliten në Kosovë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 xml:space="preserve">Aftësi të mira </w:t>
      </w:r>
      <w:proofErr w:type="spellStart"/>
      <w:r w:rsidRPr="00CC0D54">
        <w:rPr>
          <w:color w:val="000000"/>
        </w:rPr>
        <w:t>komunikative</w:t>
      </w:r>
      <w:proofErr w:type="spellEnd"/>
      <w:r w:rsidRPr="00CC0D54">
        <w:rPr>
          <w:color w:val="000000"/>
        </w:rPr>
        <w:t>;</w:t>
      </w: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për punë në ekip;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Procedura e konkurrimit është e hapur për kandidatët e jashtëm</w:t>
      </w:r>
      <w:r w:rsidR="001002FD">
        <w:rPr>
          <w:rFonts w:eastAsiaTheme="minorHAnsi"/>
          <w:iCs/>
          <w:lang w:eastAsia="en-US"/>
        </w:rPr>
        <w:t>,</w:t>
      </w:r>
      <w:r w:rsidR="001E69A6">
        <w:rPr>
          <w:rFonts w:eastAsiaTheme="minorHAnsi"/>
          <w:iCs/>
          <w:lang w:eastAsia="en-US"/>
        </w:rPr>
        <w:t xml:space="preserve">  </w:t>
      </w:r>
      <w:r w:rsidR="001E69A6" w:rsidRPr="001002FD">
        <w:rPr>
          <w:rFonts w:eastAsiaTheme="minorHAnsi"/>
          <w:iCs/>
          <w:lang w:eastAsia="en-US"/>
        </w:rPr>
        <w:t>nga komunitet jo shumicë.</w:t>
      </w:r>
      <w:r w:rsidRPr="001F4AD8">
        <w:rPr>
          <w:rFonts w:eastAsiaTheme="minorHAnsi"/>
          <w:iCs/>
          <w:lang w:eastAsia="en-US"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2412FC" w:rsidRDefault="001E69A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 xml:space="preserve">dit </w:t>
      </w:r>
      <w:proofErr w:type="spellStart"/>
      <w:r>
        <w:t>Durham</w:t>
      </w:r>
      <w:proofErr w:type="spellEnd"/>
      <w:r>
        <w:t>”  Nr. 46-Prishtinë,</w:t>
      </w:r>
      <w:r w:rsidRPr="0029509A">
        <w:t xml:space="preserve">afër </w:t>
      </w:r>
      <w:proofErr w:type="spellStart"/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</w:t>
      </w:r>
      <w:proofErr w:type="spellEnd"/>
      <w:r>
        <w:rPr>
          <w:rFonts w:eastAsiaTheme="minorHAnsi"/>
          <w:bCs/>
          <w:iCs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lang w:eastAsia="en-US"/>
        </w:rPr>
        <w:t>Pajaziti”</w:t>
      </w:r>
      <w:r w:rsidRPr="0029509A">
        <w:rPr>
          <w:rFonts w:eastAsiaTheme="minorHAnsi"/>
          <w:bCs/>
          <w:iCs/>
          <w:lang w:eastAsia="en-US"/>
        </w:rPr>
        <w:t>ndërtesa</w:t>
      </w:r>
      <w:proofErr w:type="spellEnd"/>
      <w:r w:rsidRPr="0029509A">
        <w:rPr>
          <w:rFonts w:eastAsiaTheme="minorHAnsi"/>
          <w:bCs/>
          <w:iCs/>
          <w:lang w:eastAsia="en-US"/>
        </w:rPr>
        <w:t xml:space="preserve"> e MPMS-së</w:t>
      </w:r>
      <w:r>
        <w:rPr>
          <w:rFonts w:eastAsiaTheme="minorHAnsi"/>
          <w:bCs/>
          <w:iCs/>
          <w:lang w:eastAsia="en-US"/>
        </w:rPr>
        <w:t>.</w:t>
      </w:r>
    </w:p>
    <w:p w:rsidR="00DF1B05" w:rsidRPr="002412FC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="001E69A6">
        <w:rPr>
          <w:rFonts w:eastAsiaTheme="minorHAnsi"/>
          <w:bCs/>
          <w:iCs/>
          <w:lang w:eastAsia="en-US"/>
        </w:rPr>
        <w:t xml:space="preserve"> Njerëzore, </w:t>
      </w:r>
      <w:r w:rsidR="009249E1">
        <w:t xml:space="preserve">çdo ditë pune </w:t>
      </w:r>
      <w:r w:rsidRPr="001F4AD8">
        <w:rPr>
          <w:rFonts w:eastAsiaTheme="minorHAnsi"/>
          <w:bCs/>
          <w:iCs/>
          <w:lang w:eastAsia="en-US"/>
        </w:rPr>
        <w:t xml:space="preserve">prej orës 8:00 – 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5B2D88">
        <w:rPr>
          <w:rFonts w:eastAsiaTheme="minorHAnsi"/>
          <w:b/>
          <w:iCs/>
          <w:u w:val="single"/>
          <w:lang w:eastAsia="en-US"/>
        </w:rPr>
        <w:t>7</w:t>
      </w:r>
      <w:r w:rsidR="00C81DA0" w:rsidRPr="005B2D88">
        <w:rPr>
          <w:rFonts w:eastAsiaTheme="minorHAnsi"/>
          <w:iCs/>
          <w:u w:val="single"/>
          <w:lang w:eastAsia="en-US"/>
        </w:rPr>
        <w:t>(</w:t>
      </w:r>
      <w:r w:rsidR="005E549F" w:rsidRPr="005B2D88">
        <w:rPr>
          <w:rFonts w:eastAsiaTheme="minorHAnsi"/>
          <w:iCs/>
          <w:u w:val="single"/>
          <w:lang w:eastAsia="en-US"/>
        </w:rPr>
        <w:t>shtatë</w:t>
      </w:r>
      <w:r w:rsidR="00C81DA0" w:rsidRPr="005B2D88">
        <w:rPr>
          <w:rFonts w:eastAsiaTheme="minorHAnsi"/>
          <w:iCs/>
          <w:u w:val="single"/>
          <w:lang w:eastAsia="en-US"/>
        </w:rPr>
        <w:t xml:space="preserve">) </w:t>
      </w:r>
      <w:r w:rsidR="00DF1B05" w:rsidRPr="005B2D88">
        <w:rPr>
          <w:rFonts w:eastAsiaTheme="minorHAnsi"/>
          <w:iCs/>
          <w:u w:val="single"/>
          <w:lang w:eastAsia="en-US"/>
        </w:rPr>
        <w:t>ditë</w:t>
      </w:r>
      <w:r w:rsidR="00DF1B05" w:rsidRPr="001F4AD8">
        <w:rPr>
          <w:rFonts w:eastAsiaTheme="minorHAnsi"/>
          <w:iCs/>
          <w:lang w:eastAsia="en-US"/>
        </w:rPr>
        <w:t xml:space="preserve"> kalendarike, nga dita e publikimit, nga data: </w:t>
      </w:r>
      <w:r w:rsidR="005B2D88">
        <w:rPr>
          <w:rFonts w:eastAsiaTheme="minorHAnsi"/>
          <w:b/>
          <w:iCs/>
          <w:u w:val="single"/>
          <w:lang w:eastAsia="en-US"/>
        </w:rPr>
        <w:t>12</w:t>
      </w:r>
      <w:r w:rsidR="0011252B" w:rsidRPr="00664E17">
        <w:rPr>
          <w:rFonts w:eastAsiaTheme="minorHAnsi"/>
          <w:b/>
          <w:iCs/>
          <w:u w:val="single"/>
          <w:lang w:eastAsia="en-US"/>
        </w:rPr>
        <w:t>.0</w:t>
      </w:r>
      <w:r w:rsidR="005B2D88">
        <w:rPr>
          <w:rFonts w:eastAsiaTheme="minorHAnsi"/>
          <w:b/>
          <w:iCs/>
          <w:u w:val="single"/>
          <w:lang w:eastAsia="en-US"/>
        </w:rPr>
        <w:t>6</w:t>
      </w:r>
      <w:r w:rsidR="00C30FD1">
        <w:rPr>
          <w:rFonts w:eastAsiaTheme="minorHAnsi"/>
          <w:b/>
          <w:iCs/>
          <w:u w:val="single"/>
          <w:lang w:eastAsia="en-US"/>
        </w:rPr>
        <w:t>.2019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5B2D88">
        <w:rPr>
          <w:rFonts w:eastAsiaTheme="minorHAnsi"/>
          <w:b/>
          <w:bCs/>
          <w:iCs/>
          <w:u w:val="single"/>
          <w:lang w:eastAsia="en-US"/>
        </w:rPr>
        <w:t>18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0</w:t>
      </w:r>
      <w:r w:rsidR="005B2D88">
        <w:rPr>
          <w:rFonts w:eastAsiaTheme="minorHAnsi"/>
          <w:b/>
          <w:bCs/>
          <w:iCs/>
          <w:u w:val="single"/>
          <w:lang w:eastAsia="en-US"/>
        </w:rPr>
        <w:t>6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.201</w:t>
      </w:r>
      <w:r w:rsidR="00C30FD1">
        <w:rPr>
          <w:rFonts w:eastAsiaTheme="minorHAnsi"/>
          <w:b/>
          <w:bCs/>
          <w:iCs/>
          <w:u w:val="single"/>
          <w:lang w:eastAsia="en-US"/>
        </w:rPr>
        <w:t>9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A17FDA" w:rsidRDefault="00ED3684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lastRenderedPageBreak/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A7" w:rsidRPr="001F4AD8" w:rsidRDefault="001D3CA7" w:rsidP="001D3CA7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1D3CA7" w:rsidRPr="001F4AD8" w:rsidRDefault="001D3CA7" w:rsidP="001D3CA7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D3CA7" w:rsidRPr="001F4AD8" w:rsidRDefault="001D3CA7" w:rsidP="001D3CA7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1D3CA7" w:rsidRPr="001F4AD8" w:rsidRDefault="001D3CA7" w:rsidP="001D3CA7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1D3CA7" w:rsidRPr="001F4AD8" w:rsidRDefault="001D3CA7" w:rsidP="001D3CA7">
      <w:pPr>
        <w:jc w:val="both"/>
      </w:pPr>
    </w:p>
    <w:p w:rsidR="001D3CA7" w:rsidRPr="009249E1" w:rsidRDefault="001D3CA7" w:rsidP="009249E1">
      <w:pPr>
        <w:pStyle w:val="Default"/>
        <w:spacing w:line="276" w:lineRule="auto"/>
        <w:jc w:val="both"/>
        <w:rPr>
          <w:bCs/>
          <w:lang w:val="sq-AL"/>
        </w:rPr>
      </w:pPr>
      <w:r w:rsidRPr="00F85A69">
        <w:rPr>
          <w:lang w:val="sq-AL"/>
        </w:rPr>
        <w:t xml:space="preserve">Na </w:t>
      </w:r>
      <w:proofErr w:type="spellStart"/>
      <w:r w:rsidRPr="00F85A69">
        <w:rPr>
          <w:lang w:val="sq-AL"/>
        </w:rPr>
        <w:t>osnovu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člana</w:t>
      </w:r>
      <w:proofErr w:type="spellEnd"/>
      <w:r w:rsidRPr="00F85A69">
        <w:rPr>
          <w:lang w:val="sq-AL"/>
        </w:rPr>
        <w:t xml:space="preserve"> 12 </w:t>
      </w:r>
      <w:proofErr w:type="spellStart"/>
      <w:r w:rsidRPr="00F85A69">
        <w:rPr>
          <w:lang w:val="sq-AL"/>
        </w:rPr>
        <w:t>stav</w:t>
      </w:r>
      <w:proofErr w:type="spellEnd"/>
      <w:r w:rsidRPr="00F85A69">
        <w:rPr>
          <w:lang w:val="sq-AL"/>
        </w:rPr>
        <w:t xml:space="preserve"> 4 </w:t>
      </w:r>
      <w:proofErr w:type="spellStart"/>
      <w:r w:rsidRPr="00F85A69">
        <w:rPr>
          <w:lang w:val="sq-AL"/>
        </w:rPr>
        <w:t>Zakona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03 / Z-143 o </w:t>
      </w:r>
      <w:proofErr w:type="spellStart"/>
      <w:r w:rsidRPr="00F85A69">
        <w:rPr>
          <w:lang w:val="sq-AL"/>
        </w:rPr>
        <w:t>Civilnoj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Službi</w:t>
      </w:r>
      <w:proofErr w:type="spellEnd"/>
      <w:r w:rsidRPr="00F85A69">
        <w:rPr>
          <w:lang w:val="sq-AL"/>
        </w:rPr>
        <w:t xml:space="preserve"> Republike Kosova i Zakon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04 / Z-077 o </w:t>
      </w:r>
      <w:proofErr w:type="spellStart"/>
      <w:r w:rsidRPr="00F85A69">
        <w:rPr>
          <w:lang w:val="sq-AL"/>
        </w:rPr>
        <w:t>Obligacionim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Odnosima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radi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pružanja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posebnih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usluga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Ministarstvo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Rada</w:t>
      </w:r>
      <w:proofErr w:type="spellEnd"/>
      <w:r w:rsidRPr="00F85A69">
        <w:rPr>
          <w:lang w:val="sq-AL"/>
        </w:rPr>
        <w:t xml:space="preserve"> i </w:t>
      </w:r>
      <w:proofErr w:type="spellStart"/>
      <w:r w:rsidRPr="00F85A69">
        <w:rPr>
          <w:lang w:val="sq-AL"/>
        </w:rPr>
        <w:t>Socijalne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Zaštite</w:t>
      </w:r>
      <w:proofErr w:type="spellEnd"/>
      <w:r w:rsidRPr="00F85A69">
        <w:rPr>
          <w:lang w:val="sq-AL"/>
        </w:rPr>
        <w:t>:</w:t>
      </w:r>
      <w:r w:rsidRPr="00F85A69">
        <w:rPr>
          <w:bCs/>
          <w:lang w:val="sq-AL"/>
        </w:rPr>
        <w:t xml:space="preserve">                                                                                       </w:t>
      </w: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Objavljuje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Javni</w:t>
      </w:r>
      <w:proofErr w:type="spellEnd"/>
      <w:r w:rsidRPr="00F85A69">
        <w:rPr>
          <w:b/>
        </w:rPr>
        <w:t xml:space="preserve"> Konkurs</w:t>
      </w: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za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Sporazum</w:t>
      </w:r>
      <w:proofErr w:type="spellEnd"/>
      <w:r w:rsidRPr="00F85A69">
        <w:rPr>
          <w:b/>
        </w:rPr>
        <w:t xml:space="preserve"> o </w:t>
      </w:r>
      <w:proofErr w:type="spellStart"/>
      <w:r w:rsidRPr="00F85A69">
        <w:rPr>
          <w:b/>
        </w:rPr>
        <w:t>Specijalnim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Uslugama</w:t>
      </w:r>
      <w:proofErr w:type="spellEnd"/>
      <w:r w:rsidRPr="00F85A69">
        <w:rPr>
          <w:b/>
        </w:rPr>
        <w:t xml:space="preserve"> </w:t>
      </w:r>
    </w:p>
    <w:p w:rsidR="001D3CA7" w:rsidRPr="00F85A69" w:rsidRDefault="001D3CA7" w:rsidP="001D3CA7">
      <w:pPr>
        <w:ind w:right="-1440"/>
        <w:jc w:val="both"/>
        <w:rPr>
          <w:b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1D3CA7" w:rsidRPr="00F85A69" w:rsidTr="003E2277">
        <w:trPr>
          <w:trHeight w:val="422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Naziv  Institucije :</w:t>
            </w:r>
          </w:p>
        </w:tc>
        <w:tc>
          <w:tcPr>
            <w:tcW w:w="7003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</w:rPr>
              <w:t>Ministarstvo Rada i Socijalne Zaštite</w:t>
            </w:r>
          </w:p>
        </w:tc>
      </w:tr>
      <w:tr w:rsidR="001D3CA7" w:rsidRPr="00F85A69" w:rsidTr="004B34CA">
        <w:trPr>
          <w:trHeight w:val="368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Naziv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posla</w:t>
            </w:r>
            <w:proofErr w:type="spellEnd"/>
            <w:r w:rsidRPr="00F85A69">
              <w:rPr>
                <w:bCs/>
                <w:lang w:eastAsia="en-US"/>
              </w:rPr>
              <w:t xml:space="preserve">:           </w:t>
            </w:r>
          </w:p>
        </w:tc>
        <w:tc>
          <w:tcPr>
            <w:tcW w:w="7003" w:type="dxa"/>
          </w:tcPr>
          <w:p w:rsidR="00345F4B" w:rsidRPr="00F80723" w:rsidRDefault="00345F4B" w:rsidP="00F80723">
            <w:pPr>
              <w:rPr>
                <w:rFonts w:eastAsia="Calibri"/>
              </w:rPr>
            </w:pPr>
            <w:proofErr w:type="spellStart"/>
            <w:r w:rsidRPr="00F80723">
              <w:rPr>
                <w:rFonts w:eastAsia="Calibri"/>
              </w:rPr>
              <w:t>Stru</w:t>
            </w:r>
            <w:proofErr w:type="spellEnd"/>
            <w:r w:rsidR="00B30AF3" w:rsidRPr="00F85A69">
              <w:rPr>
                <w:noProof/>
                <w:lang w:val="en-US" w:eastAsia="en-US"/>
              </w:rPr>
              <w:t>č</w:t>
            </w:r>
            <w:proofErr w:type="spellStart"/>
            <w:r w:rsidRPr="00F80723">
              <w:rPr>
                <w:rFonts w:eastAsia="Calibri"/>
              </w:rPr>
              <w:t>ni</w:t>
            </w:r>
            <w:proofErr w:type="spellEnd"/>
            <w:r w:rsidRPr="00F80723">
              <w:rPr>
                <w:rFonts w:eastAsia="Calibri"/>
              </w:rPr>
              <w:t xml:space="preserve"> </w:t>
            </w:r>
            <w:proofErr w:type="spellStart"/>
            <w:r w:rsidRPr="00F80723">
              <w:rPr>
                <w:rFonts w:eastAsia="Calibri"/>
              </w:rPr>
              <w:t>saradnik</w:t>
            </w:r>
            <w:proofErr w:type="spellEnd"/>
            <w:r w:rsidRPr="00F80723">
              <w:rPr>
                <w:rFonts w:eastAsia="Calibri"/>
              </w:rPr>
              <w:t xml:space="preserve"> </w:t>
            </w:r>
          </w:p>
          <w:p w:rsidR="00AA643E" w:rsidRPr="00F80723" w:rsidRDefault="00345F4B" w:rsidP="00F80723">
            <w:pPr>
              <w:rPr>
                <w:rFonts w:eastAsia="Calibri"/>
              </w:rPr>
            </w:pPr>
            <w:r w:rsidRPr="00A540B9">
              <w:t xml:space="preserve">Prioritet </w:t>
            </w:r>
            <w:proofErr w:type="spellStart"/>
            <w:r w:rsidRPr="00A540B9">
              <w:t>za</w:t>
            </w:r>
            <w:proofErr w:type="spellEnd"/>
            <w:r w:rsidRPr="00A540B9">
              <w:t xml:space="preserve"> </w:t>
            </w:r>
            <w:proofErr w:type="spellStart"/>
            <w:r w:rsidRPr="00A540B9">
              <w:t>nevećinske</w:t>
            </w:r>
            <w:proofErr w:type="spellEnd"/>
            <w:r w:rsidRPr="00A540B9">
              <w:t xml:space="preserve">, </w:t>
            </w:r>
            <w:proofErr w:type="spellStart"/>
            <w:r w:rsidRPr="00A540B9">
              <w:t>romske</w:t>
            </w:r>
            <w:proofErr w:type="spellEnd"/>
            <w:r w:rsidRPr="00A540B9">
              <w:t xml:space="preserve">, </w:t>
            </w:r>
            <w:proofErr w:type="spellStart"/>
            <w:r w:rsidRPr="00A540B9">
              <w:t>aškalijske</w:t>
            </w:r>
            <w:proofErr w:type="spellEnd"/>
            <w:r w:rsidRPr="00A540B9">
              <w:t xml:space="preserve"> i </w:t>
            </w:r>
            <w:proofErr w:type="spellStart"/>
            <w:r w:rsidRPr="00A540B9">
              <w:t>egipćanske</w:t>
            </w:r>
            <w:proofErr w:type="spellEnd"/>
            <w:r w:rsidRPr="00A540B9">
              <w:t xml:space="preserve"> </w:t>
            </w:r>
            <w:proofErr w:type="spellStart"/>
            <w:r w:rsidRPr="00A540B9">
              <w:t>zajednice</w:t>
            </w:r>
            <w:proofErr w:type="spellEnd"/>
          </w:p>
        </w:tc>
      </w:tr>
      <w:tr w:rsidR="004B34CA" w:rsidRPr="00F85A69" w:rsidTr="003E2277">
        <w:trPr>
          <w:trHeight w:val="323"/>
        </w:trPr>
        <w:tc>
          <w:tcPr>
            <w:tcW w:w="2559" w:type="dxa"/>
          </w:tcPr>
          <w:p w:rsidR="004B34CA" w:rsidRPr="00F85A69" w:rsidRDefault="004B34CA" w:rsidP="007C521B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Vrsta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ugovora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0723" w:rsidRDefault="004B34CA" w:rsidP="00F80723">
            <w:pPr>
              <w:rPr>
                <w:rFonts w:eastAsia="Calibri"/>
              </w:rPr>
            </w:pPr>
            <w:proofErr w:type="spellStart"/>
            <w:r w:rsidRPr="00F80723">
              <w:t>Sporazum</w:t>
            </w:r>
            <w:proofErr w:type="spellEnd"/>
            <w:r w:rsidRPr="00F80723">
              <w:t xml:space="preserve"> o </w:t>
            </w:r>
            <w:proofErr w:type="spellStart"/>
            <w:r w:rsidRPr="00F80723">
              <w:t>Posebnim</w:t>
            </w:r>
            <w:proofErr w:type="spellEnd"/>
            <w:r w:rsidRPr="00F80723">
              <w:t xml:space="preserve"> </w:t>
            </w:r>
            <w:proofErr w:type="spellStart"/>
            <w:r w:rsidRPr="00F80723">
              <w:t>Uslugama</w:t>
            </w:r>
            <w:proofErr w:type="spellEnd"/>
            <w:r w:rsidRPr="00F80723">
              <w:t xml:space="preserve"> - (SPU)</w:t>
            </w:r>
          </w:p>
        </w:tc>
      </w:tr>
      <w:tr w:rsidR="004B34CA" w:rsidRPr="00F85A69" w:rsidTr="003E2277">
        <w:trPr>
          <w:trHeight w:val="395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Izveštava</w:t>
            </w:r>
            <w:proofErr w:type="spellEnd"/>
            <w:r w:rsidRPr="00F85A69">
              <w:rPr>
                <w:bCs/>
                <w:lang w:eastAsia="en-US"/>
              </w:rPr>
              <w:t xml:space="preserve">:              </w:t>
            </w:r>
          </w:p>
        </w:tc>
        <w:tc>
          <w:tcPr>
            <w:tcW w:w="7003" w:type="dxa"/>
          </w:tcPr>
          <w:p w:rsidR="004B34CA" w:rsidRPr="00305DBA" w:rsidRDefault="00F80723" w:rsidP="003E2277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Rukovodioca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Departmana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4B34CA" w:rsidRPr="00F85A69" w:rsidTr="004B34CA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>Koeficient</w:t>
            </w:r>
          </w:p>
        </w:tc>
        <w:tc>
          <w:tcPr>
            <w:tcW w:w="7003" w:type="dxa"/>
          </w:tcPr>
          <w:p w:rsidR="004B34CA" w:rsidRPr="00F85A69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4B34CA" w:rsidRPr="00F85A69">
              <w:rPr>
                <w:rFonts w:eastAsia="Calibri"/>
                <w:bCs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bCs/>
                <w:lang w:eastAsia="en-US"/>
              </w:rPr>
              <w:t>šest</w:t>
            </w:r>
            <w:proofErr w:type="spellEnd"/>
            <w:r w:rsidR="004B34CA" w:rsidRPr="00F85A69">
              <w:rPr>
                <w:rFonts w:eastAsia="Calibri"/>
                <w:bCs/>
                <w:lang w:eastAsia="en-US"/>
              </w:rPr>
              <w:t>)</w:t>
            </w:r>
            <w:r w:rsidR="004B34CA"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Trajanje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ugovora</w:t>
            </w:r>
            <w:proofErr w:type="spellEnd"/>
            <w:r w:rsidRPr="00F85A69">
              <w:rPr>
                <w:bCs/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C30FD1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Ṧest</w:t>
            </w:r>
            <w:proofErr w:type="spellEnd"/>
            <w:r>
              <w:rPr>
                <w:bCs/>
                <w:lang w:eastAsia="en-US"/>
              </w:rPr>
              <w:t xml:space="preserve">  (6</w:t>
            </w:r>
            <w:r w:rsidR="004B34CA" w:rsidRPr="00F85A69">
              <w:rPr>
                <w:bCs/>
                <w:lang w:eastAsia="en-US"/>
              </w:rPr>
              <w:t xml:space="preserve">) </w:t>
            </w:r>
            <w:proofErr w:type="spellStart"/>
            <w:r w:rsidR="004B34CA" w:rsidRPr="00F85A69">
              <w:rPr>
                <w:bCs/>
                <w:lang w:eastAsia="en-US"/>
              </w:rPr>
              <w:t>meseci</w:t>
            </w:r>
            <w:proofErr w:type="spellEnd"/>
            <w:r w:rsidR="004B34CA"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bCs/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Radno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vreme</w:t>
            </w:r>
            <w:proofErr w:type="spellEnd"/>
            <w:r w:rsidRPr="00F85A69">
              <w:rPr>
                <w:bCs/>
                <w:lang w:eastAsia="en-US"/>
              </w:rPr>
              <w:t xml:space="preserve">:             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i/>
                <w:lang w:eastAsia="en-US"/>
              </w:rPr>
            </w:pPr>
            <w:r w:rsidRPr="00F85A69">
              <w:rPr>
                <w:noProof/>
                <w:lang w:eastAsia="en-US"/>
              </w:rPr>
              <w:t>Puno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Broj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rukovodilaca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1 (jedan)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Mesto:                         </w:t>
            </w:r>
          </w:p>
        </w:tc>
        <w:tc>
          <w:tcPr>
            <w:tcW w:w="7003" w:type="dxa"/>
          </w:tcPr>
          <w:p w:rsidR="004B34CA" w:rsidRPr="00B513A7" w:rsidRDefault="00B513A7" w:rsidP="00AA643E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B513A7">
              <w:rPr>
                <w:lang w:eastAsia="en-US"/>
              </w:rPr>
              <w:t>Penzijski</w:t>
            </w:r>
            <w:proofErr w:type="spellEnd"/>
            <w:r w:rsidRPr="00B513A7">
              <w:rPr>
                <w:lang w:eastAsia="en-US"/>
              </w:rPr>
              <w:t xml:space="preserve"> </w:t>
            </w:r>
            <w:proofErr w:type="spellStart"/>
            <w:r w:rsidRPr="00B513A7">
              <w:rPr>
                <w:lang w:eastAsia="en-US"/>
              </w:rPr>
              <w:t>Departman</w:t>
            </w:r>
            <w:proofErr w:type="spellEnd"/>
            <w:r w:rsidRPr="00B513A7">
              <w:rPr>
                <w:lang w:eastAsia="en-US"/>
              </w:rPr>
              <w:t xml:space="preserve"> </w:t>
            </w:r>
          </w:p>
        </w:tc>
      </w:tr>
    </w:tbl>
    <w:p w:rsidR="001D3CA7" w:rsidRPr="00F85A69" w:rsidRDefault="001D3CA7" w:rsidP="001D3CA7">
      <w:pPr>
        <w:jc w:val="both"/>
        <w:rPr>
          <w:b/>
          <w:bCs/>
        </w:rPr>
      </w:pPr>
    </w:p>
    <w:p w:rsidR="00307471" w:rsidRPr="00307471" w:rsidRDefault="00307471" w:rsidP="00307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307471">
        <w:rPr>
          <w:noProof/>
          <w:u w:val="single"/>
        </w:rPr>
        <w:t>Glavni zadaci:</w:t>
      </w:r>
    </w:p>
    <w:p w:rsidR="004B4D12" w:rsidRPr="00202B9C" w:rsidRDefault="004B4D12" w:rsidP="00A43396">
      <w:pPr>
        <w:pStyle w:val="ListParagraph"/>
        <w:numPr>
          <w:ilvl w:val="0"/>
          <w:numId w:val="45"/>
        </w:numPr>
        <w:spacing w:line="276" w:lineRule="auto"/>
      </w:pPr>
      <w:proofErr w:type="spellStart"/>
      <w:r w:rsidRPr="00202B9C">
        <w:t>Surađuje</w:t>
      </w:r>
      <w:proofErr w:type="spellEnd"/>
      <w:r w:rsidRPr="00202B9C">
        <w:t xml:space="preserve"> </w:t>
      </w:r>
      <w:proofErr w:type="spellStart"/>
      <w:r w:rsidRPr="00202B9C">
        <w:t>sa</w:t>
      </w:r>
      <w:proofErr w:type="spellEnd"/>
      <w:r w:rsidRPr="00202B9C">
        <w:t xml:space="preserve"> </w:t>
      </w:r>
      <w:proofErr w:type="spellStart"/>
      <w:r w:rsidRPr="00202B9C">
        <w:t>profesionalnim</w:t>
      </w:r>
      <w:proofErr w:type="spellEnd"/>
      <w:r w:rsidRPr="00202B9C">
        <w:t xml:space="preserve"> </w:t>
      </w:r>
      <w:proofErr w:type="spellStart"/>
      <w:r w:rsidRPr="00202B9C">
        <w:t>službenicima</w:t>
      </w:r>
      <w:proofErr w:type="spellEnd"/>
      <w:r w:rsidRPr="00202B9C">
        <w:t xml:space="preserve"> u  </w:t>
      </w:r>
      <w:proofErr w:type="spellStart"/>
      <w:r w:rsidRPr="00202B9C">
        <w:t>Penzijskom</w:t>
      </w:r>
      <w:proofErr w:type="spellEnd"/>
      <w:r w:rsidRPr="00202B9C">
        <w:t xml:space="preserve"> </w:t>
      </w:r>
      <w:proofErr w:type="spellStart"/>
      <w:r w:rsidRPr="00202B9C">
        <w:t>Departmanu</w:t>
      </w:r>
      <w:proofErr w:type="spellEnd"/>
      <w:r w:rsidRPr="00202B9C">
        <w:t xml:space="preserve">  i </w:t>
      </w:r>
      <w:proofErr w:type="spellStart"/>
      <w:r w:rsidRPr="00202B9C">
        <w:t>Penzijskim</w:t>
      </w:r>
      <w:proofErr w:type="spellEnd"/>
      <w:r w:rsidRPr="00202B9C">
        <w:t xml:space="preserve"> </w:t>
      </w:r>
      <w:proofErr w:type="spellStart"/>
      <w:r w:rsidRPr="00202B9C">
        <w:t>Kancelarijama</w:t>
      </w:r>
      <w:proofErr w:type="spellEnd"/>
      <w:r w:rsidRPr="00202B9C">
        <w:t xml:space="preserve">  pod </w:t>
      </w:r>
      <w:proofErr w:type="spellStart"/>
      <w:r w:rsidRPr="00202B9C">
        <w:t>nadzorom</w:t>
      </w:r>
      <w:proofErr w:type="spellEnd"/>
      <w:r w:rsidRPr="00202B9C">
        <w:t xml:space="preserve"> </w:t>
      </w:r>
      <w:proofErr w:type="spellStart"/>
      <w:r w:rsidRPr="00202B9C">
        <w:t>odgovornih</w:t>
      </w:r>
      <w:proofErr w:type="spellEnd"/>
      <w:r w:rsidRPr="00202B9C">
        <w:t xml:space="preserve"> </w:t>
      </w:r>
      <w:proofErr w:type="spellStart"/>
      <w:r w:rsidRPr="00202B9C">
        <w:t>službenika</w:t>
      </w:r>
      <w:proofErr w:type="spellEnd"/>
      <w:r w:rsidRPr="00202B9C">
        <w:t xml:space="preserve">; </w:t>
      </w:r>
    </w:p>
    <w:p w:rsidR="001D3CA7" w:rsidRPr="00202B9C" w:rsidRDefault="004B4D12" w:rsidP="00A43396">
      <w:pPr>
        <w:pStyle w:val="ListParagraph"/>
        <w:numPr>
          <w:ilvl w:val="0"/>
          <w:numId w:val="45"/>
        </w:numPr>
        <w:spacing w:line="276" w:lineRule="auto"/>
      </w:pPr>
      <w:proofErr w:type="spellStart"/>
      <w:r w:rsidRPr="00202B9C">
        <w:t>Pruža</w:t>
      </w:r>
      <w:proofErr w:type="spellEnd"/>
      <w:r w:rsidRPr="00202B9C">
        <w:t xml:space="preserve"> </w:t>
      </w:r>
      <w:proofErr w:type="spellStart"/>
      <w:r w:rsidRPr="00202B9C">
        <w:t>stručne</w:t>
      </w:r>
      <w:proofErr w:type="spellEnd"/>
      <w:r w:rsidRPr="00202B9C">
        <w:t xml:space="preserve"> </w:t>
      </w:r>
      <w:proofErr w:type="spellStart"/>
      <w:r w:rsidRPr="00202B9C">
        <w:t>savete</w:t>
      </w:r>
      <w:proofErr w:type="spellEnd"/>
      <w:r w:rsidRPr="00202B9C">
        <w:t xml:space="preserve"> o </w:t>
      </w:r>
      <w:proofErr w:type="spellStart"/>
      <w:r w:rsidRPr="00202B9C">
        <w:t>pitanjima</w:t>
      </w:r>
      <w:proofErr w:type="spellEnd"/>
      <w:r w:rsidRPr="00202B9C">
        <w:t xml:space="preserve"> </w:t>
      </w:r>
      <w:proofErr w:type="spellStart"/>
      <w:r w:rsidRPr="00202B9C">
        <w:t>vezanim</w:t>
      </w:r>
      <w:proofErr w:type="spellEnd"/>
      <w:r w:rsidRPr="00202B9C">
        <w:t xml:space="preserve"> </w:t>
      </w:r>
      <w:proofErr w:type="spellStart"/>
      <w:r w:rsidRPr="00202B9C">
        <w:t>za</w:t>
      </w:r>
      <w:proofErr w:type="spellEnd"/>
      <w:r w:rsidRPr="00202B9C">
        <w:t xml:space="preserve"> </w:t>
      </w:r>
      <w:proofErr w:type="spellStart"/>
      <w:r w:rsidRPr="00202B9C">
        <w:t>penzijski</w:t>
      </w:r>
      <w:proofErr w:type="spellEnd"/>
      <w:r w:rsidRPr="00202B9C">
        <w:t xml:space="preserve"> rad;</w:t>
      </w:r>
    </w:p>
    <w:p w:rsidR="00A43396" w:rsidRPr="00202B9C" w:rsidRDefault="00A43396" w:rsidP="00A43396">
      <w:pPr>
        <w:pStyle w:val="ListParagraph"/>
        <w:numPr>
          <w:ilvl w:val="0"/>
          <w:numId w:val="45"/>
        </w:numPr>
        <w:spacing w:line="276" w:lineRule="auto"/>
      </w:pPr>
      <w:proofErr w:type="spellStart"/>
      <w:r w:rsidRPr="00202B9C">
        <w:t>Analizira</w:t>
      </w:r>
      <w:proofErr w:type="spellEnd"/>
      <w:r w:rsidRPr="00202B9C">
        <w:t xml:space="preserve"> </w:t>
      </w:r>
      <w:proofErr w:type="spellStart"/>
      <w:r w:rsidRPr="00202B9C">
        <w:t>pitanja</w:t>
      </w:r>
      <w:proofErr w:type="spellEnd"/>
      <w:r w:rsidRPr="00202B9C">
        <w:t xml:space="preserve"> </w:t>
      </w:r>
      <w:proofErr w:type="spellStart"/>
      <w:r w:rsidRPr="00202B9C">
        <w:t>vezana</w:t>
      </w:r>
      <w:proofErr w:type="spellEnd"/>
      <w:r w:rsidRPr="00202B9C">
        <w:t xml:space="preserve"> </w:t>
      </w:r>
      <w:proofErr w:type="spellStart"/>
      <w:r w:rsidRPr="00202B9C">
        <w:t>za</w:t>
      </w:r>
      <w:proofErr w:type="spellEnd"/>
      <w:r w:rsidRPr="00202B9C">
        <w:t xml:space="preserve"> </w:t>
      </w:r>
      <w:proofErr w:type="spellStart"/>
      <w:r w:rsidRPr="00202B9C">
        <w:t>najave</w:t>
      </w:r>
      <w:proofErr w:type="spellEnd"/>
      <w:r w:rsidRPr="00202B9C">
        <w:t xml:space="preserve"> </w:t>
      </w:r>
      <w:proofErr w:type="spellStart"/>
      <w:r w:rsidRPr="00202B9C">
        <w:t>penzionera</w:t>
      </w:r>
      <w:proofErr w:type="spellEnd"/>
      <w:r w:rsidRPr="00202B9C">
        <w:t>;</w:t>
      </w:r>
    </w:p>
    <w:p w:rsidR="001C7958" w:rsidRPr="00202B9C" w:rsidRDefault="00A43396" w:rsidP="00A43396">
      <w:pPr>
        <w:pStyle w:val="ListParagraph"/>
        <w:numPr>
          <w:ilvl w:val="0"/>
          <w:numId w:val="45"/>
        </w:numPr>
        <w:spacing w:line="276" w:lineRule="auto"/>
      </w:pPr>
      <w:proofErr w:type="spellStart"/>
      <w:r w:rsidRPr="00202B9C">
        <w:t>Radi</w:t>
      </w:r>
      <w:proofErr w:type="spellEnd"/>
      <w:r w:rsidRPr="00202B9C">
        <w:t xml:space="preserve"> </w:t>
      </w:r>
      <w:proofErr w:type="spellStart"/>
      <w:r w:rsidRPr="00202B9C">
        <w:t>na</w:t>
      </w:r>
      <w:proofErr w:type="spellEnd"/>
      <w:r w:rsidRPr="00202B9C">
        <w:t xml:space="preserve"> </w:t>
      </w:r>
      <w:proofErr w:type="spellStart"/>
      <w:r w:rsidRPr="00202B9C">
        <w:t>administrativnom</w:t>
      </w:r>
      <w:proofErr w:type="spellEnd"/>
      <w:r w:rsidRPr="00202B9C">
        <w:t xml:space="preserve"> </w:t>
      </w:r>
      <w:proofErr w:type="spellStart"/>
      <w:r w:rsidRPr="00202B9C">
        <w:t>radu</w:t>
      </w:r>
      <w:proofErr w:type="spellEnd"/>
      <w:r w:rsidRPr="00202B9C">
        <w:t xml:space="preserve"> u </w:t>
      </w:r>
      <w:proofErr w:type="spellStart"/>
      <w:r w:rsidRPr="00202B9C">
        <w:t>okviru</w:t>
      </w:r>
      <w:proofErr w:type="spellEnd"/>
      <w:r w:rsidRPr="00202B9C">
        <w:t xml:space="preserve"> </w:t>
      </w:r>
      <w:proofErr w:type="spellStart"/>
      <w:r w:rsidRPr="00202B9C">
        <w:t>penzijskih</w:t>
      </w:r>
      <w:proofErr w:type="spellEnd"/>
      <w:r w:rsidRPr="00202B9C">
        <w:t xml:space="preserve"> </w:t>
      </w:r>
      <w:proofErr w:type="spellStart"/>
      <w:r w:rsidRPr="00202B9C">
        <w:t>semama</w:t>
      </w:r>
      <w:proofErr w:type="spellEnd"/>
    </w:p>
    <w:p w:rsidR="00202B9C" w:rsidRPr="004B4D12" w:rsidRDefault="00202B9C" w:rsidP="004B4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</w:rPr>
      </w:pPr>
      <w:bookmarkStart w:id="0" w:name="_GoBack"/>
      <w:bookmarkEnd w:id="0"/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Potrebne veštine</w:t>
      </w:r>
      <w:r w:rsidRPr="00F85A69">
        <w:rPr>
          <w:noProof/>
          <w:lang w:val="en-US" w:eastAsia="en-US"/>
        </w:rPr>
        <w:t>: (</w:t>
      </w:r>
      <w:r w:rsidRPr="001D3CA7">
        <w:rPr>
          <w:i/>
          <w:noProof/>
          <w:lang w:val="en-US" w:eastAsia="en-US"/>
        </w:rPr>
        <w:t>Kvalifikacije, druge veštine potrebne za ovo radno mesto</w:t>
      </w:r>
      <w:r w:rsidRPr="00F85A69">
        <w:rPr>
          <w:noProof/>
          <w:lang w:val="en-US" w:eastAsia="en-US"/>
        </w:rPr>
        <w:t xml:space="preserve"> )</w:t>
      </w:r>
    </w:p>
    <w:p w:rsidR="005B2D88" w:rsidRPr="00202B9C" w:rsidRDefault="00812990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202B9C">
        <w:rPr>
          <w:noProof/>
          <w:lang w:val="en-US" w:eastAsia="en-US"/>
        </w:rPr>
        <w:t xml:space="preserve">Diploma Bachelor </w:t>
      </w:r>
    </w:p>
    <w:p w:rsidR="005B2D88" w:rsidRPr="00812990" w:rsidRDefault="00812990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en-US" w:eastAsia="en-US"/>
        </w:rPr>
      </w:pPr>
      <w:proofErr w:type="spellStart"/>
      <w:r w:rsidRPr="00202B9C">
        <w:rPr>
          <w:rFonts w:ascii="New times roman" w:hAnsi="New times roman" w:cs="Arial"/>
          <w:shd w:val="clear" w:color="auto" w:fill="F5F5F5"/>
        </w:rPr>
        <w:t>Obuke</w:t>
      </w:r>
      <w:proofErr w:type="spellEnd"/>
      <w:r w:rsidRPr="00202B9C">
        <w:rPr>
          <w:rFonts w:ascii="New times roman" w:hAnsi="New times roman" w:cs="Arial"/>
          <w:shd w:val="clear" w:color="auto" w:fill="F5F5F5"/>
        </w:rPr>
        <w:t xml:space="preserve"> i </w:t>
      </w:r>
      <w:proofErr w:type="spellStart"/>
      <w:r w:rsidRPr="00202B9C">
        <w:rPr>
          <w:rFonts w:ascii="New times roman" w:hAnsi="New times roman" w:cs="Arial"/>
          <w:shd w:val="clear" w:color="auto" w:fill="F5F5F5"/>
        </w:rPr>
        <w:t>kursevi</w:t>
      </w:r>
      <w:proofErr w:type="spellEnd"/>
      <w:r w:rsidRPr="00202B9C">
        <w:rPr>
          <w:rFonts w:ascii="New times roman" w:hAnsi="New times roman" w:cs="Arial"/>
          <w:shd w:val="clear" w:color="auto" w:fill="F5F5F5"/>
        </w:rPr>
        <w:t xml:space="preserve"> koji se </w:t>
      </w:r>
      <w:proofErr w:type="spellStart"/>
      <w:r w:rsidRPr="00202B9C">
        <w:rPr>
          <w:rFonts w:ascii="New times roman" w:hAnsi="New times roman" w:cs="Arial"/>
          <w:shd w:val="clear" w:color="auto" w:fill="F5F5F5"/>
        </w:rPr>
        <w:t>izvode</w:t>
      </w:r>
      <w:proofErr w:type="spellEnd"/>
      <w:r w:rsidRPr="00202B9C">
        <w:rPr>
          <w:rFonts w:ascii="New times roman" w:hAnsi="New times roman" w:cs="Arial"/>
          <w:shd w:val="clear" w:color="auto" w:fill="F5F5F5"/>
        </w:rPr>
        <w:t xml:space="preserve"> u </w:t>
      </w:r>
      <w:proofErr w:type="spellStart"/>
      <w:r w:rsidRPr="00202B9C">
        <w:rPr>
          <w:rFonts w:ascii="New times roman" w:hAnsi="New times roman" w:cs="Arial"/>
          <w:shd w:val="clear" w:color="auto" w:fill="F5F5F5"/>
        </w:rPr>
        <w:t>različitim</w:t>
      </w:r>
      <w:proofErr w:type="spellEnd"/>
      <w:r w:rsidRPr="00202B9C">
        <w:rPr>
          <w:rFonts w:ascii="New times roman" w:hAnsi="New times roman" w:cs="Arial"/>
          <w:shd w:val="clear" w:color="auto" w:fill="F5F5F5"/>
        </w:rPr>
        <w:t xml:space="preserve"> </w:t>
      </w:r>
      <w:proofErr w:type="spellStart"/>
      <w:r w:rsidRPr="00202B9C">
        <w:rPr>
          <w:rFonts w:ascii="New times roman" w:hAnsi="New times roman" w:cs="Arial"/>
          <w:shd w:val="clear" w:color="auto" w:fill="F5F5F5"/>
        </w:rPr>
        <w:t>oblastima</w:t>
      </w:r>
      <w:proofErr w:type="spellEnd"/>
    </w:p>
    <w:p w:rsidR="001D3CA7" w:rsidRPr="00812990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en-US" w:eastAsia="en-US"/>
        </w:rPr>
      </w:pPr>
      <w:r w:rsidRPr="00812990">
        <w:rPr>
          <w:rFonts w:ascii="New times roman" w:hAnsi="New times roman"/>
          <w:noProof/>
          <w:lang w:val="en-US" w:eastAsia="en-US"/>
        </w:rPr>
        <w:t>Poznavatnje rada sa računarom je neophodan</w:t>
      </w:r>
      <w:r w:rsidR="009249E1" w:rsidRPr="00812990">
        <w:rPr>
          <w:rFonts w:ascii="New times roman" w:hAnsi="New times roman"/>
          <w:noProof/>
          <w:lang w:val="en-US" w:eastAsia="en-US"/>
        </w:rPr>
        <w:t>,</w:t>
      </w:r>
    </w:p>
    <w:p w:rsidR="001D3CA7" w:rsidRPr="00812990" w:rsidRDefault="001D3CA7" w:rsidP="001D3CA7">
      <w:pPr>
        <w:jc w:val="both"/>
        <w:rPr>
          <w:rFonts w:ascii="New times roman" w:hAnsi="New times roman"/>
          <w:noProof/>
          <w:lang w:val="en-US" w:eastAsia="en-US"/>
        </w:rPr>
      </w:pPr>
      <w:r w:rsidRPr="00812990">
        <w:rPr>
          <w:rFonts w:ascii="New times roman" w:hAnsi="New times roman"/>
          <w:noProof/>
          <w:lang w:val="en-US" w:eastAsia="en-US"/>
        </w:rPr>
        <w:t>Poznavanje zvaničnih jezika koji se govore na Kosovu</w:t>
      </w:r>
      <w:r w:rsidR="009249E1" w:rsidRPr="00812990">
        <w:rPr>
          <w:rFonts w:ascii="New times roman" w:hAnsi="New times roman"/>
          <w:noProof/>
          <w:lang w:val="en-US" w:eastAsia="en-US"/>
        </w:rPr>
        <w:t>,</w:t>
      </w:r>
    </w:p>
    <w:p w:rsidR="009249E1" w:rsidRPr="00812990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en-US" w:eastAsia="en-US"/>
        </w:rPr>
      </w:pPr>
      <w:r w:rsidRPr="00812990">
        <w:rPr>
          <w:rFonts w:ascii="New times roman" w:hAnsi="New times roman"/>
          <w:noProof/>
          <w:lang w:val="en-US" w:eastAsia="en-US"/>
        </w:rPr>
        <w:t>Odlične komunikacione veštine,</w:t>
      </w:r>
    </w:p>
    <w:p w:rsidR="009249E1" w:rsidRPr="00812990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en-US" w:eastAsia="en-US"/>
        </w:rPr>
      </w:pPr>
      <w:r w:rsidRPr="00812990">
        <w:rPr>
          <w:rFonts w:ascii="New times roman" w:hAnsi="New times roman"/>
          <w:noProof/>
          <w:lang w:val="en-US" w:eastAsia="en-US"/>
        </w:rPr>
        <w:t>Sposobnost za timski rad.</w:t>
      </w:r>
    </w:p>
    <w:p w:rsidR="001D3CA7" w:rsidRPr="001D3CA7" w:rsidRDefault="001D3CA7" w:rsidP="001D3CA7">
      <w:pPr>
        <w:jc w:val="both"/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 xml:space="preserve">Uslovi učestvovanja na  konkursu </w:t>
      </w:r>
      <w:r w:rsidRPr="00F85A69">
        <w:rPr>
          <w:noProof/>
          <w:lang w:val="en-US" w:eastAsia="en-US"/>
        </w:rPr>
        <w:t>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 xml:space="preserve"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Pravni i podzakonski akti koji regulišu zapošljavanje: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1002FD" w:rsidRDefault="001002FD" w:rsidP="001002FD">
      <w:pPr>
        <w:autoSpaceDE w:val="0"/>
        <w:autoSpaceDN w:val="0"/>
        <w:adjustRightInd w:val="0"/>
        <w:jc w:val="both"/>
        <w:rPr>
          <w:b/>
          <w:noProof/>
          <w:lang w:val="en-US" w:eastAsia="en-US"/>
        </w:rPr>
      </w:pPr>
    </w:p>
    <w:p w:rsidR="001002FD" w:rsidRPr="004C246D" w:rsidRDefault="001D3CA7" w:rsidP="001002FD">
      <w:pPr>
        <w:autoSpaceDE w:val="0"/>
        <w:autoSpaceDN w:val="0"/>
        <w:adjustRightInd w:val="0"/>
        <w:jc w:val="both"/>
        <w:rPr>
          <w:rFonts w:eastAsiaTheme="minorHAnsi"/>
          <w:iCs/>
          <w:lang w:val="sr-Latn-CS" w:eastAsia="en-US"/>
        </w:rPr>
      </w:pPr>
      <w:r w:rsidRPr="00F85A69">
        <w:rPr>
          <w:b/>
          <w:noProof/>
          <w:lang w:val="en-US" w:eastAsia="en-US"/>
        </w:rPr>
        <w:t>Postupci  konkurisanja</w:t>
      </w:r>
      <w:r w:rsidRPr="00F85A69">
        <w:rPr>
          <w:noProof/>
          <w:lang w:val="en-US" w:eastAsia="en-US"/>
        </w:rPr>
        <w:t>:</w:t>
      </w:r>
      <w:r w:rsidR="009249E1">
        <w:rPr>
          <w:noProof/>
          <w:lang w:val="en-US" w:eastAsia="en-US"/>
        </w:rPr>
        <w:t xml:space="preserve"> </w:t>
      </w:r>
      <w:r w:rsidRPr="00F85A69">
        <w:rPr>
          <w:noProof/>
          <w:lang w:val="en-US" w:eastAsia="en-US"/>
        </w:rPr>
        <w:t>Procedura konkurencije je otvorena za spoljne kandidate</w:t>
      </w:r>
      <w:r w:rsidR="001002FD">
        <w:rPr>
          <w:noProof/>
          <w:lang w:val="en-US" w:eastAsia="en-US"/>
        </w:rPr>
        <w:t>,</w:t>
      </w:r>
      <w:r w:rsidR="001002FD" w:rsidRPr="001002FD">
        <w:rPr>
          <w:rFonts w:eastAsia="Calibri"/>
          <w:bCs/>
          <w:noProof/>
          <w:lang w:val="sr-Latn-CS" w:eastAsia="en-US"/>
        </w:rPr>
        <w:t xml:space="preserve"> ne vecinskih zajednica</w:t>
      </w:r>
      <w:r w:rsidR="001002FD">
        <w:rPr>
          <w:rFonts w:eastAsia="Calibri"/>
          <w:bCs/>
          <w:noProof/>
          <w:lang w:val="sr-Latn-CS" w:eastAsia="en-US"/>
        </w:rPr>
        <w:t>.</w:t>
      </w:r>
      <w:r w:rsidR="001002FD" w:rsidRPr="001002FD">
        <w:rPr>
          <w:noProof/>
          <w:lang w:val="sr-Latn-CS" w:eastAsia="en-US"/>
        </w:rPr>
        <w:t xml:space="preserve"> </w:t>
      </w:r>
    </w:p>
    <w:p w:rsidR="001E69A6" w:rsidRPr="006F75B3" w:rsidRDefault="001E69A6" w:rsidP="001E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1E69A6">
        <w:rPr>
          <w:rFonts w:ascii="New times roman" w:hAnsi="New times roman" w:cs="Courier New"/>
          <w:b/>
          <w:noProof/>
          <w:lang w:val="sr-Latn-CS" w:eastAsia="en-US"/>
        </w:rPr>
        <w:t>Prijem i podnošenje prijava</w:t>
      </w:r>
      <w:r w:rsidRPr="006F75B3">
        <w:rPr>
          <w:rFonts w:ascii="New times roman" w:hAnsi="New times roman" w:cs="Courier New"/>
          <w:noProof/>
          <w:lang w:val="sr-Latn-CS" w:eastAsia="en-US"/>
        </w:rPr>
        <w:t>: Divizija za Ljudske Resurse, UL “Edit Durham “br.46 Pristinau blizini , trg “Zahir Pajaziti” a zgrada MRSZ-a u Prištini</w:t>
      </w:r>
      <w:r>
        <w:rPr>
          <w:rFonts w:ascii="New times roman" w:hAnsi="New times roman" w:cs="Courier New"/>
          <w:noProof/>
          <w:lang w:val="sr-Latn-CS" w:eastAsia="en-US"/>
        </w:rPr>
        <w:t xml:space="preserve">, </w:t>
      </w:r>
      <w:r>
        <w:rPr>
          <w:rFonts w:ascii="New times roman" w:hAnsi="New times roman"/>
          <w:lang w:val="sr-Latn-CS"/>
        </w:rPr>
        <w:t>z</w:t>
      </w:r>
      <w:r w:rsidRPr="006F75B3">
        <w:rPr>
          <w:rFonts w:ascii="New times roman" w:hAnsi="New times roman"/>
          <w:lang w:val="sr-Latn-CS"/>
        </w:rPr>
        <w:t>a dodatne informacije kontaktirajte Kancelariju za Ljudske Resurse u MRSZ</w:t>
      </w:r>
      <w:r w:rsidR="009249E1">
        <w:rPr>
          <w:rFonts w:ascii="New times roman" w:hAnsi="New times roman"/>
          <w:lang w:val="sr-Latn-CS"/>
        </w:rPr>
        <w:t>,</w:t>
      </w:r>
      <w:r w:rsidR="009249E1" w:rsidRPr="009249E1">
        <w:t xml:space="preserve"> </w:t>
      </w:r>
      <w:proofErr w:type="spellStart"/>
      <w:r w:rsidR="009249E1">
        <w:t>svakog</w:t>
      </w:r>
      <w:proofErr w:type="spellEnd"/>
      <w:r w:rsidR="009249E1">
        <w:t xml:space="preserve"> </w:t>
      </w:r>
      <w:proofErr w:type="spellStart"/>
      <w:r w:rsidR="009249E1">
        <w:t>radnog</w:t>
      </w:r>
      <w:proofErr w:type="spellEnd"/>
      <w:r w:rsidR="009249E1">
        <w:t xml:space="preserve"> </w:t>
      </w:r>
      <w:proofErr w:type="spellStart"/>
      <w:r w:rsidR="009249E1">
        <w:t>dana</w:t>
      </w:r>
      <w:proofErr w:type="spellEnd"/>
      <w:r w:rsidR="009249E1">
        <w:t xml:space="preserve"> </w:t>
      </w:r>
      <w:r w:rsidRPr="006F75B3">
        <w:rPr>
          <w:rFonts w:ascii="New times roman" w:hAnsi="New times roman"/>
          <w:lang w:val="sr-Latn-CS"/>
        </w:rPr>
        <w:t xml:space="preserve"> od 8:00-16:00 časova.</w:t>
      </w:r>
    </w:p>
    <w:p w:rsidR="001002FD" w:rsidRDefault="001D3CA7" w:rsidP="001002FD">
      <w:pPr>
        <w:ind w:right="-540"/>
        <w:rPr>
          <w:noProof/>
        </w:rPr>
      </w:pPr>
      <w:r w:rsidRPr="001E69A6">
        <w:rPr>
          <w:b/>
          <w:noProof/>
        </w:rPr>
        <w:t>Konkurs je otvoren</w:t>
      </w:r>
      <w:r w:rsidRPr="00F85A69">
        <w:rPr>
          <w:noProof/>
        </w:rPr>
        <w:t xml:space="preserve"> </w:t>
      </w:r>
      <w:r w:rsidRPr="001D3CA7">
        <w:rPr>
          <w:b/>
          <w:noProof/>
        </w:rPr>
        <w:t>7</w:t>
      </w:r>
      <w:r w:rsidRPr="00F85A69">
        <w:rPr>
          <w:noProof/>
        </w:rPr>
        <w:t>(</w:t>
      </w:r>
      <w:r>
        <w:rPr>
          <w:noProof/>
        </w:rPr>
        <w:t>sedam</w:t>
      </w:r>
      <w:r w:rsidRPr="00F85A69">
        <w:rPr>
          <w:noProof/>
        </w:rPr>
        <w:t xml:space="preserve">) kalendarskih dana od dana objavljivanja, počevši od </w:t>
      </w:r>
      <w:r w:rsidR="001002FD">
        <w:rPr>
          <w:noProof/>
        </w:rPr>
        <w:t xml:space="preserve">datuma </w:t>
      </w:r>
    </w:p>
    <w:p w:rsidR="001002FD" w:rsidRPr="006F75B3" w:rsidRDefault="005B2D88" w:rsidP="001002FD">
      <w:pPr>
        <w:ind w:right="-540"/>
        <w:rPr>
          <w:rFonts w:ascii="New times roman" w:hAnsi="New times roman"/>
          <w:lang w:val="sr-Latn-CS"/>
        </w:rPr>
      </w:pPr>
      <w:r>
        <w:rPr>
          <w:rFonts w:eastAsiaTheme="minorHAnsi"/>
          <w:b/>
          <w:iCs/>
          <w:u w:val="single"/>
          <w:lang w:eastAsia="en-US"/>
        </w:rPr>
        <w:t>12</w:t>
      </w:r>
      <w:r w:rsidR="001D3CA7" w:rsidRPr="00F85A69">
        <w:rPr>
          <w:rFonts w:eastAsiaTheme="minorHAnsi"/>
          <w:b/>
          <w:iCs/>
          <w:u w:val="single"/>
          <w:lang w:eastAsia="en-US"/>
        </w:rPr>
        <w:t>.0</w:t>
      </w:r>
      <w:r>
        <w:rPr>
          <w:rFonts w:eastAsiaTheme="minorHAnsi"/>
          <w:b/>
          <w:iCs/>
          <w:u w:val="single"/>
          <w:lang w:eastAsia="en-US"/>
        </w:rPr>
        <w:t>6</w:t>
      </w:r>
      <w:r w:rsidR="00C30FD1">
        <w:rPr>
          <w:rFonts w:eastAsiaTheme="minorHAnsi"/>
          <w:b/>
          <w:iCs/>
          <w:u w:val="single"/>
          <w:lang w:eastAsia="en-US"/>
        </w:rPr>
        <w:t>.2019</w:t>
      </w:r>
      <w:r w:rsidR="001D3CA7" w:rsidRPr="00F85A69">
        <w:rPr>
          <w:rFonts w:eastAsiaTheme="minorHAnsi"/>
          <w:b/>
          <w:iCs/>
          <w:u w:val="single"/>
          <w:lang w:eastAsia="en-US"/>
        </w:rPr>
        <w:t xml:space="preserve"> </w:t>
      </w:r>
      <w:r w:rsidR="001002FD">
        <w:rPr>
          <w:rFonts w:eastAsiaTheme="minorHAnsi"/>
          <w:bCs/>
          <w:iCs/>
          <w:lang w:eastAsia="en-US"/>
        </w:rPr>
        <w:t>do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>
        <w:rPr>
          <w:rFonts w:eastAsiaTheme="minorHAnsi"/>
          <w:b/>
          <w:bCs/>
          <w:iCs/>
          <w:u w:val="single"/>
          <w:lang w:eastAsia="en-US"/>
        </w:rPr>
        <w:t>18</w:t>
      </w:r>
      <w:r w:rsidR="001D3CA7" w:rsidRPr="00F85A69">
        <w:rPr>
          <w:rFonts w:eastAsiaTheme="minorHAnsi"/>
          <w:b/>
          <w:bCs/>
          <w:iCs/>
          <w:u w:val="single"/>
          <w:lang w:eastAsia="en-US"/>
        </w:rPr>
        <w:t>.0</w:t>
      </w:r>
      <w:r>
        <w:rPr>
          <w:rFonts w:eastAsiaTheme="minorHAnsi"/>
          <w:b/>
          <w:bCs/>
          <w:iCs/>
          <w:u w:val="single"/>
          <w:lang w:eastAsia="en-US"/>
        </w:rPr>
        <w:t>6</w:t>
      </w:r>
      <w:r w:rsidR="00C30FD1">
        <w:rPr>
          <w:rFonts w:eastAsiaTheme="minorHAnsi"/>
          <w:b/>
          <w:bCs/>
          <w:iCs/>
          <w:u w:val="single"/>
          <w:lang w:eastAsia="en-US"/>
        </w:rPr>
        <w:t>.2019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 w:rsidR="001002FD"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1D3CA7" w:rsidRPr="00F85A69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337A3E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 xml:space="preserve">Aplikacije poslate poštom, koje nose poštanski žig na pošiljci od zadnjeg dana roka za aplikaciju će se smatrati važecim i uzet će se na razmatranje,ukoliko pristižu unutar 2 dana,dok aplikacije pristigle nakon isteka roka i one nekomletirane neće se razmatrati. </w:t>
      </w:r>
    </w:p>
    <w:p w:rsidR="00337A3E" w:rsidRDefault="00337A3E" w:rsidP="00FD03B9">
      <w:pPr>
        <w:jc w:val="both"/>
        <w:rPr>
          <w:noProof/>
          <w:sz w:val="22"/>
          <w:szCs w:val="22"/>
        </w:rPr>
      </w:pPr>
    </w:p>
    <w:p w:rsidR="001D3CA7" w:rsidRPr="00FD03B9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>Aplikacije priložiti kopije dokumenata o kvalifikaciji, iskustva i drugu potrebnu dokumentaciju koje zahteva radno mesto, za koje se konkuriše. Podnošene aplikacije se ne vraćaju!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>Kandidati odabrani u uži izbor će biti pozvani na intervju preko telefona.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 xml:space="preserve">Ministarstvo Rada i Socijalne Zaštite  prima prijave iz oba pola i svih zajednica. </w:t>
      </w:r>
    </w:p>
    <w:p w:rsidR="001D3CA7" w:rsidRPr="00FD03B9" w:rsidRDefault="001D3CA7" w:rsidP="00FD03B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E230F4" w:rsidRDefault="001D3CA7" w:rsidP="001D3CA7">
      <w:pPr>
        <w:jc w:val="center"/>
        <w:rPr>
          <w:rFonts w:eastAsiaTheme="minorHAnsi"/>
          <w:bCs/>
          <w:iCs/>
          <w:lang w:val="sl-SI" w:eastAsia="en-US"/>
        </w:rPr>
      </w:pPr>
    </w:p>
    <w:p w:rsidR="00964C33" w:rsidRPr="00E230F4" w:rsidRDefault="00964C33" w:rsidP="001D3CA7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5F" w:rsidRDefault="00C17F5F" w:rsidP="009B1DA3">
      <w:r>
        <w:separator/>
      </w:r>
    </w:p>
  </w:endnote>
  <w:endnote w:type="continuationSeparator" w:id="0">
    <w:p w:rsidR="00C17F5F" w:rsidRDefault="00C17F5F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5F" w:rsidRDefault="00C17F5F" w:rsidP="009B1DA3">
      <w:r>
        <w:separator/>
      </w:r>
    </w:p>
  </w:footnote>
  <w:footnote w:type="continuationSeparator" w:id="0">
    <w:p w:rsidR="00C17F5F" w:rsidRDefault="00C17F5F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8BE7856"/>
    <w:multiLevelType w:val="hybridMultilevel"/>
    <w:tmpl w:val="7ED8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9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A84AC0"/>
    <w:multiLevelType w:val="hybridMultilevel"/>
    <w:tmpl w:val="F2B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633C2"/>
    <w:multiLevelType w:val="hybridMultilevel"/>
    <w:tmpl w:val="CDA8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0"/>
  </w:num>
  <w:num w:numId="6">
    <w:abstractNumId w:val="20"/>
  </w:num>
  <w:num w:numId="7">
    <w:abstractNumId w:val="8"/>
  </w:num>
  <w:num w:numId="8">
    <w:abstractNumId w:val="34"/>
  </w:num>
  <w:num w:numId="9">
    <w:abstractNumId w:val="41"/>
  </w:num>
  <w:num w:numId="10">
    <w:abstractNumId w:val="37"/>
  </w:num>
  <w:num w:numId="11">
    <w:abstractNumId w:val="42"/>
  </w:num>
  <w:num w:numId="12">
    <w:abstractNumId w:val="14"/>
  </w:num>
  <w:num w:numId="13">
    <w:abstractNumId w:val="27"/>
  </w:num>
  <w:num w:numId="14">
    <w:abstractNumId w:val="39"/>
  </w:num>
  <w:num w:numId="15">
    <w:abstractNumId w:val="12"/>
  </w:num>
  <w:num w:numId="16">
    <w:abstractNumId w:val="36"/>
  </w:num>
  <w:num w:numId="17">
    <w:abstractNumId w:val="19"/>
  </w:num>
  <w:num w:numId="18">
    <w:abstractNumId w:val="21"/>
  </w:num>
  <w:num w:numId="19">
    <w:abstractNumId w:val="38"/>
  </w:num>
  <w:num w:numId="20">
    <w:abstractNumId w:val="32"/>
  </w:num>
  <w:num w:numId="21">
    <w:abstractNumId w:val="23"/>
  </w:num>
  <w:num w:numId="22">
    <w:abstractNumId w:val="1"/>
  </w:num>
  <w:num w:numId="23">
    <w:abstractNumId w:val="41"/>
  </w:num>
  <w:num w:numId="24">
    <w:abstractNumId w:val="5"/>
  </w:num>
  <w:num w:numId="25">
    <w:abstractNumId w:val="28"/>
  </w:num>
  <w:num w:numId="26">
    <w:abstractNumId w:val="33"/>
  </w:num>
  <w:num w:numId="27">
    <w:abstractNumId w:val="10"/>
  </w:num>
  <w:num w:numId="28">
    <w:abstractNumId w:val="15"/>
  </w:num>
  <w:num w:numId="29">
    <w:abstractNumId w:val="40"/>
  </w:num>
  <w:num w:numId="30">
    <w:abstractNumId w:val="22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0"/>
  </w:num>
  <w:num w:numId="34">
    <w:abstractNumId w:val="16"/>
  </w:num>
  <w:num w:numId="35">
    <w:abstractNumId w:val="2"/>
  </w:num>
  <w:num w:numId="36">
    <w:abstractNumId w:val="18"/>
  </w:num>
  <w:num w:numId="37">
    <w:abstractNumId w:val="7"/>
  </w:num>
  <w:num w:numId="38">
    <w:abstractNumId w:val="35"/>
  </w:num>
  <w:num w:numId="39">
    <w:abstractNumId w:val="29"/>
  </w:num>
  <w:num w:numId="40">
    <w:abstractNumId w:val="13"/>
  </w:num>
  <w:num w:numId="41">
    <w:abstractNumId w:val="9"/>
  </w:num>
  <w:num w:numId="42">
    <w:abstractNumId w:val="4"/>
  </w:num>
  <w:num w:numId="43">
    <w:abstractNumId w:val="6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CEE"/>
    <w:rsid w:val="00003E23"/>
    <w:rsid w:val="00004F08"/>
    <w:rsid w:val="000119A7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72F5A"/>
    <w:rsid w:val="0008603C"/>
    <w:rsid w:val="00086DB4"/>
    <w:rsid w:val="000B121A"/>
    <w:rsid w:val="000B57E8"/>
    <w:rsid w:val="000E0280"/>
    <w:rsid w:val="000E3580"/>
    <w:rsid w:val="000F08E0"/>
    <w:rsid w:val="000F6983"/>
    <w:rsid w:val="001002FD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54F8F"/>
    <w:rsid w:val="00163222"/>
    <w:rsid w:val="00163FD4"/>
    <w:rsid w:val="001672F7"/>
    <w:rsid w:val="001812AC"/>
    <w:rsid w:val="00183276"/>
    <w:rsid w:val="001A03C0"/>
    <w:rsid w:val="001A401B"/>
    <w:rsid w:val="001A7575"/>
    <w:rsid w:val="001B67B5"/>
    <w:rsid w:val="001C7594"/>
    <w:rsid w:val="001C7958"/>
    <w:rsid w:val="001D3CA7"/>
    <w:rsid w:val="001E44D2"/>
    <w:rsid w:val="001E56C1"/>
    <w:rsid w:val="001E69A6"/>
    <w:rsid w:val="001F3934"/>
    <w:rsid w:val="001F3B76"/>
    <w:rsid w:val="001F4AD8"/>
    <w:rsid w:val="00201F77"/>
    <w:rsid w:val="00202B9C"/>
    <w:rsid w:val="00227362"/>
    <w:rsid w:val="00230099"/>
    <w:rsid w:val="00230921"/>
    <w:rsid w:val="00240A05"/>
    <w:rsid w:val="002412FC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290E"/>
    <w:rsid w:val="002E3CD1"/>
    <w:rsid w:val="002F6EF1"/>
    <w:rsid w:val="00307471"/>
    <w:rsid w:val="003256B9"/>
    <w:rsid w:val="003259ED"/>
    <w:rsid w:val="00334750"/>
    <w:rsid w:val="00337A3E"/>
    <w:rsid w:val="00345F4B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746C"/>
    <w:rsid w:val="003E1C67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3961"/>
    <w:rsid w:val="0046549B"/>
    <w:rsid w:val="00466D45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B4D12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B2D88"/>
    <w:rsid w:val="005E48BA"/>
    <w:rsid w:val="005E549F"/>
    <w:rsid w:val="005F1D71"/>
    <w:rsid w:val="005F6D2E"/>
    <w:rsid w:val="00617A76"/>
    <w:rsid w:val="00637D34"/>
    <w:rsid w:val="00641CD9"/>
    <w:rsid w:val="00651D9C"/>
    <w:rsid w:val="006549B3"/>
    <w:rsid w:val="00655B4F"/>
    <w:rsid w:val="00664E17"/>
    <w:rsid w:val="00674410"/>
    <w:rsid w:val="00676788"/>
    <w:rsid w:val="006819E5"/>
    <w:rsid w:val="00686903"/>
    <w:rsid w:val="0069361E"/>
    <w:rsid w:val="00694204"/>
    <w:rsid w:val="006970FE"/>
    <w:rsid w:val="006B2D38"/>
    <w:rsid w:val="006C0521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12990"/>
    <w:rsid w:val="008241EB"/>
    <w:rsid w:val="00851E6F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1465C"/>
    <w:rsid w:val="009154D0"/>
    <w:rsid w:val="009160A9"/>
    <w:rsid w:val="009249E1"/>
    <w:rsid w:val="00950006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3C51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43396"/>
    <w:rsid w:val="00A504C8"/>
    <w:rsid w:val="00A540B9"/>
    <w:rsid w:val="00A564D7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A643E"/>
    <w:rsid w:val="00AB08FD"/>
    <w:rsid w:val="00AB1C61"/>
    <w:rsid w:val="00AB3CB6"/>
    <w:rsid w:val="00AB3DCD"/>
    <w:rsid w:val="00AB5945"/>
    <w:rsid w:val="00AB6BDC"/>
    <w:rsid w:val="00AC20B0"/>
    <w:rsid w:val="00B30AF3"/>
    <w:rsid w:val="00B33450"/>
    <w:rsid w:val="00B45D5E"/>
    <w:rsid w:val="00B50CB3"/>
    <w:rsid w:val="00B50DDD"/>
    <w:rsid w:val="00B513A7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17F5F"/>
    <w:rsid w:val="00C30122"/>
    <w:rsid w:val="00C30FD1"/>
    <w:rsid w:val="00C53C42"/>
    <w:rsid w:val="00C76481"/>
    <w:rsid w:val="00C76C24"/>
    <w:rsid w:val="00C8016A"/>
    <w:rsid w:val="00C81DA0"/>
    <w:rsid w:val="00C81FEE"/>
    <w:rsid w:val="00C83EDD"/>
    <w:rsid w:val="00C86CBD"/>
    <w:rsid w:val="00C87E82"/>
    <w:rsid w:val="00C90E54"/>
    <w:rsid w:val="00CA38EB"/>
    <w:rsid w:val="00CA7582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167BB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C6005"/>
    <w:rsid w:val="00DE54B7"/>
    <w:rsid w:val="00DF0D34"/>
    <w:rsid w:val="00DF1B05"/>
    <w:rsid w:val="00E16CF4"/>
    <w:rsid w:val="00E230F4"/>
    <w:rsid w:val="00E24140"/>
    <w:rsid w:val="00E33AA8"/>
    <w:rsid w:val="00E35714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D3684"/>
    <w:rsid w:val="00EE4045"/>
    <w:rsid w:val="00EE788E"/>
    <w:rsid w:val="00F010F2"/>
    <w:rsid w:val="00F13579"/>
    <w:rsid w:val="00F2430A"/>
    <w:rsid w:val="00F4133C"/>
    <w:rsid w:val="00F441AA"/>
    <w:rsid w:val="00F71271"/>
    <w:rsid w:val="00F80723"/>
    <w:rsid w:val="00F92598"/>
    <w:rsid w:val="00FA5068"/>
    <w:rsid w:val="00FB0FB9"/>
    <w:rsid w:val="00FB5444"/>
    <w:rsid w:val="00FB6B60"/>
    <w:rsid w:val="00FC6645"/>
    <w:rsid w:val="00FD03B9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A3D5-4D9F-49AE-8839-123100B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14</cp:revision>
  <cp:lastPrinted>2019-06-11T13:30:00Z</cp:lastPrinted>
  <dcterms:created xsi:type="dcterms:W3CDTF">2019-06-11T13:16:00Z</dcterms:created>
  <dcterms:modified xsi:type="dcterms:W3CDTF">2019-06-11T13:48:00Z</dcterms:modified>
</cp:coreProperties>
</file>