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529" w:rsidRPr="00083F4A" w:rsidRDefault="004A3529" w:rsidP="004A3529">
      <w:pPr>
        <w:jc w:val="center"/>
        <w:rPr>
          <w:rFonts w:ascii="Book Antiqua" w:hAnsi="Book Antiqua" w:cs="Book Antiqua"/>
          <w:lang w:val="sq-AL"/>
        </w:rPr>
      </w:pPr>
      <w:r>
        <w:rPr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114300</wp:posOffset>
            </wp:positionV>
            <wp:extent cx="1047750" cy="11620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hAnsi="Book Antiqua" w:cs="Book Antiqua"/>
        </w:rPr>
        <w:t xml:space="preserve">                                                        </w:t>
      </w:r>
    </w:p>
    <w:p w:rsidR="004A3529" w:rsidRPr="00083F4A" w:rsidRDefault="004A3529" w:rsidP="004A3529">
      <w:pPr>
        <w:jc w:val="center"/>
        <w:rPr>
          <w:rFonts w:ascii="Book Antiqua" w:hAnsi="Book Antiqua" w:cs="Book Antiqua"/>
          <w:lang w:val="sq-AL"/>
        </w:rPr>
      </w:pPr>
    </w:p>
    <w:p w:rsidR="004A3529" w:rsidRPr="00083F4A" w:rsidRDefault="00890045" w:rsidP="004A3529">
      <w:pPr>
        <w:jc w:val="center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 xml:space="preserve"> </w:t>
      </w:r>
    </w:p>
    <w:p w:rsidR="004A3529" w:rsidRPr="00083F4A" w:rsidRDefault="004A3529" w:rsidP="004A3529">
      <w:pPr>
        <w:jc w:val="center"/>
        <w:rPr>
          <w:rFonts w:ascii="Book Antiqua" w:hAnsi="Book Antiqua" w:cs="Book Antiqua"/>
          <w:lang w:val="sq-AL"/>
        </w:rPr>
      </w:pPr>
    </w:p>
    <w:p w:rsidR="004A3529" w:rsidRDefault="004A3529" w:rsidP="004A3529">
      <w:pPr>
        <w:rPr>
          <w:rFonts w:ascii="Book Antiqua" w:hAnsi="Book Antiqua" w:cs="Book Antiqua"/>
          <w:b/>
          <w:bCs/>
          <w:lang w:val="sq-AL"/>
        </w:rPr>
      </w:pPr>
    </w:p>
    <w:p w:rsidR="004A3529" w:rsidRPr="00083F4A" w:rsidRDefault="004A3529" w:rsidP="004A3529">
      <w:pPr>
        <w:rPr>
          <w:rFonts w:ascii="Book Antiqua" w:hAnsi="Book Antiqua" w:cs="Book Antiqua"/>
          <w:b/>
          <w:bCs/>
          <w:lang w:val="sq-AL"/>
        </w:rPr>
      </w:pPr>
    </w:p>
    <w:p w:rsidR="004A3529" w:rsidRPr="00083F4A" w:rsidRDefault="004A3529" w:rsidP="004A3529">
      <w:pPr>
        <w:jc w:val="center"/>
        <w:rPr>
          <w:rFonts w:ascii="Book Antiqua" w:eastAsia="Batang" w:hAnsi="Book Antiqua"/>
          <w:b/>
          <w:bCs/>
          <w:sz w:val="32"/>
          <w:szCs w:val="32"/>
          <w:lang w:val="sq-AL"/>
        </w:rPr>
      </w:pPr>
      <w:r w:rsidRPr="00083F4A">
        <w:rPr>
          <w:rFonts w:ascii="Book Antiqua" w:hAnsi="Book Antiqua" w:cs="Book Antiqua"/>
          <w:b/>
          <w:bCs/>
          <w:sz w:val="32"/>
          <w:szCs w:val="32"/>
          <w:lang w:val="sq-AL"/>
        </w:rPr>
        <w:t>Republika e Kosovës</w:t>
      </w:r>
    </w:p>
    <w:p w:rsidR="004A3529" w:rsidRPr="00083F4A" w:rsidRDefault="004A3529" w:rsidP="004A3529">
      <w:pPr>
        <w:jc w:val="center"/>
        <w:rPr>
          <w:rFonts w:ascii="Book Antiqua" w:hAnsi="Book Antiqua" w:cs="Book Antiqua"/>
          <w:b/>
          <w:bCs/>
          <w:sz w:val="26"/>
          <w:szCs w:val="26"/>
          <w:lang w:val="sq-AL"/>
        </w:rPr>
      </w:pPr>
      <w:r w:rsidRPr="00083F4A">
        <w:rPr>
          <w:rFonts w:ascii="Book Antiqua" w:eastAsia="Batang" w:hAnsi="Book Antiqua" w:cs="Book Antiqua"/>
          <w:b/>
          <w:bCs/>
          <w:sz w:val="26"/>
          <w:szCs w:val="26"/>
          <w:lang w:val="sq-AL"/>
        </w:rPr>
        <w:t xml:space="preserve">Republika Kosova - </w:t>
      </w:r>
      <w:r w:rsidRPr="00083F4A">
        <w:rPr>
          <w:rFonts w:ascii="Book Antiqua" w:hAnsi="Book Antiqua" w:cs="Book Antiqua"/>
          <w:b/>
          <w:bCs/>
          <w:sz w:val="26"/>
          <w:szCs w:val="26"/>
          <w:lang w:val="sq-AL"/>
        </w:rPr>
        <w:t>Republic of Kosovo</w:t>
      </w:r>
    </w:p>
    <w:p w:rsidR="004A3529" w:rsidRPr="00083F4A" w:rsidRDefault="004A3529" w:rsidP="004A3529">
      <w:pPr>
        <w:jc w:val="center"/>
        <w:rPr>
          <w:rFonts w:ascii="Book Antiqua" w:hAnsi="Book Antiqua" w:cs="Book Antiqua"/>
          <w:b/>
          <w:i/>
          <w:iCs/>
          <w:sz w:val="24"/>
          <w:szCs w:val="24"/>
          <w:lang w:val="sq-AL"/>
        </w:rPr>
      </w:pPr>
      <w:r w:rsidRPr="00083F4A">
        <w:rPr>
          <w:rFonts w:ascii="Book Antiqua" w:hAnsi="Book Antiqua" w:cs="Book Antiqua"/>
          <w:b/>
          <w:i/>
          <w:iCs/>
          <w:sz w:val="24"/>
          <w:szCs w:val="24"/>
          <w:lang w:val="sq-AL"/>
        </w:rPr>
        <w:t>Qeveria – Vlada - Government</w:t>
      </w:r>
    </w:p>
    <w:p w:rsidR="004A3529" w:rsidRPr="00083F4A" w:rsidRDefault="004A3529" w:rsidP="004A3529">
      <w:pPr>
        <w:pBdr>
          <w:bottom w:val="single" w:sz="12" w:space="1" w:color="auto"/>
        </w:pBdr>
        <w:jc w:val="center"/>
        <w:rPr>
          <w:rFonts w:ascii="Book Antiqua" w:hAnsi="Book Antiqua" w:cs="Book Antiqua"/>
          <w:b/>
          <w:i/>
          <w:iCs/>
          <w:sz w:val="22"/>
          <w:szCs w:val="22"/>
          <w:lang w:val="sq-AL"/>
        </w:rPr>
      </w:pPr>
      <w:r w:rsidRPr="00083F4A">
        <w:rPr>
          <w:rFonts w:ascii="Book Antiqua" w:hAnsi="Book Antiqua" w:cs="Book Antiqua"/>
          <w:b/>
          <w:i/>
          <w:iCs/>
          <w:sz w:val="22"/>
          <w:szCs w:val="22"/>
          <w:lang w:val="sq-AL"/>
        </w:rPr>
        <w:t>Ministria e Punës dhe Mirëqenies Sociale - Ministarstvo za Rad i Socijalne Zaštite Ministry of Labour and Social Welfare</w:t>
      </w:r>
    </w:p>
    <w:p w:rsidR="005F589F" w:rsidRDefault="005F589F" w:rsidP="004A3529">
      <w:pPr>
        <w:jc w:val="both"/>
        <w:outlineLvl w:val="0"/>
        <w:rPr>
          <w:b/>
          <w:sz w:val="24"/>
          <w:szCs w:val="24"/>
          <w:lang w:val="sq-AL"/>
        </w:rPr>
      </w:pPr>
    </w:p>
    <w:p w:rsidR="005F589F" w:rsidRDefault="005F589F" w:rsidP="005F589F">
      <w:pPr>
        <w:rPr>
          <w:sz w:val="24"/>
          <w:szCs w:val="24"/>
          <w:lang w:val="sq-AL"/>
        </w:rPr>
      </w:pPr>
    </w:p>
    <w:p w:rsidR="005F589F" w:rsidRDefault="005F589F" w:rsidP="005F589F">
      <w:pPr>
        <w:ind w:left="2160" w:firstLine="720"/>
        <w:rPr>
          <w:b/>
          <w:bCs/>
          <w:u w:val="single"/>
        </w:rPr>
      </w:pPr>
      <w:r>
        <w:rPr>
          <w:b/>
          <w:bCs/>
          <w:u w:val="single"/>
        </w:rPr>
        <w:t>Ko</w:t>
      </w:r>
      <w:r w:rsidR="00F44FAE">
        <w:rPr>
          <w:b/>
          <w:bCs/>
          <w:u w:val="single"/>
        </w:rPr>
        <w:t>r</w:t>
      </w:r>
      <w:r>
        <w:rPr>
          <w:b/>
          <w:bCs/>
          <w:u w:val="single"/>
        </w:rPr>
        <w:t>rigjim  Konkursi</w:t>
      </w:r>
    </w:p>
    <w:p w:rsidR="005F589F" w:rsidRDefault="005F589F" w:rsidP="005F589F">
      <w:pPr>
        <w:ind w:left="2160" w:firstLine="720"/>
        <w:rPr>
          <w:b/>
          <w:bCs/>
          <w:u w:val="single"/>
        </w:rPr>
      </w:pPr>
    </w:p>
    <w:p w:rsidR="005F589F" w:rsidRPr="00340BA0" w:rsidRDefault="005F589F" w:rsidP="005F589F">
      <w:pPr>
        <w:rPr>
          <w:sz w:val="24"/>
          <w:szCs w:val="24"/>
        </w:rPr>
      </w:pPr>
      <w:r w:rsidRPr="00340BA0">
        <w:rPr>
          <w:sz w:val="24"/>
          <w:szCs w:val="24"/>
        </w:rPr>
        <w:t xml:space="preserve">Më datë </w:t>
      </w:r>
      <w:r w:rsidR="00F44FAE">
        <w:rPr>
          <w:b/>
          <w:sz w:val="24"/>
          <w:szCs w:val="24"/>
        </w:rPr>
        <w:t>05.09.2018</w:t>
      </w:r>
      <w:r w:rsidRPr="00340BA0">
        <w:rPr>
          <w:b/>
          <w:sz w:val="24"/>
          <w:szCs w:val="24"/>
        </w:rPr>
        <w:t xml:space="preserve"> </w:t>
      </w:r>
      <w:r w:rsidRPr="00340BA0">
        <w:rPr>
          <w:sz w:val="24"/>
          <w:szCs w:val="24"/>
        </w:rPr>
        <w:t xml:space="preserve"> është shpallur </w:t>
      </w:r>
      <w:r w:rsidRPr="00340BA0">
        <w:rPr>
          <w:b/>
          <w:sz w:val="24"/>
          <w:szCs w:val="24"/>
        </w:rPr>
        <w:t xml:space="preserve">konkurs </w:t>
      </w:r>
      <w:r w:rsidR="00F44FAE">
        <w:rPr>
          <w:b/>
          <w:sz w:val="24"/>
          <w:szCs w:val="24"/>
        </w:rPr>
        <w:t>publik</w:t>
      </w:r>
      <w:r w:rsidRPr="00340BA0">
        <w:rPr>
          <w:sz w:val="24"/>
          <w:szCs w:val="24"/>
        </w:rPr>
        <w:t xml:space="preserve"> </w:t>
      </w:r>
      <w:r w:rsidR="00F44FAE">
        <w:rPr>
          <w:sz w:val="24"/>
          <w:szCs w:val="24"/>
        </w:rPr>
        <w:t xml:space="preserve">për pozitën </w:t>
      </w:r>
      <w:r w:rsidR="00F44FAE" w:rsidRPr="00A777A2">
        <w:rPr>
          <w:b/>
          <w:sz w:val="24"/>
          <w:szCs w:val="24"/>
        </w:rPr>
        <w:t>Zyrtar Ligjor</w:t>
      </w:r>
      <w:r w:rsidR="00F44FAE">
        <w:rPr>
          <w:sz w:val="24"/>
          <w:szCs w:val="24"/>
        </w:rPr>
        <w:t xml:space="preserve"> (1 vend pune) numri i referencës: </w:t>
      </w:r>
      <w:r w:rsidR="00F44FAE" w:rsidRPr="00A777A2">
        <w:rPr>
          <w:b/>
          <w:sz w:val="24"/>
          <w:szCs w:val="24"/>
        </w:rPr>
        <w:t>RN00003645</w:t>
      </w:r>
      <w:r w:rsidR="00F44FAE">
        <w:rPr>
          <w:sz w:val="24"/>
          <w:szCs w:val="24"/>
        </w:rPr>
        <w:t xml:space="preserve"> , korrigjimi i konkursit bëhet tek detyrat dhe përgjegjësitë.</w:t>
      </w:r>
    </w:p>
    <w:p w:rsidR="00340BA0" w:rsidRDefault="00340BA0" w:rsidP="005F589F">
      <w:pPr>
        <w:rPr>
          <w:sz w:val="24"/>
          <w:szCs w:val="24"/>
        </w:rPr>
      </w:pPr>
    </w:p>
    <w:p w:rsidR="005F589F" w:rsidRPr="00340BA0" w:rsidRDefault="005F589F" w:rsidP="005F589F">
      <w:pPr>
        <w:rPr>
          <w:sz w:val="24"/>
          <w:szCs w:val="24"/>
        </w:rPr>
      </w:pPr>
      <w:r w:rsidRPr="00340BA0">
        <w:rPr>
          <w:sz w:val="24"/>
          <w:szCs w:val="24"/>
        </w:rPr>
        <w:t>Konkursi ko</w:t>
      </w:r>
      <w:r w:rsidR="00340BA0" w:rsidRPr="00340BA0">
        <w:rPr>
          <w:sz w:val="24"/>
          <w:szCs w:val="24"/>
        </w:rPr>
        <w:t>r</w:t>
      </w:r>
      <w:r w:rsidRPr="00340BA0">
        <w:rPr>
          <w:sz w:val="24"/>
          <w:szCs w:val="24"/>
        </w:rPr>
        <w:t xml:space="preserve">rigjohet </w:t>
      </w:r>
      <w:r w:rsidR="00F44FAE">
        <w:rPr>
          <w:sz w:val="24"/>
          <w:szCs w:val="24"/>
        </w:rPr>
        <w:t xml:space="preserve">tek detyrat dhe përgjegjësitë </w:t>
      </w:r>
      <w:r w:rsidRPr="00340BA0">
        <w:rPr>
          <w:sz w:val="24"/>
          <w:szCs w:val="24"/>
        </w:rPr>
        <w:t xml:space="preserve">si në vijim : </w:t>
      </w:r>
    </w:p>
    <w:p w:rsidR="00F44FAE" w:rsidRPr="00F44FAE" w:rsidRDefault="005F589F" w:rsidP="00F44FAE">
      <w:pPr>
        <w:pStyle w:val="Heading6"/>
        <w:ind w:firstLine="900"/>
        <w:rPr>
          <w:rFonts w:ascii="Times New Roman" w:hAnsi="Times New Roman"/>
        </w:rPr>
      </w:pPr>
      <w:r w:rsidRPr="006774A8">
        <w:rPr>
          <w:rFonts w:ascii="Times New Roman" w:hAnsi="Times New Roman"/>
        </w:rPr>
        <w:t>Duhet të jetë</w:t>
      </w:r>
      <w:r w:rsidR="00340BA0" w:rsidRPr="006774A8">
        <w:rPr>
          <w:rFonts w:ascii="Times New Roman" w:hAnsi="Times New Roman"/>
        </w:rPr>
        <w:t xml:space="preserve"> teksti </w:t>
      </w:r>
      <w:r w:rsidRPr="006774A8">
        <w:rPr>
          <w:rFonts w:ascii="Times New Roman" w:hAnsi="Times New Roman"/>
        </w:rPr>
        <w:t xml:space="preserve"> : </w:t>
      </w:r>
    </w:p>
    <w:p w:rsidR="00F44FAE" w:rsidRPr="00F44FAE" w:rsidRDefault="00F44FAE" w:rsidP="00F44FAE">
      <w:pPr>
        <w:pStyle w:val="Title"/>
        <w:jc w:val="left"/>
        <w:rPr>
          <w:b w:val="0"/>
        </w:rPr>
      </w:pPr>
      <w:r w:rsidRPr="00F44FAE">
        <w:rPr>
          <w:b w:val="0"/>
        </w:rPr>
        <w:t>1  Pranon dhe shqyrton të gjitha parashtresat dhe ankesat e personave fizik dhe juridik, ndaj vendimeve të shkallës së parë dhe sipas afateve ligjore të përcaktuara me legjislacionin në fuqi;</w:t>
      </w:r>
    </w:p>
    <w:p w:rsidR="00F44FAE" w:rsidRPr="00F44FAE" w:rsidRDefault="00F44FAE" w:rsidP="00F44FAE">
      <w:pPr>
        <w:pStyle w:val="Title"/>
        <w:jc w:val="left"/>
        <w:rPr>
          <w:b w:val="0"/>
        </w:rPr>
      </w:pPr>
      <w:r w:rsidRPr="00F44FAE">
        <w:rPr>
          <w:b w:val="0"/>
        </w:rPr>
        <w:t>2.  Dërgon njoftimin tek pala kërkuese se ankesa është pranuar dhe se procedimi  administrativ lidhur me ankesën e parashtruar ka filluar;</w:t>
      </w:r>
    </w:p>
    <w:p w:rsidR="00F44FAE" w:rsidRPr="00F44FAE" w:rsidRDefault="00F44FAE" w:rsidP="00F44FAE">
      <w:pPr>
        <w:pStyle w:val="Title"/>
        <w:jc w:val="left"/>
        <w:rPr>
          <w:b w:val="0"/>
        </w:rPr>
      </w:pPr>
      <w:r w:rsidRPr="00F44FAE">
        <w:rPr>
          <w:b w:val="0"/>
        </w:rPr>
        <w:t>3.  Mirëmban dhe përditëson regjistrin e ankesave dhe parashtresave;.</w:t>
      </w:r>
    </w:p>
    <w:p w:rsidR="00F44FAE" w:rsidRPr="00F44FAE" w:rsidRDefault="00F44FAE" w:rsidP="00F44FAE">
      <w:pPr>
        <w:pStyle w:val="Title"/>
        <w:jc w:val="left"/>
        <w:rPr>
          <w:b w:val="0"/>
        </w:rPr>
      </w:pPr>
      <w:r w:rsidRPr="00F44FAE">
        <w:rPr>
          <w:b w:val="0"/>
        </w:rPr>
        <w:t>4.  Harton raporte periodike mbi ankesat e trajtuara;</w:t>
      </w:r>
    </w:p>
    <w:p w:rsidR="00F44FAE" w:rsidRPr="00F44FAE" w:rsidRDefault="00F44FAE" w:rsidP="00F44FAE">
      <w:pPr>
        <w:pStyle w:val="Title"/>
        <w:jc w:val="left"/>
        <w:rPr>
          <w:b w:val="0"/>
        </w:rPr>
      </w:pPr>
      <w:r w:rsidRPr="00F44FAE">
        <w:rPr>
          <w:b w:val="0"/>
        </w:rPr>
        <w:t>5.  Kryerja e të gjitha punëve administrativ, ligjore, operative dhe punëve tjera organizative për të gjitha ankesat, të cilat janë në kuadër të MPMS-së;</w:t>
      </w:r>
    </w:p>
    <w:p w:rsidR="00F44FAE" w:rsidRPr="00F44FAE" w:rsidRDefault="00F44FAE" w:rsidP="00F44FAE">
      <w:pPr>
        <w:pStyle w:val="Title"/>
        <w:jc w:val="left"/>
        <w:rPr>
          <w:b w:val="0"/>
        </w:rPr>
      </w:pPr>
      <w:r w:rsidRPr="00F44FAE">
        <w:rPr>
          <w:b w:val="0"/>
        </w:rPr>
        <w:t>6.  Propozon anëtarët për formimin e  komisionit  për shqyrtimin e ankesave;</w:t>
      </w:r>
    </w:p>
    <w:p w:rsidR="00F44FAE" w:rsidRPr="00F44FAE" w:rsidRDefault="00F44FAE" w:rsidP="00F44FAE">
      <w:pPr>
        <w:pStyle w:val="Title"/>
        <w:jc w:val="left"/>
        <w:rPr>
          <w:b w:val="0"/>
        </w:rPr>
      </w:pPr>
      <w:r w:rsidRPr="00F44FAE">
        <w:rPr>
          <w:b w:val="0"/>
        </w:rPr>
        <w:t>7.  Kryen edhe punë të tjera në pajtim me qëllimin e vendit të punës të cilat mund të kërkohen kohë pas kohe nga mbikëqyrësi</w:t>
      </w:r>
      <w:r>
        <w:rPr>
          <w:b w:val="0"/>
        </w:rPr>
        <w:t>.</w:t>
      </w:r>
    </w:p>
    <w:p w:rsidR="00625906" w:rsidRDefault="00625906" w:rsidP="00F44FAE">
      <w:pPr>
        <w:spacing w:after="160" w:line="259" w:lineRule="auto"/>
        <w:rPr>
          <w:rFonts w:eastAsia="Times New Roman"/>
          <w:noProof w:val="0"/>
          <w:sz w:val="24"/>
          <w:szCs w:val="24"/>
          <w:u w:val="single"/>
          <w:shd w:val="clear" w:color="auto" w:fill="FFFFFF"/>
        </w:rPr>
      </w:pPr>
    </w:p>
    <w:p w:rsidR="00F44FAE" w:rsidRPr="00F44FAE" w:rsidRDefault="00F44FAE" w:rsidP="00F44FAE">
      <w:pPr>
        <w:spacing w:after="160" w:line="259" w:lineRule="auto"/>
        <w:rPr>
          <w:rFonts w:eastAsia="Times New Roman"/>
          <w:noProof w:val="0"/>
          <w:sz w:val="24"/>
          <w:szCs w:val="24"/>
          <w:shd w:val="clear" w:color="auto" w:fill="FFFFFF"/>
        </w:rPr>
      </w:pPr>
      <w:r>
        <w:rPr>
          <w:rFonts w:eastAsia="Times New Roman"/>
          <w:noProof w:val="0"/>
          <w:sz w:val="24"/>
          <w:szCs w:val="24"/>
          <w:shd w:val="clear" w:color="auto" w:fill="FFFFFF"/>
        </w:rPr>
        <w:t>Ndryshimi bëhet tek përshkrimi i detyrave kryesore  për pozitën e lartëpërmendur, k</w:t>
      </w:r>
      <w:r w:rsidRPr="00F44FAE">
        <w:rPr>
          <w:rFonts w:eastAsia="Times New Roman"/>
          <w:noProof w:val="0"/>
          <w:sz w:val="24"/>
          <w:szCs w:val="24"/>
          <w:shd w:val="clear" w:color="auto" w:fill="FFFFFF"/>
        </w:rPr>
        <w:t>riteret tjera mbeten të njeta në konkursin e publikuar më</w:t>
      </w:r>
      <w:r>
        <w:rPr>
          <w:rFonts w:eastAsia="Times New Roman"/>
          <w:noProof w:val="0"/>
          <w:sz w:val="24"/>
          <w:szCs w:val="24"/>
          <w:shd w:val="clear" w:color="auto" w:fill="FFFFFF"/>
        </w:rPr>
        <w:t xml:space="preserve"> </w:t>
      </w:r>
      <w:r w:rsidRPr="00F44FAE">
        <w:rPr>
          <w:rFonts w:eastAsia="Times New Roman"/>
          <w:noProof w:val="0"/>
          <w:sz w:val="24"/>
          <w:szCs w:val="24"/>
          <w:shd w:val="clear" w:color="auto" w:fill="FFFFFF"/>
        </w:rPr>
        <w:t xml:space="preserve">datë </w:t>
      </w:r>
      <w:r>
        <w:rPr>
          <w:rFonts w:eastAsia="Times New Roman"/>
          <w:noProof w:val="0"/>
          <w:sz w:val="24"/>
          <w:szCs w:val="24"/>
          <w:shd w:val="clear" w:color="auto" w:fill="FFFFFF"/>
        </w:rPr>
        <w:t xml:space="preserve"> </w:t>
      </w:r>
      <w:r w:rsidRPr="00F44FAE">
        <w:rPr>
          <w:rFonts w:eastAsia="Times New Roman"/>
          <w:noProof w:val="0"/>
          <w:sz w:val="24"/>
          <w:szCs w:val="24"/>
          <w:shd w:val="clear" w:color="auto" w:fill="FFFFFF"/>
        </w:rPr>
        <w:t>05.09.2018</w:t>
      </w:r>
      <w:r>
        <w:rPr>
          <w:rFonts w:eastAsia="Times New Roman"/>
          <w:noProof w:val="0"/>
          <w:sz w:val="24"/>
          <w:szCs w:val="24"/>
          <w:shd w:val="clear" w:color="auto" w:fill="FFFFFF"/>
        </w:rPr>
        <w:t>.</w:t>
      </w:r>
    </w:p>
    <w:p w:rsidR="006774A8" w:rsidRDefault="006774A8" w:rsidP="00340BA0">
      <w:pPr>
        <w:rPr>
          <w:sz w:val="24"/>
          <w:szCs w:val="24"/>
        </w:rPr>
      </w:pPr>
    </w:p>
    <w:p w:rsidR="00340BA0" w:rsidRPr="00F44FAE" w:rsidRDefault="006774A8" w:rsidP="00340BA0">
      <w:pPr>
        <w:rPr>
          <w:sz w:val="24"/>
          <w:szCs w:val="24"/>
        </w:rPr>
      </w:pPr>
      <w:r w:rsidRPr="006774A8">
        <w:rPr>
          <w:sz w:val="24"/>
          <w:szCs w:val="24"/>
        </w:rPr>
        <w:t>datë</w:t>
      </w:r>
      <w:r w:rsidR="00340BA0" w:rsidRPr="006774A8">
        <w:rPr>
          <w:sz w:val="24"/>
          <w:szCs w:val="24"/>
        </w:rPr>
        <w:t xml:space="preserve"> </w:t>
      </w:r>
      <w:r w:rsidRPr="006774A8">
        <w:rPr>
          <w:sz w:val="24"/>
          <w:szCs w:val="24"/>
        </w:rPr>
        <w:t xml:space="preserve"> </w:t>
      </w:r>
      <w:r w:rsidR="00F44FAE">
        <w:rPr>
          <w:sz w:val="24"/>
          <w:szCs w:val="24"/>
        </w:rPr>
        <w:t>19.09.2018</w:t>
      </w:r>
      <w:r w:rsidR="00340BA0" w:rsidRPr="006774A8">
        <w:rPr>
          <w:sz w:val="24"/>
          <w:szCs w:val="24"/>
        </w:rPr>
        <w:t xml:space="preserve">                                              </w:t>
      </w:r>
      <w:r w:rsidRPr="006774A8">
        <w:rPr>
          <w:sz w:val="24"/>
          <w:szCs w:val="24"/>
        </w:rPr>
        <w:t xml:space="preserve">     </w:t>
      </w:r>
      <w:r w:rsidR="00F44FAE">
        <w:rPr>
          <w:sz w:val="24"/>
          <w:szCs w:val="24"/>
        </w:rPr>
        <w:t xml:space="preserve">             Divizioni për Burime Njerëzore/MPMS</w:t>
      </w:r>
    </w:p>
    <w:p w:rsidR="00625906" w:rsidRDefault="00625906" w:rsidP="00340BA0">
      <w:pPr>
        <w:tabs>
          <w:tab w:val="left" w:pos="5670"/>
        </w:tabs>
        <w:rPr>
          <w:sz w:val="24"/>
          <w:szCs w:val="24"/>
        </w:rPr>
      </w:pPr>
    </w:p>
    <w:p w:rsidR="00625906" w:rsidRDefault="00625906" w:rsidP="00340BA0">
      <w:pPr>
        <w:tabs>
          <w:tab w:val="left" w:pos="5670"/>
        </w:tabs>
        <w:rPr>
          <w:sz w:val="24"/>
          <w:szCs w:val="24"/>
        </w:rPr>
      </w:pPr>
    </w:p>
    <w:p w:rsidR="00625906" w:rsidRDefault="00625906" w:rsidP="00340BA0">
      <w:pPr>
        <w:tabs>
          <w:tab w:val="left" w:pos="5670"/>
        </w:tabs>
        <w:rPr>
          <w:sz w:val="24"/>
          <w:szCs w:val="24"/>
        </w:rPr>
      </w:pPr>
    </w:p>
    <w:p w:rsidR="00625906" w:rsidRDefault="00625906" w:rsidP="00340BA0">
      <w:pPr>
        <w:tabs>
          <w:tab w:val="left" w:pos="5670"/>
        </w:tabs>
        <w:rPr>
          <w:sz w:val="24"/>
          <w:szCs w:val="24"/>
        </w:rPr>
      </w:pPr>
    </w:p>
    <w:p w:rsidR="00625906" w:rsidRDefault="00625906" w:rsidP="00340BA0">
      <w:pPr>
        <w:tabs>
          <w:tab w:val="left" w:pos="5670"/>
        </w:tabs>
        <w:rPr>
          <w:sz w:val="24"/>
          <w:szCs w:val="24"/>
        </w:rPr>
      </w:pPr>
    </w:p>
    <w:p w:rsidR="00625906" w:rsidRDefault="00625906" w:rsidP="00340BA0">
      <w:pPr>
        <w:tabs>
          <w:tab w:val="left" w:pos="5670"/>
        </w:tabs>
        <w:rPr>
          <w:sz w:val="24"/>
          <w:szCs w:val="24"/>
        </w:rPr>
      </w:pPr>
    </w:p>
    <w:p w:rsidR="00625906" w:rsidRDefault="00625906" w:rsidP="00340BA0">
      <w:pPr>
        <w:tabs>
          <w:tab w:val="left" w:pos="5670"/>
        </w:tabs>
        <w:rPr>
          <w:sz w:val="24"/>
          <w:szCs w:val="24"/>
        </w:rPr>
      </w:pPr>
    </w:p>
    <w:p w:rsidR="00625906" w:rsidRDefault="00625906" w:rsidP="00340BA0">
      <w:pPr>
        <w:tabs>
          <w:tab w:val="left" w:pos="5670"/>
        </w:tabs>
        <w:rPr>
          <w:sz w:val="24"/>
          <w:szCs w:val="24"/>
        </w:rPr>
      </w:pPr>
    </w:p>
    <w:p w:rsidR="00625906" w:rsidRDefault="00625906" w:rsidP="00340BA0">
      <w:pPr>
        <w:tabs>
          <w:tab w:val="left" w:pos="5670"/>
        </w:tabs>
        <w:rPr>
          <w:sz w:val="24"/>
          <w:szCs w:val="24"/>
        </w:rPr>
      </w:pPr>
    </w:p>
    <w:p w:rsidR="00625906" w:rsidRDefault="00625906" w:rsidP="00340BA0">
      <w:pPr>
        <w:tabs>
          <w:tab w:val="left" w:pos="5670"/>
        </w:tabs>
        <w:rPr>
          <w:sz w:val="24"/>
          <w:szCs w:val="24"/>
        </w:rPr>
      </w:pPr>
    </w:p>
    <w:p w:rsidR="00625906" w:rsidRDefault="00625906" w:rsidP="00340BA0">
      <w:pPr>
        <w:tabs>
          <w:tab w:val="left" w:pos="5670"/>
        </w:tabs>
        <w:rPr>
          <w:sz w:val="24"/>
          <w:szCs w:val="24"/>
        </w:rPr>
      </w:pPr>
    </w:p>
    <w:p w:rsidR="00625906" w:rsidRDefault="00625906" w:rsidP="00340BA0">
      <w:pPr>
        <w:tabs>
          <w:tab w:val="left" w:pos="5670"/>
        </w:tabs>
        <w:rPr>
          <w:sz w:val="24"/>
          <w:szCs w:val="24"/>
        </w:rPr>
      </w:pPr>
    </w:p>
    <w:p w:rsidR="00625906" w:rsidRDefault="00625906" w:rsidP="00340BA0">
      <w:pPr>
        <w:tabs>
          <w:tab w:val="left" w:pos="5670"/>
        </w:tabs>
        <w:rPr>
          <w:sz w:val="24"/>
          <w:szCs w:val="24"/>
        </w:rPr>
      </w:pPr>
    </w:p>
    <w:p w:rsidR="00625906" w:rsidRPr="00625906" w:rsidRDefault="00625906" w:rsidP="00625906">
      <w:pPr>
        <w:ind w:left="2160" w:firstLine="720"/>
        <w:rPr>
          <w:b/>
          <w:bCs/>
          <w:sz w:val="26"/>
          <w:szCs w:val="26"/>
          <w:u w:val="single"/>
        </w:rPr>
      </w:pPr>
      <w:r w:rsidRPr="00625906">
        <w:rPr>
          <w:b/>
          <w:bCs/>
          <w:sz w:val="26"/>
          <w:szCs w:val="26"/>
          <w:u w:val="single"/>
        </w:rPr>
        <w:t>Ispravak  Konkursa</w:t>
      </w:r>
    </w:p>
    <w:p w:rsidR="00625906" w:rsidRDefault="00625906" w:rsidP="00625906">
      <w:pPr>
        <w:ind w:left="2160" w:firstLine="720"/>
        <w:rPr>
          <w:b/>
          <w:bCs/>
          <w:u w:val="single"/>
        </w:rPr>
      </w:pPr>
    </w:p>
    <w:p w:rsidR="00625906" w:rsidRPr="00625906" w:rsidRDefault="00625906" w:rsidP="00625906">
      <w:pPr>
        <w:rPr>
          <w:sz w:val="24"/>
          <w:szCs w:val="24"/>
        </w:rPr>
      </w:pPr>
      <w:r w:rsidRPr="00625906">
        <w:rPr>
          <w:sz w:val="24"/>
          <w:szCs w:val="24"/>
        </w:rPr>
        <w:t xml:space="preserve">Dana </w:t>
      </w:r>
      <w:r w:rsidRPr="00625906">
        <w:rPr>
          <w:b/>
          <w:sz w:val="24"/>
          <w:szCs w:val="24"/>
        </w:rPr>
        <w:t>05.09.2018</w:t>
      </w:r>
      <w:r w:rsidRPr="00625906">
        <w:rPr>
          <w:sz w:val="24"/>
          <w:szCs w:val="24"/>
        </w:rPr>
        <w:t xml:space="preserve"> objavljen je javni konkurs za položaj Pravni Službenik (1 radno mesto) referentni broj: </w:t>
      </w:r>
      <w:r w:rsidRPr="00625906">
        <w:rPr>
          <w:b/>
          <w:sz w:val="24"/>
          <w:szCs w:val="24"/>
        </w:rPr>
        <w:t>RN00003645</w:t>
      </w:r>
      <w:r w:rsidRPr="00625906">
        <w:rPr>
          <w:sz w:val="24"/>
          <w:szCs w:val="24"/>
        </w:rPr>
        <w:t>, ispravak konkursa  se obavlja na dužnostima i odgovornostima.</w:t>
      </w:r>
    </w:p>
    <w:p w:rsidR="00625906" w:rsidRPr="00625906" w:rsidRDefault="00625906" w:rsidP="00625906">
      <w:pPr>
        <w:rPr>
          <w:sz w:val="24"/>
          <w:szCs w:val="24"/>
        </w:rPr>
      </w:pPr>
    </w:p>
    <w:p w:rsidR="00625906" w:rsidRPr="00625906" w:rsidRDefault="00625906" w:rsidP="00625906">
      <w:pPr>
        <w:rPr>
          <w:sz w:val="24"/>
          <w:szCs w:val="24"/>
        </w:rPr>
      </w:pPr>
      <w:r w:rsidRPr="00625906">
        <w:rPr>
          <w:sz w:val="24"/>
          <w:szCs w:val="24"/>
        </w:rPr>
        <w:t xml:space="preserve">Konkurs se koriguje za sledeće dužnosti i odgovornosti: </w:t>
      </w:r>
    </w:p>
    <w:p w:rsidR="00625906" w:rsidRPr="00625906" w:rsidRDefault="00625906" w:rsidP="00847ED8">
      <w:pPr>
        <w:pStyle w:val="Heading6"/>
        <w:ind w:left="0"/>
        <w:rPr>
          <w:rFonts w:ascii="Times New Roman" w:hAnsi="Times New Roman"/>
        </w:rPr>
      </w:pPr>
      <w:bookmarkStart w:id="0" w:name="_GoBack"/>
      <w:bookmarkEnd w:id="0"/>
      <w:r w:rsidRPr="00625906">
        <w:rPr>
          <w:rFonts w:ascii="Times New Roman" w:hAnsi="Times New Roman"/>
        </w:rPr>
        <w:t xml:space="preserve">Duhet të jetë teksti  : </w:t>
      </w:r>
    </w:p>
    <w:p w:rsidR="00625906" w:rsidRPr="00625906" w:rsidRDefault="00625906" w:rsidP="00625906">
      <w:pPr>
        <w:pStyle w:val="Title"/>
        <w:jc w:val="left"/>
        <w:rPr>
          <w:b w:val="0"/>
        </w:rPr>
      </w:pPr>
      <w:r w:rsidRPr="00625906">
        <w:rPr>
          <w:b w:val="0"/>
        </w:rPr>
        <w:t>1  Pranon dhe shqyrton të gjitha parashtresat dhe ankesat e personave fizik dhe juridik, ndaj vendimeve të shkallës së parë dhe sipas afateve ligjore të përcaktuara me legjislacionin në fuqi;</w:t>
      </w:r>
    </w:p>
    <w:p w:rsidR="00625906" w:rsidRPr="00625906" w:rsidRDefault="00625906" w:rsidP="00625906">
      <w:pPr>
        <w:pStyle w:val="Title"/>
        <w:jc w:val="left"/>
        <w:rPr>
          <w:b w:val="0"/>
        </w:rPr>
      </w:pPr>
      <w:r w:rsidRPr="00625906">
        <w:rPr>
          <w:b w:val="0"/>
        </w:rPr>
        <w:t>2.  Dërgon njoftimin tek pala kërkuese se ankesa është pranuar dhe se procedimi  administrativ lidhur me ankesën e parashtruar ka filluar;</w:t>
      </w:r>
    </w:p>
    <w:p w:rsidR="00625906" w:rsidRPr="00625906" w:rsidRDefault="00625906" w:rsidP="00625906">
      <w:pPr>
        <w:pStyle w:val="Title"/>
        <w:jc w:val="left"/>
        <w:rPr>
          <w:b w:val="0"/>
        </w:rPr>
      </w:pPr>
      <w:r w:rsidRPr="00625906">
        <w:rPr>
          <w:b w:val="0"/>
        </w:rPr>
        <w:t>3.  Mirëmban dhe përditëson regjistrin e ankesave dhe parashtresave;.</w:t>
      </w:r>
    </w:p>
    <w:p w:rsidR="00625906" w:rsidRPr="00625906" w:rsidRDefault="00625906" w:rsidP="00625906">
      <w:pPr>
        <w:pStyle w:val="Title"/>
        <w:jc w:val="left"/>
        <w:rPr>
          <w:b w:val="0"/>
        </w:rPr>
      </w:pPr>
      <w:r w:rsidRPr="00625906">
        <w:rPr>
          <w:b w:val="0"/>
        </w:rPr>
        <w:t>4.  Harton raporte periodike mbi ankesat e trajtuara;</w:t>
      </w:r>
    </w:p>
    <w:p w:rsidR="00625906" w:rsidRPr="00625906" w:rsidRDefault="00625906" w:rsidP="00625906">
      <w:pPr>
        <w:pStyle w:val="Title"/>
        <w:jc w:val="left"/>
        <w:rPr>
          <w:b w:val="0"/>
        </w:rPr>
      </w:pPr>
      <w:r w:rsidRPr="00625906">
        <w:rPr>
          <w:b w:val="0"/>
        </w:rPr>
        <w:t>5.  Kryerja e të gjitha punëve administrativ, ligjore, operative dhe punëve tjera organizative për të gjitha ankesat, të cilat janë në kuadër të MPMS-së;</w:t>
      </w:r>
    </w:p>
    <w:p w:rsidR="00625906" w:rsidRPr="00625906" w:rsidRDefault="00625906" w:rsidP="00625906">
      <w:pPr>
        <w:pStyle w:val="Title"/>
        <w:jc w:val="left"/>
        <w:rPr>
          <w:b w:val="0"/>
        </w:rPr>
      </w:pPr>
      <w:r w:rsidRPr="00625906">
        <w:rPr>
          <w:b w:val="0"/>
        </w:rPr>
        <w:t>6.  Propozon anëtarët për formimin e  komisionit  për shqyrtimin e ankesave;</w:t>
      </w:r>
    </w:p>
    <w:p w:rsidR="00625906" w:rsidRPr="00625906" w:rsidRDefault="00625906" w:rsidP="00625906">
      <w:pPr>
        <w:pStyle w:val="Title"/>
        <w:jc w:val="left"/>
        <w:rPr>
          <w:b w:val="0"/>
        </w:rPr>
      </w:pPr>
      <w:r w:rsidRPr="00625906">
        <w:rPr>
          <w:b w:val="0"/>
        </w:rPr>
        <w:t>7.  Kryen edhe punë të tjera në pajtim me qëllimin e vendit të punës të cilat mund të kërkohen kohë pas kohe nga mbikëqyrësi.</w:t>
      </w:r>
    </w:p>
    <w:p w:rsidR="00625906" w:rsidRPr="00625906" w:rsidRDefault="00625906" w:rsidP="00625906">
      <w:pPr>
        <w:spacing w:after="160" w:line="259" w:lineRule="auto"/>
        <w:rPr>
          <w:rFonts w:eastAsia="Times New Roman"/>
          <w:noProof w:val="0"/>
          <w:sz w:val="24"/>
          <w:szCs w:val="24"/>
          <w:u w:val="single"/>
          <w:shd w:val="clear" w:color="auto" w:fill="FFFFFF"/>
        </w:rPr>
      </w:pPr>
    </w:p>
    <w:p w:rsidR="00625906" w:rsidRPr="00625906" w:rsidRDefault="00625906" w:rsidP="00625906">
      <w:pPr>
        <w:spacing w:after="160" w:line="259" w:lineRule="auto"/>
        <w:rPr>
          <w:rFonts w:eastAsia="Times New Roman"/>
          <w:noProof w:val="0"/>
          <w:sz w:val="24"/>
          <w:szCs w:val="24"/>
          <w:shd w:val="clear" w:color="auto" w:fill="FFFFFF"/>
        </w:rPr>
      </w:pPr>
      <w:r w:rsidRPr="00625906">
        <w:rPr>
          <w:rFonts w:eastAsia="Times New Roman"/>
          <w:noProof w:val="0"/>
          <w:sz w:val="24"/>
          <w:szCs w:val="24"/>
          <w:shd w:val="clear" w:color="auto" w:fill="FFFFFF"/>
        </w:rPr>
        <w:t>Promena se radi u opisu glavnih zadataka za gore pomenutu poziciju, ostali kriterijumi ostaju isti na konkursu objavljenom na 05.09.2018.</w:t>
      </w:r>
    </w:p>
    <w:p w:rsidR="00625906" w:rsidRPr="00625906" w:rsidRDefault="00625906" w:rsidP="00625906">
      <w:pPr>
        <w:pStyle w:val="Heading6"/>
        <w:ind w:firstLine="900"/>
        <w:rPr>
          <w:rFonts w:ascii="Times New Roman" w:hAnsi="Times New Roman"/>
          <w:b w:val="0"/>
          <w:u w:val="none"/>
        </w:rPr>
      </w:pPr>
    </w:p>
    <w:p w:rsidR="00625906" w:rsidRPr="00625906" w:rsidRDefault="00625906" w:rsidP="00625906">
      <w:pPr>
        <w:rPr>
          <w:sz w:val="24"/>
          <w:szCs w:val="24"/>
        </w:rPr>
      </w:pPr>
    </w:p>
    <w:p w:rsidR="00625906" w:rsidRPr="00625906" w:rsidRDefault="00625906" w:rsidP="00625906">
      <w:pPr>
        <w:rPr>
          <w:sz w:val="24"/>
          <w:szCs w:val="24"/>
        </w:rPr>
      </w:pPr>
      <w:r w:rsidRPr="00625906">
        <w:rPr>
          <w:sz w:val="24"/>
          <w:szCs w:val="24"/>
        </w:rPr>
        <w:t xml:space="preserve">datum  19.09.2018                               </w:t>
      </w:r>
      <w:r>
        <w:rPr>
          <w:sz w:val="24"/>
          <w:szCs w:val="24"/>
        </w:rPr>
        <w:t xml:space="preserve">                            </w:t>
      </w:r>
      <w:r w:rsidRPr="00625906">
        <w:rPr>
          <w:sz w:val="24"/>
          <w:szCs w:val="24"/>
        </w:rPr>
        <w:t>Divizija za Ljudske Resurse /MRSZ</w:t>
      </w:r>
    </w:p>
    <w:p w:rsidR="00625906" w:rsidRPr="00625906" w:rsidRDefault="00625906" w:rsidP="00625906">
      <w:pPr>
        <w:tabs>
          <w:tab w:val="left" w:pos="5670"/>
        </w:tabs>
        <w:rPr>
          <w:sz w:val="24"/>
          <w:szCs w:val="24"/>
        </w:rPr>
      </w:pPr>
      <w:r w:rsidRPr="00625906">
        <w:rPr>
          <w:sz w:val="24"/>
          <w:szCs w:val="24"/>
        </w:rPr>
        <w:tab/>
        <w:t xml:space="preserve">   </w:t>
      </w:r>
    </w:p>
    <w:p w:rsidR="00625906" w:rsidRDefault="00625906" w:rsidP="00340BA0">
      <w:pPr>
        <w:tabs>
          <w:tab w:val="left" w:pos="5670"/>
        </w:tabs>
        <w:rPr>
          <w:sz w:val="24"/>
          <w:szCs w:val="24"/>
        </w:rPr>
      </w:pPr>
    </w:p>
    <w:p w:rsidR="00625906" w:rsidRDefault="00625906" w:rsidP="00340BA0">
      <w:pPr>
        <w:tabs>
          <w:tab w:val="left" w:pos="5670"/>
        </w:tabs>
        <w:rPr>
          <w:sz w:val="24"/>
          <w:szCs w:val="24"/>
        </w:rPr>
      </w:pPr>
    </w:p>
    <w:p w:rsidR="00340BA0" w:rsidRPr="00340BA0" w:rsidRDefault="00340BA0" w:rsidP="00340BA0">
      <w:pPr>
        <w:tabs>
          <w:tab w:val="left" w:pos="5670"/>
        </w:tabs>
      </w:pPr>
      <w:r w:rsidRPr="006774A8">
        <w:rPr>
          <w:sz w:val="24"/>
          <w:szCs w:val="24"/>
        </w:rPr>
        <w:tab/>
      </w:r>
      <w:r w:rsidR="006774A8">
        <w:rPr>
          <w:sz w:val="24"/>
          <w:szCs w:val="24"/>
        </w:rPr>
        <w:t xml:space="preserve">   </w:t>
      </w:r>
    </w:p>
    <w:sectPr w:rsidR="00340BA0" w:rsidRPr="00340BA0" w:rsidSect="007A7F72">
      <w:pgSz w:w="12240" w:h="15840"/>
      <w:pgMar w:top="3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Arial Unicode MS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¢®E¡ËcE¡Ë¢çEcE¡Ë¢çE¢®EcEcE¡Ë¢çE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F67"/>
    <w:multiLevelType w:val="hybridMultilevel"/>
    <w:tmpl w:val="1EF63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0356DA"/>
    <w:multiLevelType w:val="hybridMultilevel"/>
    <w:tmpl w:val="F04649E4"/>
    <w:lvl w:ilvl="0" w:tplc="E87440C4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157C89"/>
    <w:multiLevelType w:val="hybridMultilevel"/>
    <w:tmpl w:val="B7E68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29"/>
    <w:rsid w:val="00010AB4"/>
    <w:rsid w:val="00042C5B"/>
    <w:rsid w:val="000654D6"/>
    <w:rsid w:val="000D6439"/>
    <w:rsid w:val="0016576A"/>
    <w:rsid w:val="001671B9"/>
    <w:rsid w:val="001A048E"/>
    <w:rsid w:val="001F5601"/>
    <w:rsid w:val="002A7741"/>
    <w:rsid w:val="00337579"/>
    <w:rsid w:val="00340BA0"/>
    <w:rsid w:val="003D33E7"/>
    <w:rsid w:val="003E2A5C"/>
    <w:rsid w:val="00401A2A"/>
    <w:rsid w:val="00457E7D"/>
    <w:rsid w:val="00467955"/>
    <w:rsid w:val="00472FF9"/>
    <w:rsid w:val="004A3529"/>
    <w:rsid w:val="004C21B6"/>
    <w:rsid w:val="004F7B8F"/>
    <w:rsid w:val="005041B1"/>
    <w:rsid w:val="005C53CF"/>
    <w:rsid w:val="005E3D18"/>
    <w:rsid w:val="005E40FE"/>
    <w:rsid w:val="005F589F"/>
    <w:rsid w:val="0062016E"/>
    <w:rsid w:val="00625906"/>
    <w:rsid w:val="006774A8"/>
    <w:rsid w:val="006835F2"/>
    <w:rsid w:val="006D61D2"/>
    <w:rsid w:val="006D7C3C"/>
    <w:rsid w:val="00703729"/>
    <w:rsid w:val="00770A0E"/>
    <w:rsid w:val="007A7F72"/>
    <w:rsid w:val="007D2158"/>
    <w:rsid w:val="007F7D91"/>
    <w:rsid w:val="00804178"/>
    <w:rsid w:val="008359B7"/>
    <w:rsid w:val="00847ED8"/>
    <w:rsid w:val="00867447"/>
    <w:rsid w:val="00890045"/>
    <w:rsid w:val="008E6DA4"/>
    <w:rsid w:val="00926F73"/>
    <w:rsid w:val="009463F5"/>
    <w:rsid w:val="00976542"/>
    <w:rsid w:val="009A6950"/>
    <w:rsid w:val="009E33A6"/>
    <w:rsid w:val="00A777A2"/>
    <w:rsid w:val="00A82E8F"/>
    <w:rsid w:val="00A96263"/>
    <w:rsid w:val="00AA1CCA"/>
    <w:rsid w:val="00AA34C0"/>
    <w:rsid w:val="00AB59DD"/>
    <w:rsid w:val="00AC4FF7"/>
    <w:rsid w:val="00BD1D7D"/>
    <w:rsid w:val="00C02C8E"/>
    <w:rsid w:val="00C269D8"/>
    <w:rsid w:val="00CC5CB1"/>
    <w:rsid w:val="00CD1AC8"/>
    <w:rsid w:val="00CF6568"/>
    <w:rsid w:val="00D26094"/>
    <w:rsid w:val="00D5198D"/>
    <w:rsid w:val="00D6021A"/>
    <w:rsid w:val="00D91FBF"/>
    <w:rsid w:val="00DC56B7"/>
    <w:rsid w:val="00DF2F85"/>
    <w:rsid w:val="00E74511"/>
    <w:rsid w:val="00E83386"/>
    <w:rsid w:val="00EC4948"/>
    <w:rsid w:val="00F22706"/>
    <w:rsid w:val="00F265AE"/>
    <w:rsid w:val="00F44FAE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29"/>
    <w:pPr>
      <w:spacing w:after="0" w:line="240" w:lineRule="auto"/>
    </w:pPr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styleId="Heading6">
    <w:name w:val="heading 6"/>
    <w:basedOn w:val="Normal"/>
    <w:next w:val="Normal"/>
    <w:link w:val="Heading6Char"/>
    <w:qFormat/>
    <w:rsid w:val="00CC5CB1"/>
    <w:pPr>
      <w:keepNext/>
      <w:ind w:left="-900"/>
      <w:outlineLvl w:val="5"/>
    </w:pPr>
    <w:rPr>
      <w:rFonts w:ascii="Monotype Corsiva" w:eastAsia="Times New Roman" w:hAnsi="Monotype Corsiva"/>
      <w:b/>
      <w:bCs/>
      <w:noProof w:val="0"/>
      <w:sz w:val="24"/>
      <w:szCs w:val="24"/>
      <w:u w:val="single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qshihetmelart">
    <w:name w:val="siq shihet me lartë"/>
    <w:basedOn w:val="BodyText"/>
    <w:rsid w:val="004A3529"/>
  </w:style>
  <w:style w:type="paragraph" w:styleId="BodyText">
    <w:name w:val="Body Text"/>
    <w:basedOn w:val="Normal"/>
    <w:link w:val="BodyTextChar"/>
    <w:uiPriority w:val="99"/>
    <w:semiHidden/>
    <w:unhideWhenUsed/>
    <w:rsid w:val="004A35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3529"/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styleId="Title">
    <w:name w:val="Title"/>
    <w:basedOn w:val="Normal"/>
    <w:link w:val="TitleChar"/>
    <w:qFormat/>
    <w:rsid w:val="005E40FE"/>
    <w:pPr>
      <w:jc w:val="center"/>
    </w:pPr>
    <w:rPr>
      <w:b/>
      <w:bCs/>
      <w:noProof w:val="0"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5E40F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CC5CB1"/>
    <w:rPr>
      <w:rFonts w:ascii="Monotype Corsiva" w:eastAsia="Times New Roman" w:hAnsi="Monotype Corsiva" w:cs="Times New Roman"/>
      <w:b/>
      <w:bCs/>
      <w:sz w:val="24"/>
      <w:szCs w:val="24"/>
      <w:u w:val="single"/>
      <w:lang w:val="sq-AL"/>
    </w:rPr>
  </w:style>
  <w:style w:type="paragraph" w:styleId="ListParagraph">
    <w:name w:val="List Paragraph"/>
    <w:basedOn w:val="Normal"/>
    <w:uiPriority w:val="34"/>
    <w:qFormat/>
    <w:rsid w:val="00CC5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29"/>
    <w:pPr>
      <w:spacing w:after="0" w:line="240" w:lineRule="auto"/>
    </w:pPr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styleId="Heading6">
    <w:name w:val="heading 6"/>
    <w:basedOn w:val="Normal"/>
    <w:next w:val="Normal"/>
    <w:link w:val="Heading6Char"/>
    <w:qFormat/>
    <w:rsid w:val="00CC5CB1"/>
    <w:pPr>
      <w:keepNext/>
      <w:ind w:left="-900"/>
      <w:outlineLvl w:val="5"/>
    </w:pPr>
    <w:rPr>
      <w:rFonts w:ascii="Monotype Corsiva" w:eastAsia="Times New Roman" w:hAnsi="Monotype Corsiva"/>
      <w:b/>
      <w:bCs/>
      <w:noProof w:val="0"/>
      <w:sz w:val="24"/>
      <w:szCs w:val="24"/>
      <w:u w:val="single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qshihetmelart">
    <w:name w:val="siq shihet me lartë"/>
    <w:basedOn w:val="BodyText"/>
    <w:rsid w:val="004A3529"/>
  </w:style>
  <w:style w:type="paragraph" w:styleId="BodyText">
    <w:name w:val="Body Text"/>
    <w:basedOn w:val="Normal"/>
    <w:link w:val="BodyTextChar"/>
    <w:uiPriority w:val="99"/>
    <w:semiHidden/>
    <w:unhideWhenUsed/>
    <w:rsid w:val="004A35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3529"/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styleId="Title">
    <w:name w:val="Title"/>
    <w:basedOn w:val="Normal"/>
    <w:link w:val="TitleChar"/>
    <w:qFormat/>
    <w:rsid w:val="005E40FE"/>
    <w:pPr>
      <w:jc w:val="center"/>
    </w:pPr>
    <w:rPr>
      <w:b/>
      <w:bCs/>
      <w:noProof w:val="0"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5E40F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CC5CB1"/>
    <w:rPr>
      <w:rFonts w:ascii="Monotype Corsiva" w:eastAsia="Times New Roman" w:hAnsi="Monotype Corsiva" w:cs="Times New Roman"/>
      <w:b/>
      <w:bCs/>
      <w:sz w:val="24"/>
      <w:szCs w:val="24"/>
      <w:u w:val="single"/>
      <w:lang w:val="sq-AL"/>
    </w:rPr>
  </w:style>
  <w:style w:type="paragraph" w:styleId="ListParagraph">
    <w:name w:val="List Paragraph"/>
    <w:basedOn w:val="Normal"/>
    <w:uiPriority w:val="34"/>
    <w:qFormat/>
    <w:rsid w:val="00CC5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kushtrim.gashi</dc:creator>
  <cp:lastModifiedBy>Adem Bajgora</cp:lastModifiedBy>
  <cp:revision>6</cp:revision>
  <cp:lastPrinted>2014-05-20T12:41:00Z</cp:lastPrinted>
  <dcterms:created xsi:type="dcterms:W3CDTF">2018-09-19T09:01:00Z</dcterms:created>
  <dcterms:modified xsi:type="dcterms:W3CDTF">2018-09-19T12:59:00Z</dcterms:modified>
</cp:coreProperties>
</file>