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29" w:rsidRPr="00083F4A" w:rsidRDefault="004A3529" w:rsidP="004A3529">
      <w:pPr>
        <w:jc w:val="center"/>
        <w:rPr>
          <w:rFonts w:ascii="Book Antiqua" w:hAnsi="Book Antiqua" w:cs="Book Antiqua"/>
          <w:lang w:val="sq-AL"/>
        </w:rPr>
      </w:pPr>
      <w:r>
        <w:rPr>
          <w:lang w:val="en-US"/>
        </w:rPr>
        <w:drawing>
          <wp:anchor distT="0" distB="0" distL="114300" distR="114300" simplePos="0" relativeHeight="251660288" behindDoc="1" locked="0" layoutInCell="1" allowOverlap="1">
            <wp:simplePos x="0" y="0"/>
            <wp:positionH relativeFrom="column">
              <wp:posOffset>2352675</wp:posOffset>
            </wp:positionH>
            <wp:positionV relativeFrom="paragraph">
              <wp:posOffset>114300</wp:posOffset>
            </wp:positionV>
            <wp:extent cx="1047750" cy="11620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47750" cy="1162050"/>
                    </a:xfrm>
                    <a:prstGeom prst="rect">
                      <a:avLst/>
                    </a:prstGeom>
                    <a:noFill/>
                  </pic:spPr>
                </pic:pic>
              </a:graphicData>
            </a:graphic>
          </wp:anchor>
        </w:drawing>
      </w:r>
      <w:r>
        <w:rPr>
          <w:rFonts w:ascii="Book Antiqua" w:hAnsi="Book Antiqua" w:cs="Book Antiqua"/>
        </w:rPr>
        <w:t xml:space="preserve">                                                        </w:t>
      </w:r>
    </w:p>
    <w:p w:rsidR="004A3529" w:rsidRPr="00083F4A" w:rsidRDefault="004A3529" w:rsidP="004A3529">
      <w:pPr>
        <w:jc w:val="center"/>
        <w:rPr>
          <w:rFonts w:ascii="Book Antiqua" w:hAnsi="Book Antiqua" w:cs="Book Antiqua"/>
          <w:lang w:val="sq-AL"/>
        </w:rPr>
      </w:pPr>
    </w:p>
    <w:p w:rsidR="004A3529" w:rsidRPr="00083F4A" w:rsidRDefault="00890045" w:rsidP="004A3529">
      <w:pPr>
        <w:jc w:val="center"/>
        <w:rPr>
          <w:rFonts w:ascii="Book Antiqua" w:hAnsi="Book Antiqua" w:cs="Book Antiqua"/>
          <w:lang w:val="sq-AL"/>
        </w:rPr>
      </w:pPr>
      <w:r>
        <w:rPr>
          <w:rFonts w:ascii="Book Antiqua" w:hAnsi="Book Antiqua" w:cs="Book Antiqua"/>
          <w:lang w:val="sq-AL"/>
        </w:rPr>
        <w:t xml:space="preserve"> </w:t>
      </w:r>
    </w:p>
    <w:p w:rsidR="004A3529" w:rsidRPr="00083F4A" w:rsidRDefault="004A3529" w:rsidP="004A3529">
      <w:pPr>
        <w:jc w:val="center"/>
        <w:rPr>
          <w:rFonts w:ascii="Book Antiqua" w:hAnsi="Book Antiqua" w:cs="Book Antiqua"/>
          <w:lang w:val="sq-AL"/>
        </w:rPr>
      </w:pPr>
    </w:p>
    <w:p w:rsidR="004A3529" w:rsidRDefault="004A3529" w:rsidP="004A3529">
      <w:pPr>
        <w:rPr>
          <w:rFonts w:ascii="Book Antiqua" w:hAnsi="Book Antiqua" w:cs="Book Antiqua"/>
          <w:b/>
          <w:bCs/>
          <w:lang w:val="sq-AL"/>
        </w:rPr>
      </w:pPr>
    </w:p>
    <w:p w:rsidR="004A3529" w:rsidRPr="00083F4A" w:rsidRDefault="004A3529" w:rsidP="004A3529">
      <w:pPr>
        <w:rPr>
          <w:rFonts w:ascii="Book Antiqua" w:hAnsi="Book Antiqua" w:cs="Book Antiqua"/>
          <w:b/>
          <w:bCs/>
          <w:lang w:val="sq-AL"/>
        </w:rPr>
      </w:pPr>
    </w:p>
    <w:p w:rsidR="004A3529" w:rsidRPr="00083F4A" w:rsidRDefault="004A3529" w:rsidP="004A3529">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4A3529" w:rsidRPr="00083F4A" w:rsidRDefault="004A3529" w:rsidP="004A3529">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4A3529" w:rsidRPr="00083F4A" w:rsidRDefault="004A3529" w:rsidP="004A3529">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4A3529" w:rsidRPr="00083F4A" w:rsidRDefault="004A3529" w:rsidP="004A3529">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DF231A" w:rsidRPr="00C7323F" w:rsidRDefault="00F265AE" w:rsidP="00C7323F">
      <w:pPr>
        <w:jc w:val="right"/>
        <w:outlineLvl w:val="0"/>
        <w:rPr>
          <w:b/>
          <w:sz w:val="24"/>
          <w:szCs w:val="24"/>
          <w:lang w:val="sq-AL"/>
        </w:rPr>
      </w:pPr>
      <w:r>
        <w:rPr>
          <w:b/>
          <w:sz w:val="24"/>
          <w:szCs w:val="24"/>
          <w:lang w:val="sq-AL"/>
        </w:rPr>
        <w:t>______________________________________________________________________________</w:t>
      </w:r>
    </w:p>
    <w:p w:rsidR="005F7348" w:rsidRDefault="005F7348" w:rsidP="005F7348">
      <w:pPr>
        <w:jc w:val="both"/>
        <w:rPr>
          <w:b/>
          <w:sz w:val="24"/>
          <w:szCs w:val="24"/>
        </w:rPr>
      </w:pPr>
      <w:r w:rsidRPr="00FA3EC5">
        <w:rPr>
          <w:b/>
          <w:sz w:val="24"/>
          <w:szCs w:val="24"/>
        </w:rPr>
        <w:t>Duke u bazuar në Ligjin N</w:t>
      </w:r>
      <w:r>
        <w:rPr>
          <w:b/>
          <w:sz w:val="24"/>
          <w:szCs w:val="24"/>
        </w:rPr>
        <w:t>r</w:t>
      </w:r>
      <w:r w:rsidRPr="00FA3EC5">
        <w:rPr>
          <w:b/>
          <w:sz w:val="24"/>
          <w:szCs w:val="24"/>
        </w:rPr>
        <w:t xml:space="preserve">. 03/L – 149 për Shërbimin Civil të Republikës së Kosovës neni 18, Rregulloren Nr. 02/2010 për Procedurat e Rekrutimit në Shërbimin Civil të Republikës së Kosovës dhe Rregulloren Nr. 21/2012 për Avancimin në Karriere të Nëpunësve Civil, Ministria e </w:t>
      </w:r>
      <w:r w:rsidR="00545880">
        <w:rPr>
          <w:b/>
          <w:sz w:val="24"/>
          <w:szCs w:val="24"/>
        </w:rPr>
        <w:t>Punës dhe Mirëqenies Sociale</w:t>
      </w:r>
      <w:r w:rsidR="00545880" w:rsidRPr="00545880">
        <w:rPr>
          <w:sz w:val="24"/>
          <w:szCs w:val="24"/>
        </w:rPr>
        <w:t>,</w:t>
      </w:r>
      <w:r w:rsidR="00545880">
        <w:rPr>
          <w:b/>
          <w:sz w:val="24"/>
          <w:szCs w:val="24"/>
        </w:rPr>
        <w:t xml:space="preserve"> </w:t>
      </w:r>
      <w:r w:rsidRPr="00FA3EC5">
        <w:rPr>
          <w:b/>
          <w:sz w:val="24"/>
          <w:szCs w:val="24"/>
        </w:rPr>
        <w:t>shpallë</w:t>
      </w:r>
      <w:r>
        <w:rPr>
          <w:b/>
          <w:sz w:val="24"/>
          <w:szCs w:val="24"/>
        </w:rPr>
        <w:t xml:space="preserve"> </w:t>
      </w:r>
      <w:r w:rsidRPr="004A522A">
        <w:rPr>
          <w:sz w:val="24"/>
          <w:szCs w:val="24"/>
        </w:rPr>
        <w:t>:</w:t>
      </w:r>
    </w:p>
    <w:p w:rsidR="00AF0D89" w:rsidRPr="007A3549" w:rsidRDefault="00AF0D89" w:rsidP="006E70DB">
      <w:pPr>
        <w:jc w:val="both"/>
        <w:rPr>
          <w:b/>
          <w:sz w:val="24"/>
          <w:szCs w:val="24"/>
        </w:rPr>
      </w:pPr>
    </w:p>
    <w:p w:rsidR="006E70DB" w:rsidRPr="007A3549" w:rsidRDefault="006E70DB" w:rsidP="006E70DB">
      <w:pPr>
        <w:widowControl w:val="0"/>
        <w:autoSpaceDE w:val="0"/>
        <w:autoSpaceDN w:val="0"/>
        <w:adjustRightInd w:val="0"/>
        <w:spacing w:before="3" w:line="120" w:lineRule="exact"/>
        <w:rPr>
          <w:rFonts w:eastAsia="Times New Roman"/>
          <w:noProof w:val="0"/>
          <w:sz w:val="12"/>
          <w:szCs w:val="12"/>
          <w:lang w:val="en-US"/>
        </w:rPr>
      </w:pPr>
      <w:r w:rsidRPr="007A3549">
        <w:rPr>
          <w:rFonts w:eastAsia="Times New Roman"/>
          <w:sz w:val="22"/>
          <w:szCs w:val="22"/>
          <w:lang w:val="en-US"/>
        </w:rPr>
        <mc:AlternateContent>
          <mc:Choice Requires="wps">
            <w:drawing>
              <wp:anchor distT="0" distB="0" distL="114300" distR="114300" simplePos="0" relativeHeight="251662336" behindDoc="1" locked="0" layoutInCell="0" allowOverlap="1" wp14:anchorId="733F06E5" wp14:editId="53F865C4">
                <wp:simplePos x="0" y="0"/>
                <wp:positionH relativeFrom="page">
                  <wp:posOffset>3272155</wp:posOffset>
                </wp:positionH>
                <wp:positionV relativeFrom="page">
                  <wp:posOffset>360045</wp:posOffset>
                </wp:positionV>
                <wp:extent cx="1041400" cy="11557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0DB" w:rsidRDefault="006E70DB" w:rsidP="006E70DB">
                            <w:pPr>
                              <w:spacing w:line="1820" w:lineRule="atLeast"/>
                              <w:rPr>
                                <w:sz w:val="24"/>
                                <w:szCs w:val="24"/>
                              </w:rPr>
                            </w:pPr>
                          </w:p>
                          <w:p w:rsidR="006E70DB" w:rsidRDefault="006E70DB" w:rsidP="006E70DB">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7.65pt;margin-top:28.35pt;width:82pt;height: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" o:allowincell="f" filled="f" stroked="f">
                <v:textbox inset="0,0,0,0">
                  <w:txbxContent>
                    <w:p w:rsidR="006E70DB" w:rsidRDefault="006E70DB" w:rsidP="006E70DB">
                      <w:pPr>
                        <w:spacing w:line="1820" w:lineRule="atLeast"/>
                        <w:rPr>
                          <w:sz w:val="24"/>
                          <w:szCs w:val="24"/>
                        </w:rPr>
                      </w:pPr>
                    </w:p>
                    <w:p w:rsidR="006E70DB" w:rsidRDefault="006E70DB" w:rsidP="006E70DB">
                      <w:pPr>
                        <w:widowControl w:val="0"/>
                        <w:autoSpaceDE w:val="0"/>
                        <w:autoSpaceDN w:val="0"/>
                        <w:adjustRightInd w:val="0"/>
                        <w:rPr>
                          <w:sz w:val="24"/>
                          <w:szCs w:val="24"/>
                        </w:rPr>
                      </w:pPr>
                    </w:p>
                  </w:txbxContent>
                </v:textbox>
                <w10:wrap anchorx="page" anchory="page"/>
              </v:rect>
            </w:pict>
          </mc:Fallback>
        </mc:AlternateContent>
      </w:r>
    </w:p>
    <w:p w:rsidR="005F7348" w:rsidRPr="00AF0D89" w:rsidRDefault="005F7348" w:rsidP="005F7348">
      <w:pPr>
        <w:widowControl w:val="0"/>
        <w:autoSpaceDE w:val="0"/>
        <w:autoSpaceDN w:val="0"/>
        <w:adjustRightInd w:val="0"/>
        <w:spacing w:before="53"/>
        <w:ind w:left="101" w:right="2386" w:firstLine="2682"/>
        <w:rPr>
          <w:rFonts w:eastAsia="Times New Roman"/>
          <w:b/>
          <w:bCs/>
          <w:noProof w:val="0"/>
          <w:spacing w:val="2"/>
          <w:lang w:val="en-US"/>
        </w:rPr>
      </w:pPr>
      <w:r>
        <w:rPr>
          <w:rFonts w:eastAsia="Times New Roman"/>
          <w:b/>
          <w:bCs/>
          <w:noProof w:val="0"/>
          <w:sz w:val="24"/>
          <w:szCs w:val="24"/>
          <w:lang w:val="en-US"/>
        </w:rPr>
        <w:t xml:space="preserve">    </w:t>
      </w:r>
      <w:r>
        <w:rPr>
          <w:b/>
          <w:sz w:val="24"/>
          <w:szCs w:val="24"/>
        </w:rPr>
        <w:t>KONKURS TË BRENDSHË</w:t>
      </w:r>
      <w:r w:rsidRPr="006C2D12">
        <w:rPr>
          <w:b/>
          <w:sz w:val="24"/>
          <w:szCs w:val="24"/>
        </w:rPr>
        <w:t>M</w:t>
      </w:r>
    </w:p>
    <w:p w:rsidR="00DB66DB" w:rsidRPr="004E3C24" w:rsidRDefault="006E70DB" w:rsidP="004E3C24">
      <w:pPr>
        <w:widowControl w:val="0"/>
        <w:autoSpaceDE w:val="0"/>
        <w:autoSpaceDN w:val="0"/>
        <w:adjustRightInd w:val="0"/>
        <w:spacing w:before="53"/>
        <w:ind w:left="101" w:right="2386" w:firstLine="2682"/>
        <w:rPr>
          <w:rFonts w:eastAsia="Times New Roman"/>
          <w:b/>
          <w:bCs/>
          <w:noProof w:val="0"/>
          <w:spacing w:val="2"/>
          <w:lang w:val="en-US"/>
        </w:rPr>
      </w:pPr>
      <w:r w:rsidRPr="00AF0D89">
        <w:rPr>
          <w:rFonts w:eastAsia="Times New Roman"/>
          <w:b/>
          <w:bCs/>
          <w:noProof w:val="0"/>
          <w:lang w:val="en-US"/>
        </w:rPr>
        <w:t xml:space="preserve">  </w:t>
      </w:r>
      <w:r w:rsidRPr="00AF0D89">
        <w:rPr>
          <w:rFonts w:eastAsia="Times New Roman"/>
          <w:b/>
          <w:bCs/>
          <w:noProof w:val="0"/>
          <w:spacing w:val="2"/>
          <w:lang w:val="en-US"/>
        </w:rPr>
        <w:t xml:space="preserve"> </w:t>
      </w:r>
    </w:p>
    <w:p w:rsidR="0077307D" w:rsidRPr="007A3549" w:rsidRDefault="0077307D" w:rsidP="008373DE">
      <w:pPr>
        <w:spacing w:after="30" w:line="276" w:lineRule="auto"/>
        <w:rPr>
          <w:b/>
          <w:sz w:val="24"/>
          <w:szCs w:val="24"/>
        </w:rPr>
      </w:pPr>
      <w:r w:rsidRPr="007A3549">
        <w:rPr>
          <w:rFonts w:eastAsia="Times New Roman"/>
          <w:b/>
          <w:color w:val="000000"/>
          <w:sz w:val="24"/>
          <w:szCs w:val="24"/>
          <w:lang w:eastAsia="ja-JP"/>
        </w:rPr>
        <w:t>Titulli i punës:</w:t>
      </w:r>
      <w:r w:rsidRPr="007A3549">
        <w:rPr>
          <w:b/>
          <w:sz w:val="24"/>
          <w:szCs w:val="24"/>
        </w:rPr>
        <w:t xml:space="preserve"> </w:t>
      </w:r>
      <w:r w:rsidRPr="007A3549">
        <w:rPr>
          <w:b/>
          <w:sz w:val="24"/>
          <w:szCs w:val="24"/>
          <w:u w:val="single"/>
        </w:rPr>
        <w:t xml:space="preserve">Udhëheqës i Divizionit të </w:t>
      </w:r>
      <w:r w:rsidR="00CC3ABE">
        <w:rPr>
          <w:b/>
          <w:sz w:val="24"/>
          <w:szCs w:val="24"/>
          <w:u w:val="single"/>
        </w:rPr>
        <w:t>Shërbimeve Sociale</w:t>
      </w:r>
      <w:r w:rsidRPr="007A3549">
        <w:rPr>
          <w:b/>
          <w:sz w:val="24"/>
          <w:szCs w:val="24"/>
        </w:rPr>
        <w:t xml:space="preserve"> </w:t>
      </w:r>
    </w:p>
    <w:p w:rsidR="0077307D" w:rsidRPr="007A3549" w:rsidRDefault="00B443B3" w:rsidP="008373DE">
      <w:pPr>
        <w:spacing w:after="30" w:line="276" w:lineRule="auto"/>
        <w:rPr>
          <w:b/>
          <w:color w:val="000000"/>
          <w:sz w:val="24"/>
          <w:szCs w:val="24"/>
          <w:shd w:val="clear" w:color="auto" w:fill="FFFFFF"/>
        </w:rPr>
      </w:pPr>
      <w:r w:rsidRPr="007A3549">
        <w:rPr>
          <w:b/>
          <w:sz w:val="24"/>
          <w:szCs w:val="24"/>
          <w:lang w:val="sq-AL"/>
        </w:rPr>
        <w:t>Referenc</w:t>
      </w:r>
      <w:r w:rsidR="008357DF">
        <w:rPr>
          <w:b/>
          <w:sz w:val="24"/>
          <w:szCs w:val="24"/>
          <w:lang w:val="sq-AL"/>
        </w:rPr>
        <w:t>ë</w:t>
      </w:r>
      <w:r w:rsidRPr="007A3549">
        <w:rPr>
          <w:b/>
          <w:sz w:val="24"/>
          <w:szCs w:val="24"/>
          <w:lang w:val="sq-AL"/>
        </w:rPr>
        <w:t>:</w:t>
      </w:r>
      <w:r w:rsidR="001C4ED7" w:rsidRPr="007A3549">
        <w:rPr>
          <w:b/>
          <w:color w:val="000000"/>
          <w:sz w:val="24"/>
          <w:szCs w:val="24"/>
          <w:shd w:val="clear" w:color="auto" w:fill="FFFFFF"/>
        </w:rPr>
        <w:t xml:space="preserve"> </w:t>
      </w:r>
      <w:r w:rsidR="007A3549" w:rsidRPr="007A3549">
        <w:rPr>
          <w:b/>
          <w:color w:val="000000"/>
          <w:sz w:val="24"/>
          <w:szCs w:val="24"/>
          <w:shd w:val="clear" w:color="auto" w:fill="FFFFFF"/>
        </w:rPr>
        <w:t>RN0000</w:t>
      </w:r>
      <w:r w:rsidR="008A4DF5">
        <w:rPr>
          <w:b/>
          <w:color w:val="000000"/>
          <w:sz w:val="24"/>
          <w:szCs w:val="24"/>
          <w:shd w:val="clear" w:color="auto" w:fill="FFFFFF"/>
        </w:rPr>
        <w:t>5030</w:t>
      </w:r>
    </w:p>
    <w:p w:rsidR="00CC3ABE" w:rsidRDefault="00CC3ABE" w:rsidP="008373DE">
      <w:pPr>
        <w:spacing w:after="30" w:line="276" w:lineRule="auto"/>
        <w:rPr>
          <w:b/>
          <w:color w:val="000000"/>
          <w:sz w:val="24"/>
          <w:szCs w:val="24"/>
          <w:shd w:val="clear" w:color="auto" w:fill="FFFFFF"/>
        </w:rPr>
      </w:pPr>
      <w:r w:rsidRPr="007A3549">
        <w:rPr>
          <w:b/>
          <w:sz w:val="24"/>
          <w:szCs w:val="24"/>
        </w:rPr>
        <w:t xml:space="preserve">Departamenti </w:t>
      </w:r>
      <w:r>
        <w:rPr>
          <w:b/>
          <w:sz w:val="24"/>
          <w:szCs w:val="24"/>
        </w:rPr>
        <w:t>i Politikave Sociale dhe të Familjes</w:t>
      </w:r>
      <w:r w:rsidRPr="007A3549">
        <w:rPr>
          <w:b/>
          <w:color w:val="000000"/>
          <w:sz w:val="24"/>
          <w:szCs w:val="24"/>
          <w:shd w:val="clear" w:color="auto" w:fill="FFFFFF"/>
        </w:rPr>
        <w:t xml:space="preserve"> </w:t>
      </w:r>
    </w:p>
    <w:p w:rsidR="006E70DB" w:rsidRPr="007A3549" w:rsidRDefault="006E70DB" w:rsidP="008373DE">
      <w:pPr>
        <w:spacing w:after="30" w:line="276" w:lineRule="auto"/>
        <w:rPr>
          <w:b/>
          <w:sz w:val="24"/>
          <w:szCs w:val="24"/>
          <w:lang w:val="sq-AL"/>
        </w:rPr>
      </w:pPr>
      <w:r w:rsidRPr="007A3549">
        <w:rPr>
          <w:b/>
          <w:color w:val="000000"/>
          <w:sz w:val="24"/>
          <w:szCs w:val="24"/>
          <w:shd w:val="clear" w:color="auto" w:fill="FFFFFF"/>
        </w:rPr>
        <w:t xml:space="preserve">Divizioni për </w:t>
      </w:r>
      <w:r w:rsidR="00CC3ABE">
        <w:rPr>
          <w:b/>
          <w:color w:val="000000"/>
          <w:sz w:val="24"/>
          <w:szCs w:val="24"/>
          <w:shd w:val="clear" w:color="auto" w:fill="FFFFFF"/>
        </w:rPr>
        <w:t>Shërbime Sociale</w:t>
      </w:r>
    </w:p>
    <w:p w:rsidR="006811B2" w:rsidRPr="007A3549" w:rsidRDefault="00EC4B3D" w:rsidP="008373DE">
      <w:pPr>
        <w:spacing w:after="30" w:line="276" w:lineRule="auto"/>
        <w:rPr>
          <w:b/>
          <w:sz w:val="24"/>
          <w:szCs w:val="24"/>
        </w:rPr>
      </w:pPr>
      <w:r>
        <w:rPr>
          <w:b/>
          <w:sz w:val="24"/>
          <w:szCs w:val="24"/>
        </w:rPr>
        <w:t>Koeficienti</w:t>
      </w:r>
      <w:r w:rsidR="0077307D" w:rsidRPr="007A3549">
        <w:rPr>
          <w:b/>
          <w:sz w:val="24"/>
          <w:szCs w:val="24"/>
        </w:rPr>
        <w:t>:</w:t>
      </w:r>
      <w:r>
        <w:rPr>
          <w:b/>
          <w:sz w:val="24"/>
          <w:szCs w:val="24"/>
        </w:rPr>
        <w:t xml:space="preserve"> </w:t>
      </w:r>
      <w:r w:rsidR="00CC3ABE">
        <w:rPr>
          <w:b/>
          <w:sz w:val="24"/>
          <w:szCs w:val="24"/>
        </w:rPr>
        <w:t>9</w:t>
      </w:r>
    </w:p>
    <w:p w:rsidR="0077307D" w:rsidRPr="007A3549" w:rsidRDefault="006811B2" w:rsidP="008373DE">
      <w:pPr>
        <w:spacing w:after="30" w:line="276" w:lineRule="auto"/>
        <w:rPr>
          <w:b/>
          <w:sz w:val="24"/>
          <w:szCs w:val="24"/>
        </w:rPr>
      </w:pPr>
      <w:r w:rsidRPr="007A3549">
        <w:rPr>
          <w:b/>
          <w:sz w:val="24"/>
          <w:szCs w:val="24"/>
          <w:lang w:val="sq-AL"/>
        </w:rPr>
        <w:t>Orari i punës: I plotë, 40 orë në javë</w:t>
      </w:r>
      <w:r w:rsidR="0077307D" w:rsidRPr="007A3549">
        <w:rPr>
          <w:b/>
          <w:sz w:val="24"/>
          <w:szCs w:val="24"/>
        </w:rPr>
        <w:t xml:space="preserve"> </w:t>
      </w:r>
    </w:p>
    <w:p w:rsidR="00096752" w:rsidRPr="007A3549" w:rsidRDefault="0077307D" w:rsidP="008373DE">
      <w:pPr>
        <w:spacing w:after="30" w:line="276" w:lineRule="auto"/>
        <w:rPr>
          <w:b/>
          <w:sz w:val="24"/>
          <w:szCs w:val="24"/>
        </w:rPr>
      </w:pPr>
      <w:r w:rsidRPr="007A3549">
        <w:rPr>
          <w:b/>
          <w:sz w:val="24"/>
          <w:szCs w:val="24"/>
        </w:rPr>
        <w:t>Kategoria funksionele: Niveli Drejtues</w:t>
      </w:r>
    </w:p>
    <w:p w:rsidR="0077307D" w:rsidRPr="007A3549" w:rsidRDefault="0077307D" w:rsidP="008373DE">
      <w:pPr>
        <w:spacing w:after="30" w:line="276" w:lineRule="auto"/>
        <w:rPr>
          <w:b/>
          <w:sz w:val="24"/>
          <w:szCs w:val="24"/>
        </w:rPr>
      </w:pPr>
      <w:r w:rsidRPr="007A3549">
        <w:rPr>
          <w:b/>
          <w:sz w:val="24"/>
          <w:szCs w:val="24"/>
          <w:lang w:val="sq-AL"/>
        </w:rPr>
        <w:t>Akt Emërimi:</w:t>
      </w:r>
      <w:r w:rsidRPr="007A3549">
        <w:rPr>
          <w:sz w:val="24"/>
          <w:szCs w:val="24"/>
          <w:lang w:val="sq-AL"/>
        </w:rPr>
        <w:t xml:space="preserve"> </w:t>
      </w:r>
      <w:r w:rsidRPr="007A3549">
        <w:rPr>
          <w:b/>
          <w:sz w:val="24"/>
          <w:szCs w:val="24"/>
          <w:lang w:val="sq-AL"/>
        </w:rPr>
        <w:t>Sipas Ligjit për Shërbimin Civil të Republikës së Kosovës</w:t>
      </w:r>
      <w:r w:rsidRPr="007A3549">
        <w:rPr>
          <w:b/>
          <w:sz w:val="24"/>
          <w:szCs w:val="24"/>
        </w:rPr>
        <w:t xml:space="preserve"> </w:t>
      </w:r>
    </w:p>
    <w:p w:rsidR="0077307D" w:rsidRPr="007A3549" w:rsidRDefault="0077307D" w:rsidP="008373DE">
      <w:pPr>
        <w:spacing w:after="30" w:line="276" w:lineRule="auto"/>
        <w:rPr>
          <w:b/>
          <w:sz w:val="24"/>
          <w:szCs w:val="24"/>
        </w:rPr>
      </w:pPr>
      <w:r w:rsidRPr="007A3549">
        <w:rPr>
          <w:b/>
          <w:sz w:val="24"/>
          <w:szCs w:val="24"/>
        </w:rPr>
        <w:t xml:space="preserve">I përgjigjet : </w:t>
      </w:r>
      <w:r w:rsidR="00401775" w:rsidRPr="007A3549">
        <w:rPr>
          <w:b/>
          <w:sz w:val="24"/>
          <w:szCs w:val="24"/>
        </w:rPr>
        <w:t>Drejtorit</w:t>
      </w:r>
      <w:r w:rsidRPr="007A3549">
        <w:rPr>
          <w:b/>
          <w:sz w:val="24"/>
          <w:szCs w:val="24"/>
        </w:rPr>
        <w:t xml:space="preserve"> të Departamentit </w:t>
      </w:r>
      <w:r w:rsidR="00CC3ABE">
        <w:rPr>
          <w:b/>
          <w:sz w:val="24"/>
          <w:szCs w:val="24"/>
        </w:rPr>
        <w:t>për Politika Sociale dhe t</w:t>
      </w:r>
      <w:r w:rsidR="00943FB3">
        <w:rPr>
          <w:b/>
          <w:sz w:val="24"/>
          <w:szCs w:val="24"/>
        </w:rPr>
        <w:t>ë</w:t>
      </w:r>
      <w:r w:rsidR="00CC3ABE">
        <w:rPr>
          <w:b/>
          <w:sz w:val="24"/>
          <w:szCs w:val="24"/>
        </w:rPr>
        <w:t xml:space="preserve"> Familjes</w:t>
      </w:r>
    </w:p>
    <w:p w:rsidR="0077307D" w:rsidRPr="007A3549" w:rsidRDefault="004A3150" w:rsidP="008373DE">
      <w:pPr>
        <w:spacing w:after="30" w:line="276" w:lineRule="auto"/>
        <w:rPr>
          <w:b/>
          <w:sz w:val="24"/>
          <w:szCs w:val="24"/>
          <w:lang w:val="sq-AL"/>
        </w:rPr>
      </w:pPr>
      <w:r>
        <w:rPr>
          <w:b/>
          <w:sz w:val="24"/>
          <w:szCs w:val="24"/>
          <w:lang w:val="sq-AL"/>
        </w:rPr>
        <w:t>Vendi</w:t>
      </w:r>
      <w:r w:rsidR="0077307D" w:rsidRPr="007A3549">
        <w:rPr>
          <w:b/>
          <w:sz w:val="24"/>
          <w:szCs w:val="24"/>
          <w:lang w:val="sq-AL"/>
        </w:rPr>
        <w:t>: Prishtinë</w:t>
      </w:r>
    </w:p>
    <w:p w:rsidR="009703BA" w:rsidRPr="007A3549" w:rsidRDefault="009703BA" w:rsidP="003D7C14">
      <w:pPr>
        <w:pStyle w:val="NoSpacing"/>
        <w:jc w:val="both"/>
        <w:rPr>
          <w:rFonts w:ascii="Times New Roman" w:hAnsi="Times New Roman"/>
          <w:sz w:val="24"/>
          <w:szCs w:val="24"/>
        </w:rPr>
      </w:pPr>
    </w:p>
    <w:p w:rsidR="00CC3ABE" w:rsidRPr="00CC3ABE" w:rsidRDefault="0077307D" w:rsidP="00CC3ABE">
      <w:pPr>
        <w:jc w:val="both"/>
        <w:rPr>
          <w:rFonts w:eastAsia="Calibri"/>
          <w:noProof w:val="0"/>
          <w:sz w:val="24"/>
          <w:szCs w:val="24"/>
          <w:lang w:val="en-US"/>
        </w:rPr>
      </w:pPr>
      <w:r w:rsidRPr="005D0A1D">
        <w:rPr>
          <w:b/>
          <w:sz w:val="24"/>
          <w:szCs w:val="24"/>
          <w:u w:val="single"/>
        </w:rPr>
        <w:t>Qëllimi i vendit të punës</w:t>
      </w:r>
      <w:r w:rsidRPr="007A3549">
        <w:rPr>
          <w:b/>
          <w:sz w:val="24"/>
          <w:szCs w:val="24"/>
        </w:rPr>
        <w:t xml:space="preserve"> </w:t>
      </w:r>
      <w:r w:rsidRPr="007A3549">
        <w:rPr>
          <w:sz w:val="24"/>
          <w:szCs w:val="24"/>
        </w:rPr>
        <w:t>:</w:t>
      </w:r>
      <w:r w:rsidR="00CC3ABE">
        <w:rPr>
          <w:b/>
          <w:sz w:val="24"/>
          <w:szCs w:val="24"/>
        </w:rPr>
        <w:t xml:space="preserve"> </w:t>
      </w:r>
      <w:r w:rsidR="00CC3ABE" w:rsidRPr="00CC3ABE">
        <w:rPr>
          <w:rFonts w:eastAsia="Calibri"/>
          <w:noProof w:val="0"/>
          <w:sz w:val="24"/>
          <w:szCs w:val="24"/>
          <w:lang w:val="sq-AL"/>
        </w:rPr>
        <w:t>Është organizimi i punës s</w:t>
      </w:r>
      <w:r w:rsidR="005F7348">
        <w:rPr>
          <w:rFonts w:eastAsia="Calibri"/>
          <w:noProof w:val="0"/>
          <w:sz w:val="24"/>
          <w:szCs w:val="24"/>
          <w:lang w:val="sq-AL"/>
        </w:rPr>
        <w:t>ë</w:t>
      </w:r>
      <w:r w:rsidR="00CC3ABE" w:rsidRPr="00CC3ABE">
        <w:rPr>
          <w:rFonts w:eastAsia="Calibri"/>
          <w:noProof w:val="0"/>
          <w:sz w:val="24"/>
          <w:szCs w:val="24"/>
          <w:lang w:val="sq-AL"/>
        </w:rPr>
        <w:t xml:space="preserve"> stafit profesional ne DSHS, për zbatimin e politikave, legjislacionit e standardeve n</w:t>
      </w:r>
      <w:r w:rsidR="005F7348">
        <w:rPr>
          <w:rFonts w:eastAsia="Calibri"/>
          <w:noProof w:val="0"/>
          <w:sz w:val="24"/>
          <w:szCs w:val="24"/>
          <w:lang w:val="sq-AL"/>
        </w:rPr>
        <w:t>ë</w:t>
      </w:r>
      <w:r w:rsidR="00CC3ABE" w:rsidRPr="00CC3ABE">
        <w:rPr>
          <w:rFonts w:eastAsia="Calibri"/>
          <w:noProof w:val="0"/>
          <w:sz w:val="24"/>
          <w:szCs w:val="24"/>
          <w:lang w:val="sq-AL"/>
        </w:rPr>
        <w:t xml:space="preserve"> fushën e shërbimeve sociale e familjare, udhëheq punën n</w:t>
      </w:r>
      <w:r w:rsidR="005F7348">
        <w:rPr>
          <w:rFonts w:eastAsia="Calibri"/>
          <w:noProof w:val="0"/>
          <w:sz w:val="24"/>
          <w:szCs w:val="24"/>
          <w:lang w:val="sq-AL"/>
        </w:rPr>
        <w:t>ë</w:t>
      </w:r>
      <w:r w:rsidR="00CC3ABE" w:rsidRPr="00CC3ABE">
        <w:rPr>
          <w:rFonts w:eastAsia="Calibri"/>
          <w:noProof w:val="0"/>
          <w:sz w:val="24"/>
          <w:szCs w:val="24"/>
          <w:lang w:val="sq-AL"/>
        </w:rPr>
        <w:t xml:space="preserve"> monitorimin e inspektimin e kualitetit t</w:t>
      </w:r>
      <w:r w:rsidR="005F7348">
        <w:rPr>
          <w:rFonts w:eastAsia="Calibri"/>
          <w:noProof w:val="0"/>
          <w:sz w:val="24"/>
          <w:szCs w:val="24"/>
          <w:lang w:val="sq-AL"/>
        </w:rPr>
        <w:t>ë</w:t>
      </w:r>
      <w:r w:rsidR="00CC3ABE" w:rsidRPr="00CC3ABE">
        <w:rPr>
          <w:rFonts w:eastAsia="Calibri"/>
          <w:noProof w:val="0"/>
          <w:sz w:val="24"/>
          <w:szCs w:val="24"/>
          <w:lang w:val="sq-AL"/>
        </w:rPr>
        <w:t xml:space="preserve"> shërbimeve sociale e familjare n</w:t>
      </w:r>
      <w:r w:rsidR="005F7348">
        <w:rPr>
          <w:rFonts w:eastAsia="Calibri"/>
          <w:noProof w:val="0"/>
          <w:sz w:val="24"/>
          <w:szCs w:val="24"/>
          <w:lang w:val="sq-AL"/>
        </w:rPr>
        <w:t>ë</w:t>
      </w:r>
      <w:r w:rsidR="00CC3ABE" w:rsidRPr="00CC3ABE">
        <w:rPr>
          <w:rFonts w:eastAsia="Calibri"/>
          <w:noProof w:val="0"/>
          <w:sz w:val="24"/>
          <w:szCs w:val="24"/>
          <w:lang w:val="sq-AL"/>
        </w:rPr>
        <w:t xml:space="preserve"> institucionet publike e OJQ</w:t>
      </w:r>
      <w:r w:rsidR="005F7348">
        <w:rPr>
          <w:rFonts w:eastAsia="Calibri"/>
          <w:noProof w:val="0"/>
          <w:sz w:val="24"/>
          <w:szCs w:val="24"/>
          <w:lang w:val="sq-AL"/>
        </w:rPr>
        <w:t>-të</w:t>
      </w:r>
      <w:r w:rsidR="00CC3ABE" w:rsidRPr="00CC3ABE">
        <w:rPr>
          <w:rFonts w:eastAsia="Calibri"/>
          <w:noProof w:val="0"/>
          <w:sz w:val="24"/>
          <w:szCs w:val="24"/>
          <w:lang w:val="sq-AL"/>
        </w:rPr>
        <w:t xml:space="preserve"> q</w:t>
      </w:r>
      <w:r w:rsidR="005F7348">
        <w:rPr>
          <w:rFonts w:eastAsia="Calibri"/>
          <w:noProof w:val="0"/>
          <w:sz w:val="24"/>
          <w:szCs w:val="24"/>
          <w:lang w:val="sq-AL"/>
        </w:rPr>
        <w:t>ë</w:t>
      </w:r>
      <w:r w:rsidR="00CC3ABE" w:rsidRPr="00CC3ABE">
        <w:rPr>
          <w:rFonts w:eastAsia="Calibri"/>
          <w:noProof w:val="0"/>
          <w:sz w:val="24"/>
          <w:szCs w:val="24"/>
          <w:lang w:val="sq-AL"/>
        </w:rPr>
        <w:t xml:space="preserve"> ofrojnë shërbime sociale n</w:t>
      </w:r>
      <w:r w:rsidR="005F7348">
        <w:rPr>
          <w:rFonts w:eastAsia="Calibri"/>
          <w:noProof w:val="0"/>
          <w:sz w:val="24"/>
          <w:szCs w:val="24"/>
          <w:lang w:val="sq-AL"/>
        </w:rPr>
        <w:t>ë</w:t>
      </w:r>
      <w:r w:rsidR="00CC3ABE" w:rsidRPr="00CC3ABE">
        <w:rPr>
          <w:rFonts w:eastAsia="Calibri"/>
          <w:noProof w:val="0"/>
          <w:sz w:val="24"/>
          <w:szCs w:val="24"/>
          <w:lang w:val="sq-AL"/>
        </w:rPr>
        <w:t xml:space="preserve"> komunat e Kosovës, si dhe harton raporte me shkrim për t</w:t>
      </w:r>
      <w:r w:rsidR="005F7348">
        <w:rPr>
          <w:rFonts w:eastAsia="Calibri"/>
          <w:noProof w:val="0"/>
          <w:sz w:val="24"/>
          <w:szCs w:val="24"/>
          <w:lang w:val="sq-AL"/>
        </w:rPr>
        <w:t>ë</w:t>
      </w:r>
      <w:r w:rsidR="00CC3ABE" w:rsidRPr="00CC3ABE">
        <w:rPr>
          <w:rFonts w:eastAsia="Calibri"/>
          <w:noProof w:val="0"/>
          <w:sz w:val="24"/>
          <w:szCs w:val="24"/>
          <w:lang w:val="sq-AL"/>
        </w:rPr>
        <w:t xml:space="preserve"> gjeturat. Si pjes</w:t>
      </w:r>
      <w:r w:rsidR="005F7348">
        <w:rPr>
          <w:rFonts w:eastAsia="Calibri"/>
          <w:noProof w:val="0"/>
          <w:sz w:val="24"/>
          <w:szCs w:val="24"/>
          <w:lang w:val="sq-AL"/>
        </w:rPr>
        <w:t>ë</w:t>
      </w:r>
      <w:r w:rsidR="00CC3ABE" w:rsidRPr="00CC3ABE">
        <w:rPr>
          <w:rFonts w:eastAsia="Calibri"/>
          <w:noProof w:val="0"/>
          <w:sz w:val="24"/>
          <w:szCs w:val="24"/>
          <w:lang w:val="sq-AL"/>
        </w:rPr>
        <w:t xml:space="preserve"> e grupeve ndërministrore merr pjes</w:t>
      </w:r>
      <w:r w:rsidR="005F7348">
        <w:rPr>
          <w:rFonts w:eastAsia="Calibri"/>
          <w:noProof w:val="0"/>
          <w:sz w:val="24"/>
          <w:szCs w:val="24"/>
          <w:lang w:val="sq-AL"/>
        </w:rPr>
        <w:t>ë</w:t>
      </w:r>
      <w:r w:rsidR="00CC3ABE" w:rsidRPr="00CC3ABE">
        <w:rPr>
          <w:rFonts w:eastAsia="Calibri"/>
          <w:noProof w:val="0"/>
          <w:sz w:val="24"/>
          <w:szCs w:val="24"/>
          <w:lang w:val="sq-AL"/>
        </w:rPr>
        <w:t xml:space="preserve"> n</w:t>
      </w:r>
      <w:r w:rsidR="005F7348">
        <w:rPr>
          <w:rFonts w:eastAsia="Calibri"/>
          <w:noProof w:val="0"/>
          <w:sz w:val="24"/>
          <w:szCs w:val="24"/>
          <w:lang w:val="sq-AL"/>
        </w:rPr>
        <w:t>ë</w:t>
      </w:r>
      <w:r w:rsidR="00CC3ABE" w:rsidRPr="00CC3ABE">
        <w:rPr>
          <w:rFonts w:eastAsia="Calibri"/>
          <w:noProof w:val="0"/>
          <w:sz w:val="24"/>
          <w:szCs w:val="24"/>
          <w:lang w:val="sq-AL"/>
        </w:rPr>
        <w:t xml:space="preserve"> hartimin e programeve ,</w:t>
      </w:r>
      <w:r w:rsidR="00CC3ABE" w:rsidRPr="00CC3ABE">
        <w:rPr>
          <w:rFonts w:eastAsia="Calibri"/>
          <w:noProof w:val="0"/>
          <w:sz w:val="24"/>
          <w:szCs w:val="24"/>
          <w:lang w:val="en-US"/>
        </w:rPr>
        <w:t xml:space="preserve"> </w:t>
      </w:r>
      <w:r w:rsidR="00CC3ABE" w:rsidRPr="00CC3ABE">
        <w:rPr>
          <w:rFonts w:eastAsia="Calibri"/>
          <w:noProof w:val="0"/>
          <w:sz w:val="24"/>
          <w:szCs w:val="24"/>
          <w:lang w:val="sq-AL"/>
        </w:rPr>
        <w:t>strategjive , planeve t</w:t>
      </w:r>
      <w:r w:rsidR="005F7348">
        <w:rPr>
          <w:rFonts w:eastAsia="Calibri"/>
          <w:noProof w:val="0"/>
          <w:sz w:val="24"/>
          <w:szCs w:val="24"/>
          <w:lang w:val="sq-AL"/>
        </w:rPr>
        <w:t>ë</w:t>
      </w:r>
      <w:r w:rsidR="00CC3ABE" w:rsidRPr="00CC3ABE">
        <w:rPr>
          <w:rFonts w:eastAsia="Calibri"/>
          <w:noProof w:val="0"/>
          <w:sz w:val="24"/>
          <w:szCs w:val="24"/>
          <w:lang w:val="sq-AL"/>
        </w:rPr>
        <w:t xml:space="preserve"> veprimit </w:t>
      </w:r>
      <w:proofErr w:type="spellStart"/>
      <w:r w:rsidR="00CC3ABE" w:rsidRPr="00CC3ABE">
        <w:rPr>
          <w:rFonts w:eastAsia="Calibri"/>
          <w:noProof w:val="0"/>
          <w:sz w:val="24"/>
          <w:szCs w:val="24"/>
          <w:lang w:val="sq-AL"/>
        </w:rPr>
        <w:t>etj</w:t>
      </w:r>
      <w:proofErr w:type="spellEnd"/>
      <w:r w:rsidR="00CC3ABE" w:rsidRPr="00CC3ABE">
        <w:rPr>
          <w:rFonts w:eastAsia="Calibri"/>
          <w:noProof w:val="0"/>
          <w:sz w:val="24"/>
          <w:szCs w:val="24"/>
          <w:lang w:val="sq-AL"/>
        </w:rPr>
        <w:t xml:space="preserve"> , e q</w:t>
      </w:r>
      <w:r w:rsidR="00CC3ABE">
        <w:rPr>
          <w:rFonts w:eastAsia="Calibri"/>
          <w:noProof w:val="0"/>
          <w:sz w:val="24"/>
          <w:szCs w:val="24"/>
          <w:lang w:val="sq-AL"/>
        </w:rPr>
        <w:t>ë</w:t>
      </w:r>
      <w:r w:rsidR="00CC3ABE" w:rsidRPr="00CC3ABE">
        <w:rPr>
          <w:rFonts w:eastAsia="Calibri"/>
          <w:noProof w:val="0"/>
          <w:sz w:val="24"/>
          <w:szCs w:val="24"/>
          <w:lang w:val="sq-AL"/>
        </w:rPr>
        <w:t xml:space="preserve"> lidhen me shërbime sociale e familjare. Merr iniciativ</w:t>
      </w:r>
      <w:r w:rsidR="00CC3ABE">
        <w:rPr>
          <w:rFonts w:eastAsia="Calibri"/>
          <w:noProof w:val="0"/>
          <w:sz w:val="24"/>
          <w:szCs w:val="24"/>
          <w:lang w:val="sq-AL"/>
        </w:rPr>
        <w:t>ë</w:t>
      </w:r>
      <w:r w:rsidR="00CC3ABE" w:rsidRPr="00CC3ABE">
        <w:rPr>
          <w:rFonts w:eastAsia="Calibri"/>
          <w:noProof w:val="0"/>
          <w:sz w:val="24"/>
          <w:szCs w:val="24"/>
          <w:lang w:val="sq-AL"/>
        </w:rPr>
        <w:t xml:space="preserve"> n</w:t>
      </w:r>
      <w:r w:rsidR="00CC3ABE">
        <w:rPr>
          <w:rFonts w:eastAsia="Calibri"/>
          <w:noProof w:val="0"/>
          <w:sz w:val="24"/>
          <w:szCs w:val="24"/>
          <w:lang w:val="sq-AL"/>
        </w:rPr>
        <w:t>ë</w:t>
      </w:r>
      <w:r w:rsidR="00CC3ABE" w:rsidRPr="00CC3ABE">
        <w:rPr>
          <w:rFonts w:eastAsia="Calibri"/>
          <w:noProof w:val="0"/>
          <w:sz w:val="24"/>
          <w:szCs w:val="24"/>
          <w:lang w:val="sq-AL"/>
        </w:rPr>
        <w:t xml:space="preserve"> MPMS për avan</w:t>
      </w:r>
      <w:r w:rsidR="00CC3ABE">
        <w:rPr>
          <w:rFonts w:eastAsia="Calibri"/>
          <w:noProof w:val="0"/>
          <w:sz w:val="24"/>
          <w:szCs w:val="24"/>
          <w:lang w:val="sq-AL"/>
        </w:rPr>
        <w:t>cim t</w:t>
      </w:r>
      <w:r w:rsidR="005F7348">
        <w:rPr>
          <w:rFonts w:eastAsia="Calibri"/>
          <w:noProof w:val="0"/>
          <w:sz w:val="24"/>
          <w:szCs w:val="24"/>
          <w:lang w:val="sq-AL"/>
        </w:rPr>
        <w:t>ë</w:t>
      </w:r>
      <w:r w:rsidR="00CC3ABE">
        <w:rPr>
          <w:rFonts w:eastAsia="Calibri"/>
          <w:noProof w:val="0"/>
          <w:sz w:val="24"/>
          <w:szCs w:val="24"/>
          <w:lang w:val="sq-AL"/>
        </w:rPr>
        <w:t xml:space="preserve"> infrastrukturës juridike</w:t>
      </w:r>
      <w:r w:rsidR="00CC3ABE" w:rsidRPr="00CC3ABE">
        <w:rPr>
          <w:rFonts w:eastAsia="Calibri"/>
          <w:noProof w:val="0"/>
          <w:sz w:val="24"/>
          <w:szCs w:val="24"/>
          <w:lang w:val="sq-AL"/>
        </w:rPr>
        <w:t>, politikave e standardeve  për shërbime sociale e familjare.</w:t>
      </w:r>
    </w:p>
    <w:p w:rsidR="00CC3ABE" w:rsidRPr="00CC3ABE" w:rsidRDefault="00CC3ABE" w:rsidP="00CC3ABE">
      <w:pPr>
        <w:pStyle w:val="NoSpacing"/>
        <w:jc w:val="both"/>
        <w:rPr>
          <w:b/>
          <w:sz w:val="24"/>
          <w:szCs w:val="24"/>
        </w:rPr>
      </w:pPr>
    </w:p>
    <w:p w:rsidR="0077307D" w:rsidRDefault="0077307D" w:rsidP="0077307D">
      <w:pPr>
        <w:pStyle w:val="NoSpacing"/>
        <w:rPr>
          <w:rFonts w:ascii="Times New Roman" w:hAnsi="Times New Roman"/>
          <w:b/>
          <w:sz w:val="20"/>
          <w:szCs w:val="20"/>
        </w:rPr>
      </w:pPr>
      <w:r w:rsidRPr="007A3549">
        <w:rPr>
          <w:rFonts w:ascii="Times New Roman" w:hAnsi="Times New Roman"/>
          <w:b/>
          <w:sz w:val="24"/>
          <w:szCs w:val="24"/>
          <w:u w:val="single"/>
          <w:lang w:val="sq-AL"/>
        </w:rPr>
        <w:t>Detyrat dhe Përgjegj</w:t>
      </w:r>
      <w:r w:rsidRPr="007A3549">
        <w:rPr>
          <w:rFonts w:ascii="Times New Roman" w:eastAsia="Meiryo" w:hAnsi="Times New Roman"/>
          <w:b/>
          <w:sz w:val="24"/>
          <w:szCs w:val="24"/>
          <w:u w:val="single"/>
          <w:lang w:val="sq-AL"/>
        </w:rPr>
        <w:t>ë</w:t>
      </w:r>
      <w:r w:rsidRPr="007A3549">
        <w:rPr>
          <w:rFonts w:ascii="Times New Roman" w:hAnsi="Times New Roman"/>
          <w:b/>
          <w:sz w:val="24"/>
          <w:szCs w:val="24"/>
          <w:u w:val="single"/>
          <w:lang w:val="sq-AL"/>
        </w:rPr>
        <w:t>sitë</w:t>
      </w:r>
      <w:r w:rsidRPr="007A3549">
        <w:rPr>
          <w:rFonts w:ascii="Times New Roman" w:hAnsi="Times New Roman"/>
          <w:sz w:val="24"/>
          <w:szCs w:val="24"/>
          <w:lang w:val="sq-AL"/>
        </w:rPr>
        <w:t>:</w:t>
      </w:r>
      <w:r w:rsidRPr="007A3549">
        <w:rPr>
          <w:rFonts w:ascii="Times New Roman" w:hAnsi="Times New Roman"/>
          <w:b/>
          <w:sz w:val="20"/>
          <w:szCs w:val="20"/>
        </w:rPr>
        <w:t xml:space="preserve"> </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Është përgjegjës për funksionimin e sh</w:t>
      </w:r>
      <w:r w:rsidR="004E3C24">
        <w:rPr>
          <w:rFonts w:eastAsia="Calibri"/>
          <w:noProof w:val="0"/>
          <w:sz w:val="24"/>
          <w:szCs w:val="24"/>
          <w:lang w:val="it-IT"/>
        </w:rPr>
        <w:t>ë</w:t>
      </w:r>
      <w:r w:rsidRPr="00C42F9B">
        <w:rPr>
          <w:rFonts w:eastAsia="Calibri"/>
          <w:noProof w:val="0"/>
          <w:sz w:val="24"/>
          <w:szCs w:val="24"/>
          <w:lang w:val="it-IT"/>
        </w:rPr>
        <w:t xml:space="preserve">rbimeve sociale në kuadër të Departamentit </w:t>
      </w:r>
      <w:r w:rsidR="004E3C24">
        <w:rPr>
          <w:rFonts w:eastAsia="Calibri"/>
          <w:noProof w:val="0"/>
          <w:sz w:val="24"/>
          <w:szCs w:val="24"/>
          <w:lang w:val="it-IT"/>
        </w:rPr>
        <w:t>për Politika Sociale dhe të Familjes;</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Punon dhe bënë rekomandimet profesionale për sherbimet sociale e që jane në harmoni me standartet e aplikueshme  dhe i proceson per miratim;</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Propozon dhe punon në përsosjen e infrastruktures juridike për sherbime sociale n</w:t>
      </w:r>
      <w:r w:rsidR="00C42F9B" w:rsidRPr="00C42F9B">
        <w:rPr>
          <w:rFonts w:eastAsia="Calibri"/>
          <w:noProof w:val="0"/>
          <w:sz w:val="24"/>
          <w:szCs w:val="24"/>
          <w:lang w:val="it-IT"/>
        </w:rPr>
        <w:t>ë</w:t>
      </w:r>
      <w:r w:rsidRPr="00C42F9B">
        <w:rPr>
          <w:rFonts w:eastAsia="Calibri"/>
          <w:noProof w:val="0"/>
          <w:sz w:val="24"/>
          <w:szCs w:val="24"/>
          <w:lang w:val="it-IT"/>
        </w:rPr>
        <w:t xml:space="preserve"> harmoni me standartet e Unionit Evropian</w:t>
      </w:r>
      <w:r w:rsidR="009916FA" w:rsidRPr="00C42F9B">
        <w:rPr>
          <w:rFonts w:eastAsia="Calibri"/>
          <w:noProof w:val="0"/>
          <w:sz w:val="24"/>
          <w:szCs w:val="24"/>
          <w:lang w:val="it-IT"/>
        </w:rPr>
        <w:t>;</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lastRenderedPageBreak/>
        <w:t>P</w:t>
      </w:r>
      <w:r w:rsidR="009916FA" w:rsidRPr="00C42F9B">
        <w:rPr>
          <w:rFonts w:eastAsia="Calibri"/>
          <w:noProof w:val="0"/>
          <w:sz w:val="24"/>
          <w:szCs w:val="24"/>
          <w:lang w:val="it-IT"/>
        </w:rPr>
        <w:t>ë</w:t>
      </w:r>
      <w:r w:rsidRPr="00C42F9B">
        <w:rPr>
          <w:rFonts w:eastAsia="Calibri"/>
          <w:noProof w:val="0"/>
          <w:sz w:val="24"/>
          <w:szCs w:val="24"/>
          <w:lang w:val="it-IT"/>
        </w:rPr>
        <w:t>rcjell implementimin e politikave dhe standarteve t</w:t>
      </w:r>
      <w:r w:rsidR="00C42F9B" w:rsidRPr="00C42F9B">
        <w:rPr>
          <w:rFonts w:eastAsia="Calibri"/>
          <w:noProof w:val="0"/>
          <w:sz w:val="24"/>
          <w:szCs w:val="24"/>
          <w:lang w:val="it-IT"/>
        </w:rPr>
        <w:t>ë</w:t>
      </w:r>
      <w:r w:rsidRPr="00C42F9B">
        <w:rPr>
          <w:rFonts w:eastAsia="Calibri"/>
          <w:noProof w:val="0"/>
          <w:sz w:val="24"/>
          <w:szCs w:val="24"/>
          <w:lang w:val="it-IT"/>
        </w:rPr>
        <w:t xml:space="preserve"> aprovuara nga MPMS, për sh</w:t>
      </w:r>
      <w:r w:rsidR="00C42F9B" w:rsidRPr="00C42F9B">
        <w:rPr>
          <w:rFonts w:eastAsia="Calibri"/>
          <w:noProof w:val="0"/>
          <w:sz w:val="24"/>
          <w:szCs w:val="24"/>
          <w:lang w:val="it-IT"/>
        </w:rPr>
        <w:t>ë</w:t>
      </w:r>
      <w:r w:rsidRPr="00C42F9B">
        <w:rPr>
          <w:rFonts w:eastAsia="Calibri"/>
          <w:noProof w:val="0"/>
          <w:sz w:val="24"/>
          <w:szCs w:val="24"/>
          <w:lang w:val="it-IT"/>
        </w:rPr>
        <w:t>rbimet sociale</w:t>
      </w:r>
      <w:r w:rsidR="009916FA" w:rsidRPr="00C42F9B">
        <w:rPr>
          <w:rFonts w:eastAsia="Calibri"/>
          <w:noProof w:val="0"/>
          <w:sz w:val="24"/>
          <w:szCs w:val="24"/>
          <w:lang w:val="it-IT"/>
        </w:rPr>
        <w:t>;</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Koordinon punën me drejtoratet komunale p</w:t>
      </w:r>
      <w:r w:rsidR="00C42F9B" w:rsidRPr="00C42F9B">
        <w:rPr>
          <w:rFonts w:eastAsia="Calibri"/>
          <w:noProof w:val="0"/>
          <w:sz w:val="24"/>
          <w:szCs w:val="24"/>
          <w:lang w:val="it-IT"/>
        </w:rPr>
        <w:t>ë</w:t>
      </w:r>
      <w:r w:rsidRPr="00C42F9B">
        <w:rPr>
          <w:rFonts w:eastAsia="Calibri"/>
          <w:noProof w:val="0"/>
          <w:sz w:val="24"/>
          <w:szCs w:val="24"/>
          <w:lang w:val="it-IT"/>
        </w:rPr>
        <w:t>r qështje sociale lidhur me sh</w:t>
      </w:r>
      <w:r w:rsidR="00C42F9B" w:rsidRPr="00C42F9B">
        <w:rPr>
          <w:rFonts w:eastAsia="Calibri"/>
          <w:noProof w:val="0"/>
          <w:sz w:val="24"/>
          <w:szCs w:val="24"/>
          <w:lang w:val="it-IT"/>
        </w:rPr>
        <w:t>ë</w:t>
      </w:r>
      <w:r w:rsidRPr="00C42F9B">
        <w:rPr>
          <w:rFonts w:eastAsia="Calibri"/>
          <w:noProof w:val="0"/>
          <w:sz w:val="24"/>
          <w:szCs w:val="24"/>
          <w:lang w:val="it-IT"/>
        </w:rPr>
        <w:t>rbimet sociale, dhe kujdeset q</w:t>
      </w:r>
      <w:r w:rsidR="00C42F9B" w:rsidRPr="00C42F9B">
        <w:rPr>
          <w:rFonts w:eastAsia="Calibri"/>
          <w:noProof w:val="0"/>
          <w:sz w:val="24"/>
          <w:szCs w:val="24"/>
          <w:lang w:val="it-IT"/>
        </w:rPr>
        <w:t>ë</w:t>
      </w:r>
      <w:r w:rsidRPr="00C42F9B">
        <w:rPr>
          <w:rFonts w:eastAsia="Calibri"/>
          <w:noProof w:val="0"/>
          <w:sz w:val="24"/>
          <w:szCs w:val="24"/>
          <w:lang w:val="it-IT"/>
        </w:rPr>
        <w:t xml:space="preserve"> keto politika t</w:t>
      </w:r>
      <w:r w:rsidR="00C42F9B" w:rsidRPr="00C42F9B">
        <w:rPr>
          <w:rFonts w:eastAsia="Calibri"/>
          <w:noProof w:val="0"/>
          <w:sz w:val="24"/>
          <w:szCs w:val="24"/>
          <w:lang w:val="it-IT"/>
        </w:rPr>
        <w:t>ë</w:t>
      </w:r>
      <w:r w:rsidRPr="00C42F9B">
        <w:rPr>
          <w:rFonts w:eastAsia="Calibri"/>
          <w:noProof w:val="0"/>
          <w:sz w:val="24"/>
          <w:szCs w:val="24"/>
          <w:lang w:val="it-IT"/>
        </w:rPr>
        <w:t xml:space="preserve"> realizohen në të gjitha nivelet</w:t>
      </w:r>
      <w:r w:rsidR="009916FA" w:rsidRPr="00C42F9B">
        <w:rPr>
          <w:rFonts w:eastAsia="Calibri"/>
          <w:noProof w:val="0"/>
          <w:sz w:val="24"/>
          <w:szCs w:val="24"/>
          <w:lang w:val="it-IT"/>
        </w:rPr>
        <w:t>;</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Siguron bashkpunim t</w:t>
      </w:r>
      <w:r w:rsidR="00C42F9B" w:rsidRPr="00C42F9B">
        <w:rPr>
          <w:rFonts w:eastAsia="Calibri"/>
          <w:noProof w:val="0"/>
          <w:sz w:val="24"/>
          <w:szCs w:val="24"/>
          <w:lang w:val="it-IT"/>
        </w:rPr>
        <w:t>ë</w:t>
      </w:r>
      <w:r w:rsidRPr="00C42F9B">
        <w:rPr>
          <w:rFonts w:eastAsia="Calibri"/>
          <w:noProof w:val="0"/>
          <w:sz w:val="24"/>
          <w:szCs w:val="24"/>
          <w:lang w:val="it-IT"/>
        </w:rPr>
        <w:t xml:space="preserve"> mir</w:t>
      </w:r>
      <w:r w:rsidR="00C42F9B" w:rsidRPr="00C42F9B">
        <w:rPr>
          <w:rFonts w:eastAsia="Calibri"/>
          <w:noProof w:val="0"/>
          <w:sz w:val="24"/>
          <w:szCs w:val="24"/>
          <w:lang w:val="it-IT"/>
        </w:rPr>
        <w:t>ë</w:t>
      </w:r>
      <w:r w:rsidRPr="00C42F9B">
        <w:rPr>
          <w:rFonts w:eastAsia="Calibri"/>
          <w:noProof w:val="0"/>
          <w:sz w:val="24"/>
          <w:szCs w:val="24"/>
          <w:lang w:val="it-IT"/>
        </w:rPr>
        <w:t xml:space="preserve"> nderministror me  qëllim t</w:t>
      </w:r>
      <w:r w:rsidR="00C42F9B" w:rsidRPr="00C42F9B">
        <w:rPr>
          <w:rFonts w:eastAsia="Calibri"/>
          <w:noProof w:val="0"/>
          <w:sz w:val="24"/>
          <w:szCs w:val="24"/>
          <w:lang w:val="it-IT"/>
        </w:rPr>
        <w:t>ë</w:t>
      </w:r>
      <w:r w:rsidRPr="00C42F9B">
        <w:rPr>
          <w:rFonts w:eastAsia="Calibri"/>
          <w:noProof w:val="0"/>
          <w:sz w:val="24"/>
          <w:szCs w:val="24"/>
          <w:lang w:val="it-IT"/>
        </w:rPr>
        <w:t xml:space="preserve"> avansimit t</w:t>
      </w:r>
      <w:r w:rsidR="00C42F9B" w:rsidRPr="00C42F9B">
        <w:rPr>
          <w:rFonts w:eastAsia="Calibri"/>
          <w:noProof w:val="0"/>
          <w:sz w:val="24"/>
          <w:szCs w:val="24"/>
          <w:lang w:val="it-IT"/>
        </w:rPr>
        <w:t>ë</w:t>
      </w:r>
      <w:r w:rsidRPr="00C42F9B">
        <w:rPr>
          <w:rFonts w:eastAsia="Calibri"/>
          <w:noProof w:val="0"/>
          <w:sz w:val="24"/>
          <w:szCs w:val="24"/>
          <w:lang w:val="it-IT"/>
        </w:rPr>
        <w:t xml:space="preserve"> sh</w:t>
      </w:r>
      <w:r w:rsidR="00C42F9B" w:rsidRPr="00C42F9B">
        <w:rPr>
          <w:rFonts w:eastAsia="Calibri"/>
          <w:noProof w:val="0"/>
          <w:sz w:val="24"/>
          <w:szCs w:val="24"/>
          <w:lang w:val="it-IT"/>
        </w:rPr>
        <w:t>ë</w:t>
      </w:r>
      <w:r w:rsidRPr="00C42F9B">
        <w:rPr>
          <w:rFonts w:eastAsia="Calibri"/>
          <w:noProof w:val="0"/>
          <w:sz w:val="24"/>
          <w:szCs w:val="24"/>
          <w:lang w:val="it-IT"/>
        </w:rPr>
        <w:t>rbimeve sociale</w:t>
      </w:r>
      <w:r w:rsidR="009916FA" w:rsidRPr="00C42F9B">
        <w:rPr>
          <w:rFonts w:eastAsia="Calibri"/>
          <w:noProof w:val="0"/>
          <w:sz w:val="24"/>
          <w:szCs w:val="24"/>
          <w:lang w:val="it-IT"/>
        </w:rPr>
        <w:t>;</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Siguron ngritjen e aftësive profesionale t</w:t>
      </w:r>
      <w:r w:rsidR="00C42F9B" w:rsidRPr="00C42F9B">
        <w:rPr>
          <w:rFonts w:eastAsia="Calibri"/>
          <w:noProof w:val="0"/>
          <w:sz w:val="24"/>
          <w:szCs w:val="24"/>
          <w:lang w:val="it-IT"/>
        </w:rPr>
        <w:t>ë</w:t>
      </w:r>
      <w:r w:rsidRPr="00C42F9B">
        <w:rPr>
          <w:rFonts w:eastAsia="Calibri"/>
          <w:noProof w:val="0"/>
          <w:sz w:val="24"/>
          <w:szCs w:val="24"/>
          <w:lang w:val="it-IT"/>
        </w:rPr>
        <w:t xml:space="preserve"> DSHS-së dhe  Nëpunësve t</w:t>
      </w:r>
      <w:r w:rsidR="00C42F9B" w:rsidRPr="00C42F9B">
        <w:rPr>
          <w:rFonts w:eastAsia="Calibri"/>
          <w:noProof w:val="0"/>
          <w:sz w:val="24"/>
          <w:szCs w:val="24"/>
          <w:lang w:val="it-IT"/>
        </w:rPr>
        <w:t>ë</w:t>
      </w:r>
      <w:r w:rsidRPr="00C42F9B">
        <w:rPr>
          <w:rFonts w:eastAsia="Calibri"/>
          <w:noProof w:val="0"/>
          <w:sz w:val="24"/>
          <w:szCs w:val="24"/>
          <w:lang w:val="it-IT"/>
        </w:rPr>
        <w:t xml:space="preserve"> sh</w:t>
      </w:r>
      <w:r w:rsidR="00C42F9B" w:rsidRPr="00C42F9B">
        <w:rPr>
          <w:rFonts w:eastAsia="Calibri"/>
          <w:noProof w:val="0"/>
          <w:sz w:val="24"/>
          <w:szCs w:val="24"/>
          <w:lang w:val="it-IT"/>
        </w:rPr>
        <w:t>ë</w:t>
      </w:r>
      <w:r w:rsidRPr="00C42F9B">
        <w:rPr>
          <w:rFonts w:eastAsia="Calibri"/>
          <w:noProof w:val="0"/>
          <w:sz w:val="24"/>
          <w:szCs w:val="24"/>
          <w:lang w:val="it-IT"/>
        </w:rPr>
        <w:t>rbimeve sociale n</w:t>
      </w:r>
      <w:r w:rsidR="00C42F9B" w:rsidRPr="00C42F9B">
        <w:rPr>
          <w:rFonts w:eastAsia="Calibri"/>
          <w:noProof w:val="0"/>
          <w:sz w:val="24"/>
          <w:szCs w:val="24"/>
          <w:lang w:val="it-IT"/>
        </w:rPr>
        <w:t>ë</w:t>
      </w:r>
      <w:r w:rsidRPr="00C42F9B">
        <w:rPr>
          <w:rFonts w:eastAsia="Calibri"/>
          <w:noProof w:val="0"/>
          <w:sz w:val="24"/>
          <w:szCs w:val="24"/>
          <w:lang w:val="it-IT"/>
        </w:rPr>
        <w:t xml:space="preserve"> tëresi dhe  organizon e monitoron sh</w:t>
      </w:r>
      <w:r w:rsidR="00C42F9B" w:rsidRPr="00C42F9B">
        <w:rPr>
          <w:rFonts w:eastAsia="Calibri"/>
          <w:noProof w:val="0"/>
          <w:sz w:val="24"/>
          <w:szCs w:val="24"/>
          <w:lang w:val="it-IT"/>
        </w:rPr>
        <w:t>ë</w:t>
      </w:r>
      <w:r w:rsidRPr="00C42F9B">
        <w:rPr>
          <w:rFonts w:eastAsia="Calibri"/>
          <w:noProof w:val="0"/>
          <w:sz w:val="24"/>
          <w:szCs w:val="24"/>
          <w:lang w:val="it-IT"/>
        </w:rPr>
        <w:t>rbimet sociale</w:t>
      </w:r>
      <w:r w:rsidR="009916FA" w:rsidRPr="00C42F9B">
        <w:rPr>
          <w:rFonts w:eastAsia="Calibri"/>
          <w:noProof w:val="0"/>
          <w:sz w:val="24"/>
          <w:szCs w:val="24"/>
          <w:lang w:val="it-IT"/>
        </w:rPr>
        <w:t>;</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Pergaditë dhe siguron doracake për procedura profesionale per sherbimet sociale</w:t>
      </w:r>
      <w:r w:rsidR="009916FA" w:rsidRPr="00C42F9B">
        <w:rPr>
          <w:rFonts w:eastAsia="Calibri"/>
          <w:noProof w:val="0"/>
          <w:sz w:val="24"/>
          <w:szCs w:val="24"/>
          <w:lang w:val="it-IT"/>
        </w:rPr>
        <w:t>;</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Menaxhon projektet e ndryshme q</w:t>
      </w:r>
      <w:r w:rsidR="00C42F9B" w:rsidRPr="00C42F9B">
        <w:rPr>
          <w:rFonts w:eastAsia="Calibri"/>
          <w:noProof w:val="0"/>
          <w:sz w:val="24"/>
          <w:szCs w:val="24"/>
          <w:lang w:val="it-IT"/>
        </w:rPr>
        <w:t>ë</w:t>
      </w:r>
      <w:r w:rsidRPr="00C42F9B">
        <w:rPr>
          <w:rFonts w:eastAsia="Calibri"/>
          <w:noProof w:val="0"/>
          <w:sz w:val="24"/>
          <w:szCs w:val="24"/>
          <w:lang w:val="it-IT"/>
        </w:rPr>
        <w:t xml:space="preserve"> mund të realizo</w:t>
      </w:r>
      <w:r w:rsidR="00C42F9B" w:rsidRPr="00C42F9B">
        <w:rPr>
          <w:rFonts w:eastAsia="Calibri"/>
          <w:noProof w:val="0"/>
          <w:sz w:val="24"/>
          <w:szCs w:val="24"/>
          <w:lang w:val="it-IT"/>
        </w:rPr>
        <w:t>hen për ngritjen e nivelit prof</w:t>
      </w:r>
      <w:r w:rsidRPr="00C42F9B">
        <w:rPr>
          <w:rFonts w:eastAsia="Calibri"/>
          <w:noProof w:val="0"/>
          <w:sz w:val="24"/>
          <w:szCs w:val="24"/>
          <w:lang w:val="it-IT"/>
        </w:rPr>
        <w:t>sional për sh</w:t>
      </w:r>
      <w:r w:rsidR="00C42F9B" w:rsidRPr="00C42F9B">
        <w:rPr>
          <w:rFonts w:eastAsia="Calibri"/>
          <w:noProof w:val="0"/>
          <w:sz w:val="24"/>
          <w:szCs w:val="24"/>
          <w:lang w:val="it-IT"/>
        </w:rPr>
        <w:t>ë</w:t>
      </w:r>
      <w:r w:rsidRPr="00C42F9B">
        <w:rPr>
          <w:rFonts w:eastAsia="Calibri"/>
          <w:noProof w:val="0"/>
          <w:sz w:val="24"/>
          <w:szCs w:val="24"/>
          <w:lang w:val="it-IT"/>
        </w:rPr>
        <w:t>rbime sociale</w:t>
      </w:r>
      <w:r w:rsidR="009916FA" w:rsidRPr="00C42F9B">
        <w:rPr>
          <w:rFonts w:eastAsia="Calibri"/>
          <w:noProof w:val="0"/>
          <w:sz w:val="24"/>
          <w:szCs w:val="24"/>
          <w:lang w:val="it-IT"/>
        </w:rPr>
        <w:t>;</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 xml:space="preserve">Merr pjesë në hartimin e Planit Strategjik për </w:t>
      </w:r>
      <w:r w:rsidR="00C42F9B" w:rsidRPr="00C42F9B">
        <w:rPr>
          <w:rFonts w:eastAsia="Calibri"/>
          <w:noProof w:val="0"/>
          <w:sz w:val="24"/>
          <w:szCs w:val="24"/>
          <w:lang w:val="it-IT"/>
        </w:rPr>
        <w:t>DPSF</w:t>
      </w:r>
      <w:r w:rsidRPr="00C42F9B">
        <w:rPr>
          <w:rFonts w:eastAsia="Calibri"/>
          <w:noProof w:val="0"/>
          <w:sz w:val="24"/>
          <w:szCs w:val="24"/>
          <w:lang w:val="it-IT"/>
        </w:rPr>
        <w:t xml:space="preserve"> ku prezentohen edhe sh</w:t>
      </w:r>
      <w:r w:rsidR="00C42F9B" w:rsidRPr="00C42F9B">
        <w:rPr>
          <w:rFonts w:eastAsia="Calibri"/>
          <w:noProof w:val="0"/>
          <w:sz w:val="24"/>
          <w:szCs w:val="24"/>
          <w:lang w:val="it-IT"/>
        </w:rPr>
        <w:t>ë</w:t>
      </w:r>
      <w:r w:rsidRPr="00C42F9B">
        <w:rPr>
          <w:rFonts w:eastAsia="Calibri"/>
          <w:noProof w:val="0"/>
          <w:sz w:val="24"/>
          <w:szCs w:val="24"/>
          <w:lang w:val="it-IT"/>
        </w:rPr>
        <w:t>rbimet sociale</w:t>
      </w:r>
      <w:r w:rsidR="009916FA" w:rsidRPr="00C42F9B">
        <w:rPr>
          <w:rFonts w:eastAsia="Calibri"/>
          <w:noProof w:val="0"/>
          <w:sz w:val="24"/>
          <w:szCs w:val="24"/>
          <w:lang w:val="it-IT"/>
        </w:rPr>
        <w:t>;</w:t>
      </w:r>
    </w:p>
    <w:p w:rsidR="00CC3ABE" w:rsidRPr="00C42F9B" w:rsidRDefault="00CC3ABE" w:rsidP="00CC3ABE">
      <w:pPr>
        <w:pStyle w:val="ListParagraph"/>
        <w:numPr>
          <w:ilvl w:val="0"/>
          <w:numId w:val="24"/>
        </w:numPr>
        <w:rPr>
          <w:rFonts w:eastAsia="Calibri"/>
          <w:noProof w:val="0"/>
          <w:sz w:val="24"/>
          <w:szCs w:val="24"/>
          <w:lang w:val="it-IT"/>
        </w:rPr>
      </w:pPr>
      <w:r w:rsidRPr="00C42F9B">
        <w:rPr>
          <w:rFonts w:eastAsia="Calibri"/>
          <w:noProof w:val="0"/>
          <w:sz w:val="24"/>
          <w:szCs w:val="24"/>
          <w:lang w:val="it-IT"/>
        </w:rPr>
        <w:t>P</w:t>
      </w:r>
      <w:r w:rsidR="009916FA" w:rsidRPr="00C42F9B">
        <w:rPr>
          <w:rFonts w:eastAsia="Calibri"/>
          <w:noProof w:val="0"/>
          <w:sz w:val="24"/>
          <w:szCs w:val="24"/>
          <w:lang w:val="it-IT"/>
        </w:rPr>
        <w:t>ë</w:t>
      </w:r>
      <w:r w:rsidRPr="00C42F9B">
        <w:rPr>
          <w:rFonts w:eastAsia="Calibri"/>
          <w:noProof w:val="0"/>
          <w:sz w:val="24"/>
          <w:szCs w:val="24"/>
          <w:lang w:val="it-IT"/>
        </w:rPr>
        <w:t>rgaditë Planin vjetor dhe buxhetor të punës, raporton lidhur me k</w:t>
      </w:r>
      <w:r w:rsidR="00C42F9B" w:rsidRPr="00C42F9B">
        <w:rPr>
          <w:rFonts w:eastAsia="Calibri"/>
          <w:noProof w:val="0"/>
          <w:sz w:val="24"/>
          <w:szCs w:val="24"/>
          <w:lang w:val="it-IT"/>
        </w:rPr>
        <w:t>ë</w:t>
      </w:r>
      <w:r w:rsidRPr="00C42F9B">
        <w:rPr>
          <w:rFonts w:eastAsia="Calibri"/>
          <w:noProof w:val="0"/>
          <w:sz w:val="24"/>
          <w:szCs w:val="24"/>
          <w:lang w:val="it-IT"/>
        </w:rPr>
        <w:t>t</w:t>
      </w:r>
      <w:r w:rsidR="00C42F9B" w:rsidRPr="00C42F9B">
        <w:rPr>
          <w:rFonts w:eastAsia="Calibri"/>
          <w:noProof w:val="0"/>
          <w:sz w:val="24"/>
          <w:szCs w:val="24"/>
          <w:lang w:val="it-IT"/>
        </w:rPr>
        <w:t>ë</w:t>
      </w:r>
      <w:r w:rsidRPr="00C42F9B">
        <w:rPr>
          <w:rFonts w:eastAsia="Calibri"/>
          <w:noProof w:val="0"/>
          <w:sz w:val="24"/>
          <w:szCs w:val="24"/>
          <w:lang w:val="it-IT"/>
        </w:rPr>
        <w:t xml:space="preserve"> plan n</w:t>
      </w:r>
      <w:r w:rsidR="00C42F9B" w:rsidRPr="00C42F9B">
        <w:rPr>
          <w:rFonts w:eastAsia="Calibri"/>
          <w:noProof w:val="0"/>
          <w:sz w:val="24"/>
          <w:szCs w:val="24"/>
          <w:lang w:val="it-IT"/>
        </w:rPr>
        <w:t>ë</w:t>
      </w:r>
      <w:r w:rsidRPr="00C42F9B">
        <w:rPr>
          <w:rFonts w:eastAsia="Calibri"/>
          <w:noProof w:val="0"/>
          <w:sz w:val="24"/>
          <w:szCs w:val="24"/>
          <w:lang w:val="it-IT"/>
        </w:rPr>
        <w:t xml:space="preserve"> afat</w:t>
      </w:r>
      <w:r w:rsidR="00C42F9B" w:rsidRPr="00C42F9B">
        <w:rPr>
          <w:rFonts w:eastAsia="Calibri"/>
          <w:noProof w:val="0"/>
          <w:sz w:val="24"/>
          <w:szCs w:val="24"/>
          <w:lang w:val="it-IT"/>
        </w:rPr>
        <w:t>e</w:t>
      </w:r>
      <w:r w:rsidRPr="00C42F9B">
        <w:rPr>
          <w:rFonts w:eastAsia="Calibri"/>
          <w:noProof w:val="0"/>
          <w:sz w:val="24"/>
          <w:szCs w:val="24"/>
          <w:lang w:val="it-IT"/>
        </w:rPr>
        <w:t xml:space="preserve"> t</w:t>
      </w:r>
      <w:r w:rsidR="00C42F9B" w:rsidRPr="00C42F9B">
        <w:rPr>
          <w:rFonts w:eastAsia="Calibri"/>
          <w:noProof w:val="0"/>
          <w:sz w:val="24"/>
          <w:szCs w:val="24"/>
          <w:lang w:val="it-IT"/>
        </w:rPr>
        <w:t>ë</w:t>
      </w:r>
      <w:r w:rsidRPr="00C42F9B">
        <w:rPr>
          <w:rFonts w:eastAsia="Calibri"/>
          <w:noProof w:val="0"/>
          <w:sz w:val="24"/>
          <w:szCs w:val="24"/>
          <w:lang w:val="it-IT"/>
        </w:rPr>
        <w:t xml:space="preserve"> caktuara për DSHS</w:t>
      </w:r>
      <w:r w:rsidR="004E3C24">
        <w:rPr>
          <w:rFonts w:eastAsia="Calibri"/>
          <w:noProof w:val="0"/>
          <w:sz w:val="24"/>
          <w:szCs w:val="24"/>
          <w:lang w:val="it-IT"/>
        </w:rPr>
        <w:t>-në</w:t>
      </w:r>
      <w:r w:rsidRPr="00C42F9B">
        <w:rPr>
          <w:rFonts w:eastAsia="Calibri"/>
          <w:noProof w:val="0"/>
          <w:sz w:val="24"/>
          <w:szCs w:val="24"/>
          <w:lang w:val="it-IT"/>
        </w:rPr>
        <w:t xml:space="preserve"> dhe e p</w:t>
      </w:r>
      <w:r w:rsidR="004E3C24">
        <w:rPr>
          <w:rFonts w:eastAsia="Calibri"/>
          <w:noProof w:val="0"/>
          <w:sz w:val="24"/>
          <w:szCs w:val="24"/>
          <w:lang w:val="it-IT"/>
        </w:rPr>
        <w:t>ë</w:t>
      </w:r>
      <w:r w:rsidRPr="00C42F9B">
        <w:rPr>
          <w:rFonts w:eastAsia="Calibri"/>
          <w:noProof w:val="0"/>
          <w:sz w:val="24"/>
          <w:szCs w:val="24"/>
          <w:lang w:val="it-IT"/>
        </w:rPr>
        <w:t>rcjell realizimin sipas dinamikës</w:t>
      </w:r>
      <w:r w:rsidR="009916FA" w:rsidRPr="00C42F9B">
        <w:rPr>
          <w:rFonts w:eastAsia="Calibri"/>
          <w:noProof w:val="0"/>
          <w:sz w:val="24"/>
          <w:szCs w:val="24"/>
          <w:lang w:val="it-IT"/>
        </w:rPr>
        <w:t>;</w:t>
      </w:r>
    </w:p>
    <w:p w:rsidR="00CC3ABE" w:rsidRDefault="00CC3ABE" w:rsidP="0077307D">
      <w:pPr>
        <w:pStyle w:val="ListParagraph"/>
        <w:numPr>
          <w:ilvl w:val="0"/>
          <w:numId w:val="24"/>
        </w:numPr>
        <w:rPr>
          <w:rFonts w:eastAsia="Calibri"/>
          <w:noProof w:val="0"/>
          <w:sz w:val="24"/>
          <w:szCs w:val="24"/>
          <w:lang w:val="it-IT"/>
        </w:rPr>
      </w:pPr>
      <w:r w:rsidRPr="00C42F9B">
        <w:rPr>
          <w:rFonts w:eastAsia="Calibri"/>
          <w:noProof w:val="0"/>
          <w:sz w:val="24"/>
          <w:szCs w:val="24"/>
          <w:lang w:val="it-IT"/>
        </w:rPr>
        <w:t>K</w:t>
      </w:r>
      <w:r w:rsidR="00C42F9B" w:rsidRPr="00C42F9B">
        <w:rPr>
          <w:rFonts w:eastAsia="Calibri"/>
          <w:noProof w:val="0"/>
          <w:sz w:val="24"/>
          <w:szCs w:val="24"/>
          <w:lang w:val="it-IT"/>
        </w:rPr>
        <w:t>ë</w:t>
      </w:r>
      <w:r w:rsidRPr="00C42F9B">
        <w:rPr>
          <w:rFonts w:eastAsia="Calibri"/>
          <w:noProof w:val="0"/>
          <w:sz w:val="24"/>
          <w:szCs w:val="24"/>
          <w:lang w:val="it-IT"/>
        </w:rPr>
        <w:t>shillon dhe informon udhëheqësin e departamentit për sh</w:t>
      </w:r>
      <w:r w:rsidR="00C42F9B" w:rsidRPr="00C42F9B">
        <w:rPr>
          <w:rFonts w:eastAsia="Calibri"/>
          <w:noProof w:val="0"/>
          <w:sz w:val="24"/>
          <w:szCs w:val="24"/>
          <w:lang w:val="it-IT"/>
        </w:rPr>
        <w:t>ë</w:t>
      </w:r>
      <w:r w:rsidRPr="00C42F9B">
        <w:rPr>
          <w:rFonts w:eastAsia="Calibri"/>
          <w:noProof w:val="0"/>
          <w:sz w:val="24"/>
          <w:szCs w:val="24"/>
          <w:lang w:val="it-IT"/>
        </w:rPr>
        <w:t>rbime sociale</w:t>
      </w:r>
      <w:r w:rsidR="00C42F9B">
        <w:rPr>
          <w:rFonts w:eastAsia="Calibri"/>
          <w:noProof w:val="0"/>
          <w:sz w:val="24"/>
          <w:szCs w:val="24"/>
          <w:lang w:val="it-IT"/>
        </w:rPr>
        <w:t>;</w:t>
      </w:r>
    </w:p>
    <w:p w:rsidR="0077307D" w:rsidRPr="00C42F9B" w:rsidRDefault="0077307D" w:rsidP="00C42F9B">
      <w:pPr>
        <w:pStyle w:val="ListParagraph"/>
        <w:numPr>
          <w:ilvl w:val="0"/>
          <w:numId w:val="24"/>
        </w:numPr>
        <w:rPr>
          <w:rFonts w:eastAsia="Calibri"/>
          <w:noProof w:val="0"/>
          <w:sz w:val="24"/>
          <w:szCs w:val="24"/>
          <w:lang w:val="it-IT"/>
        </w:rPr>
      </w:pPr>
      <w:r w:rsidRPr="00C42F9B">
        <w:rPr>
          <w:rFonts w:eastAsia="Calibri"/>
          <w:noProof w:val="0"/>
          <w:sz w:val="24"/>
          <w:szCs w:val="24"/>
          <w:lang w:val="it-IT"/>
        </w:rPr>
        <w:t>Kryen edhe punë tjera në pajtim me qëllimin e vendit të punës të cilat mund të kërkohen kohë pas kohe nga mbikqyersi i drejtpërdrejtë.</w:t>
      </w:r>
    </w:p>
    <w:p w:rsidR="00401775" w:rsidRPr="007A3549" w:rsidRDefault="00401775" w:rsidP="00401775">
      <w:pPr>
        <w:pStyle w:val="ListParagraph"/>
        <w:rPr>
          <w:rFonts w:eastAsia="Calibri"/>
          <w:noProof w:val="0"/>
          <w:sz w:val="24"/>
          <w:szCs w:val="24"/>
          <w:lang w:val="it-IT"/>
        </w:rPr>
      </w:pPr>
    </w:p>
    <w:p w:rsidR="004C1C56" w:rsidRPr="007A3549" w:rsidRDefault="004C1C56" w:rsidP="004C1C56">
      <w:pPr>
        <w:rPr>
          <w:b/>
          <w:sz w:val="24"/>
          <w:szCs w:val="24"/>
          <w:lang w:val="sq-AL"/>
        </w:rPr>
      </w:pPr>
      <w:r w:rsidRPr="007A3549">
        <w:rPr>
          <w:b/>
          <w:sz w:val="24"/>
          <w:szCs w:val="24"/>
          <w:u w:val="single"/>
          <w:lang w:val="sq-AL"/>
        </w:rPr>
        <w:t>Kualifikimi, përvoja e punës, aftësitë dhe shkathtësitë tjera</w:t>
      </w:r>
      <w:r w:rsidRPr="007A3549">
        <w:rPr>
          <w:sz w:val="24"/>
          <w:szCs w:val="24"/>
          <w:lang w:val="sq-AL"/>
        </w:rPr>
        <w:t>:</w:t>
      </w:r>
    </w:p>
    <w:p w:rsidR="00C42F9B" w:rsidRPr="00C42F9B" w:rsidRDefault="00C42F9B" w:rsidP="00C42F9B">
      <w:pPr>
        <w:pStyle w:val="ListParagraph"/>
        <w:numPr>
          <w:ilvl w:val="0"/>
          <w:numId w:val="18"/>
        </w:numPr>
        <w:jc w:val="both"/>
        <w:rPr>
          <w:noProof w:val="0"/>
          <w:sz w:val="24"/>
          <w:szCs w:val="24"/>
          <w:lang w:val="sq-AL"/>
        </w:rPr>
      </w:pPr>
      <w:r w:rsidRPr="00C42F9B">
        <w:rPr>
          <w:noProof w:val="0"/>
          <w:sz w:val="24"/>
          <w:szCs w:val="24"/>
          <w:lang w:val="sq-AL"/>
        </w:rPr>
        <w:t xml:space="preserve">Diplomë e Fakultetit të shkencave shoqërore, për Punë </w:t>
      </w:r>
      <w:proofErr w:type="spellStart"/>
      <w:r w:rsidRPr="00C42F9B">
        <w:rPr>
          <w:noProof w:val="0"/>
          <w:sz w:val="24"/>
          <w:szCs w:val="24"/>
          <w:lang w:val="sq-AL"/>
        </w:rPr>
        <w:t>Sociale,Sociologji</w:t>
      </w:r>
      <w:proofErr w:type="spellEnd"/>
      <w:r w:rsidRPr="00C42F9B">
        <w:rPr>
          <w:noProof w:val="0"/>
          <w:sz w:val="24"/>
          <w:szCs w:val="24"/>
          <w:lang w:val="sq-AL"/>
        </w:rPr>
        <w:t>, Pedagogji, Psikologji</w:t>
      </w:r>
      <w:r>
        <w:rPr>
          <w:noProof w:val="0"/>
          <w:sz w:val="24"/>
          <w:szCs w:val="24"/>
          <w:lang w:val="sq-AL"/>
        </w:rPr>
        <w:t xml:space="preserve"> dhe </w:t>
      </w:r>
      <w:r w:rsidRPr="00C42F9B">
        <w:rPr>
          <w:noProof w:val="0"/>
          <w:sz w:val="24"/>
          <w:szCs w:val="24"/>
          <w:lang w:val="sq-AL"/>
        </w:rPr>
        <w:t>Drejtësi.</w:t>
      </w:r>
    </w:p>
    <w:p w:rsidR="00C42F9B" w:rsidRDefault="00C42F9B" w:rsidP="00C42F9B">
      <w:pPr>
        <w:pStyle w:val="ListParagraph"/>
        <w:numPr>
          <w:ilvl w:val="0"/>
          <w:numId w:val="18"/>
        </w:numPr>
        <w:jc w:val="both"/>
        <w:rPr>
          <w:noProof w:val="0"/>
          <w:sz w:val="24"/>
          <w:szCs w:val="24"/>
          <w:lang w:val="sq-AL"/>
        </w:rPr>
      </w:pPr>
      <w:r w:rsidRPr="00C42F9B">
        <w:rPr>
          <w:noProof w:val="0"/>
          <w:sz w:val="24"/>
          <w:szCs w:val="24"/>
          <w:lang w:val="sq-AL"/>
        </w:rPr>
        <w:t xml:space="preserve">5 vite përvojë pune profesionale në institucionet e Ministrisë së Punës dhe Mirëqenies </w:t>
      </w:r>
      <w:proofErr w:type="spellStart"/>
      <w:r w:rsidRPr="00C42F9B">
        <w:rPr>
          <w:noProof w:val="0"/>
          <w:sz w:val="24"/>
          <w:szCs w:val="24"/>
          <w:lang w:val="sq-AL"/>
        </w:rPr>
        <w:t>Sociale,Organizatë</w:t>
      </w:r>
      <w:proofErr w:type="spellEnd"/>
      <w:r w:rsidRPr="00C42F9B">
        <w:rPr>
          <w:noProof w:val="0"/>
          <w:sz w:val="24"/>
          <w:szCs w:val="24"/>
          <w:lang w:val="sq-AL"/>
        </w:rPr>
        <w:t xml:space="preserve"> ndërkombëtare apo ndonjë institucion privat që ka të bëjë me </w:t>
      </w:r>
      <w:proofErr w:type="spellStart"/>
      <w:r w:rsidRPr="00C42F9B">
        <w:rPr>
          <w:noProof w:val="0"/>
          <w:sz w:val="24"/>
          <w:szCs w:val="24"/>
          <w:lang w:val="sq-AL"/>
        </w:rPr>
        <w:t>lëminë</w:t>
      </w:r>
      <w:proofErr w:type="spellEnd"/>
      <w:r w:rsidRPr="00C42F9B">
        <w:rPr>
          <w:noProof w:val="0"/>
          <w:sz w:val="24"/>
          <w:szCs w:val="24"/>
          <w:lang w:val="sq-AL"/>
        </w:rPr>
        <w:t xml:space="preserve"> e shërbimeve sociale.</w:t>
      </w:r>
    </w:p>
    <w:p w:rsidR="00C42F9B" w:rsidRPr="00C42F9B" w:rsidRDefault="00C42F9B" w:rsidP="00C42F9B">
      <w:pPr>
        <w:pStyle w:val="ListParagraph"/>
        <w:numPr>
          <w:ilvl w:val="0"/>
          <w:numId w:val="18"/>
        </w:numPr>
        <w:jc w:val="both"/>
        <w:rPr>
          <w:noProof w:val="0"/>
          <w:sz w:val="24"/>
          <w:szCs w:val="24"/>
          <w:lang w:val="sq-AL"/>
        </w:rPr>
      </w:pPr>
      <w:r w:rsidRPr="00C42F9B">
        <w:rPr>
          <w:noProof w:val="0"/>
          <w:sz w:val="24"/>
          <w:szCs w:val="24"/>
          <w:lang w:val="sq-AL"/>
        </w:rPr>
        <w:t xml:space="preserve">Qasja moderne e </w:t>
      </w:r>
      <w:proofErr w:type="spellStart"/>
      <w:r w:rsidRPr="00C42F9B">
        <w:rPr>
          <w:noProof w:val="0"/>
          <w:sz w:val="24"/>
          <w:szCs w:val="24"/>
          <w:lang w:val="sq-AL"/>
        </w:rPr>
        <w:t>udhëheqjës</w:t>
      </w:r>
      <w:proofErr w:type="spellEnd"/>
      <w:r w:rsidRPr="00C42F9B">
        <w:rPr>
          <w:noProof w:val="0"/>
          <w:sz w:val="24"/>
          <w:szCs w:val="24"/>
          <w:lang w:val="sq-AL"/>
        </w:rPr>
        <w:t xml:space="preserve"> dhe aftësia që të përcaktojë qartë </w:t>
      </w:r>
      <w:proofErr w:type="spellStart"/>
      <w:r w:rsidRPr="00C42F9B">
        <w:rPr>
          <w:noProof w:val="0"/>
          <w:sz w:val="24"/>
          <w:szCs w:val="24"/>
          <w:lang w:val="sq-AL"/>
        </w:rPr>
        <w:t>vizionin,objektivat</w:t>
      </w:r>
      <w:proofErr w:type="spellEnd"/>
      <w:r w:rsidRPr="00C42F9B">
        <w:rPr>
          <w:noProof w:val="0"/>
          <w:sz w:val="24"/>
          <w:szCs w:val="24"/>
          <w:lang w:val="sq-AL"/>
        </w:rPr>
        <w:t xml:space="preserve"> dhe synimet.</w:t>
      </w:r>
    </w:p>
    <w:p w:rsidR="00C42F9B" w:rsidRPr="00C42F9B" w:rsidRDefault="00C42F9B" w:rsidP="00C42F9B">
      <w:pPr>
        <w:pStyle w:val="ListParagraph"/>
        <w:numPr>
          <w:ilvl w:val="0"/>
          <w:numId w:val="18"/>
        </w:numPr>
        <w:jc w:val="both"/>
        <w:rPr>
          <w:noProof w:val="0"/>
          <w:sz w:val="24"/>
          <w:szCs w:val="24"/>
          <w:lang w:val="sq-AL"/>
        </w:rPr>
      </w:pPr>
      <w:r w:rsidRPr="00C42F9B">
        <w:rPr>
          <w:noProof w:val="0"/>
          <w:sz w:val="24"/>
          <w:szCs w:val="24"/>
          <w:lang w:val="sq-AL"/>
        </w:rPr>
        <w:t xml:space="preserve">Udhëheqësi i divizionit duhet të jetë shumë i </w:t>
      </w:r>
      <w:proofErr w:type="spellStart"/>
      <w:r w:rsidRPr="00C42F9B">
        <w:rPr>
          <w:noProof w:val="0"/>
          <w:sz w:val="24"/>
          <w:szCs w:val="24"/>
          <w:lang w:val="sq-AL"/>
        </w:rPr>
        <w:t>motivuar,entuziast,në</w:t>
      </w:r>
      <w:proofErr w:type="spellEnd"/>
      <w:r w:rsidRPr="00C42F9B">
        <w:rPr>
          <w:noProof w:val="0"/>
          <w:sz w:val="24"/>
          <w:szCs w:val="24"/>
          <w:lang w:val="sq-AL"/>
        </w:rPr>
        <w:t xml:space="preserve"> gjendje të punojë në mënyrë të pavarur dhe të jetë i gatshëm që të punojë edhe jashtë orarit të punës.</w:t>
      </w:r>
    </w:p>
    <w:p w:rsidR="00C42F9B" w:rsidRPr="00C42F9B" w:rsidRDefault="00C42F9B" w:rsidP="00C42F9B">
      <w:pPr>
        <w:pStyle w:val="ListParagraph"/>
        <w:numPr>
          <w:ilvl w:val="0"/>
          <w:numId w:val="18"/>
        </w:numPr>
        <w:jc w:val="both"/>
        <w:rPr>
          <w:noProof w:val="0"/>
          <w:sz w:val="24"/>
          <w:szCs w:val="24"/>
          <w:lang w:val="sq-AL"/>
        </w:rPr>
      </w:pPr>
      <w:r w:rsidRPr="00C42F9B">
        <w:rPr>
          <w:noProof w:val="0"/>
          <w:sz w:val="24"/>
          <w:szCs w:val="24"/>
          <w:lang w:val="sq-AL"/>
        </w:rPr>
        <w:t xml:space="preserve">Ai/ajo duhet të ketë aftësi </w:t>
      </w:r>
      <w:proofErr w:type="spellStart"/>
      <w:r w:rsidRPr="00C42F9B">
        <w:rPr>
          <w:noProof w:val="0"/>
          <w:sz w:val="24"/>
          <w:szCs w:val="24"/>
          <w:lang w:val="sq-AL"/>
        </w:rPr>
        <w:t>menaxheriale</w:t>
      </w:r>
      <w:proofErr w:type="spellEnd"/>
      <w:r w:rsidRPr="00C42F9B">
        <w:rPr>
          <w:noProof w:val="0"/>
          <w:sz w:val="24"/>
          <w:szCs w:val="24"/>
          <w:lang w:val="sq-AL"/>
        </w:rPr>
        <w:t>, koordinuese, hulumtuese dhe organizative.</w:t>
      </w:r>
    </w:p>
    <w:p w:rsidR="00C42F9B" w:rsidRPr="00C42F9B" w:rsidRDefault="00C42F9B" w:rsidP="00C42F9B">
      <w:pPr>
        <w:pStyle w:val="ListParagraph"/>
        <w:numPr>
          <w:ilvl w:val="0"/>
          <w:numId w:val="18"/>
        </w:numPr>
        <w:jc w:val="both"/>
        <w:rPr>
          <w:noProof w:val="0"/>
          <w:sz w:val="24"/>
          <w:szCs w:val="24"/>
          <w:lang w:val="sq-AL"/>
        </w:rPr>
      </w:pPr>
      <w:r w:rsidRPr="00C42F9B">
        <w:rPr>
          <w:noProof w:val="0"/>
          <w:sz w:val="24"/>
          <w:szCs w:val="24"/>
          <w:lang w:val="sq-AL"/>
        </w:rPr>
        <w:t xml:space="preserve">Ai/ajo duhet të jetë në gjendje të punojë në nivel qendror me njerëz të ndryshëm nga të gjitha </w:t>
      </w:r>
      <w:proofErr w:type="spellStart"/>
      <w:r w:rsidRPr="00C42F9B">
        <w:rPr>
          <w:noProof w:val="0"/>
          <w:sz w:val="24"/>
          <w:szCs w:val="24"/>
          <w:lang w:val="sq-AL"/>
        </w:rPr>
        <w:t>komunitetet,i</w:t>
      </w:r>
      <w:proofErr w:type="spellEnd"/>
      <w:r w:rsidRPr="00C42F9B">
        <w:rPr>
          <w:noProof w:val="0"/>
          <w:sz w:val="24"/>
          <w:szCs w:val="24"/>
          <w:lang w:val="sq-AL"/>
        </w:rPr>
        <w:t xml:space="preserve"> gatshëm të udhëtojë </w:t>
      </w:r>
      <w:proofErr w:type="spellStart"/>
      <w:r w:rsidRPr="00C42F9B">
        <w:rPr>
          <w:noProof w:val="0"/>
          <w:sz w:val="24"/>
          <w:szCs w:val="24"/>
          <w:lang w:val="sq-AL"/>
        </w:rPr>
        <w:t>mbrenda</w:t>
      </w:r>
      <w:proofErr w:type="spellEnd"/>
      <w:r w:rsidRPr="00C42F9B">
        <w:rPr>
          <w:noProof w:val="0"/>
          <w:sz w:val="24"/>
          <w:szCs w:val="24"/>
          <w:lang w:val="sq-AL"/>
        </w:rPr>
        <w:t xml:space="preserve"> dhe jashtë vendit.</w:t>
      </w:r>
    </w:p>
    <w:p w:rsidR="00C42F9B" w:rsidRPr="00C42F9B" w:rsidRDefault="00C42F9B" w:rsidP="00C42F9B">
      <w:pPr>
        <w:pStyle w:val="ListParagraph"/>
        <w:numPr>
          <w:ilvl w:val="0"/>
          <w:numId w:val="18"/>
        </w:numPr>
        <w:jc w:val="both"/>
        <w:rPr>
          <w:noProof w:val="0"/>
          <w:sz w:val="24"/>
          <w:szCs w:val="24"/>
          <w:lang w:val="sq-AL"/>
        </w:rPr>
      </w:pPr>
      <w:r w:rsidRPr="00C42F9B">
        <w:rPr>
          <w:noProof w:val="0"/>
          <w:sz w:val="24"/>
          <w:szCs w:val="24"/>
          <w:lang w:val="sq-AL"/>
        </w:rPr>
        <w:t xml:space="preserve">Shkathtësi kompjuterike në aplikacione të programeve(Word, Excel, </w:t>
      </w:r>
      <w:proofErr w:type="spellStart"/>
      <w:r w:rsidRPr="00C42F9B">
        <w:rPr>
          <w:noProof w:val="0"/>
          <w:sz w:val="24"/>
          <w:szCs w:val="24"/>
          <w:lang w:val="sq-AL"/>
        </w:rPr>
        <w:t>Power</w:t>
      </w:r>
      <w:proofErr w:type="spellEnd"/>
      <w:r w:rsidRPr="00C42F9B">
        <w:rPr>
          <w:noProof w:val="0"/>
          <w:sz w:val="24"/>
          <w:szCs w:val="24"/>
          <w:lang w:val="sq-AL"/>
        </w:rPr>
        <w:t xml:space="preserve"> </w:t>
      </w:r>
      <w:proofErr w:type="spellStart"/>
      <w:r w:rsidRPr="00C42F9B">
        <w:rPr>
          <w:noProof w:val="0"/>
          <w:sz w:val="24"/>
          <w:szCs w:val="24"/>
          <w:lang w:val="sq-AL"/>
        </w:rPr>
        <w:t>Point</w:t>
      </w:r>
      <w:proofErr w:type="spellEnd"/>
      <w:r w:rsidRPr="00C42F9B">
        <w:rPr>
          <w:noProof w:val="0"/>
          <w:sz w:val="24"/>
          <w:szCs w:val="24"/>
          <w:lang w:val="sq-AL"/>
        </w:rPr>
        <w:t>, Access).</w:t>
      </w:r>
    </w:p>
    <w:p w:rsidR="00C42F9B" w:rsidRPr="00C42F9B" w:rsidRDefault="00C42F9B" w:rsidP="00C42F9B">
      <w:pPr>
        <w:pStyle w:val="ListParagraph"/>
        <w:numPr>
          <w:ilvl w:val="0"/>
          <w:numId w:val="18"/>
        </w:numPr>
        <w:jc w:val="both"/>
        <w:rPr>
          <w:noProof w:val="0"/>
          <w:sz w:val="24"/>
          <w:szCs w:val="24"/>
          <w:lang w:val="sq-AL"/>
        </w:rPr>
      </w:pPr>
      <w:r w:rsidRPr="00C42F9B">
        <w:rPr>
          <w:noProof w:val="0"/>
          <w:sz w:val="24"/>
          <w:szCs w:val="24"/>
          <w:lang w:val="sq-AL"/>
        </w:rPr>
        <w:t>Njohje e gjuhëve zyrtare në Kosovë</w:t>
      </w:r>
    </w:p>
    <w:p w:rsidR="00C42F9B" w:rsidRPr="00C42F9B" w:rsidRDefault="00C42F9B" w:rsidP="005F7348">
      <w:pPr>
        <w:pStyle w:val="ListParagraph"/>
        <w:ind w:left="900"/>
        <w:jc w:val="both"/>
        <w:rPr>
          <w:noProof w:val="0"/>
          <w:sz w:val="24"/>
          <w:szCs w:val="24"/>
          <w:lang w:val="sq-AL"/>
        </w:rPr>
      </w:pPr>
    </w:p>
    <w:p w:rsidR="00545880" w:rsidRDefault="00545880" w:rsidP="00545880">
      <w:pPr>
        <w:spacing w:after="30" w:line="276" w:lineRule="auto"/>
        <w:rPr>
          <w:rFonts w:eastAsia="Times New Roman"/>
          <w:b/>
          <w:color w:val="000000"/>
          <w:sz w:val="24"/>
          <w:szCs w:val="24"/>
          <w:lang w:eastAsia="ja-JP"/>
        </w:rPr>
      </w:pPr>
    </w:p>
    <w:p w:rsidR="00545880" w:rsidRPr="007A3549" w:rsidRDefault="00545880" w:rsidP="00545880">
      <w:pPr>
        <w:spacing w:after="30" w:line="276" w:lineRule="auto"/>
        <w:rPr>
          <w:b/>
          <w:sz w:val="24"/>
          <w:szCs w:val="24"/>
        </w:rPr>
      </w:pPr>
      <w:r w:rsidRPr="007A3549">
        <w:rPr>
          <w:rFonts w:eastAsia="Times New Roman"/>
          <w:b/>
          <w:color w:val="000000"/>
          <w:sz w:val="24"/>
          <w:szCs w:val="24"/>
          <w:lang w:eastAsia="ja-JP"/>
        </w:rPr>
        <w:t>Titulli i punës:</w:t>
      </w:r>
      <w:r w:rsidRPr="007A3549">
        <w:rPr>
          <w:b/>
          <w:sz w:val="24"/>
          <w:szCs w:val="24"/>
        </w:rPr>
        <w:t xml:space="preserve"> </w:t>
      </w:r>
      <w:r w:rsidRPr="007A3549">
        <w:rPr>
          <w:b/>
          <w:sz w:val="24"/>
          <w:szCs w:val="24"/>
          <w:u w:val="single"/>
        </w:rPr>
        <w:t xml:space="preserve">Udhëheqës i Divizionit të </w:t>
      </w:r>
      <w:r>
        <w:rPr>
          <w:b/>
          <w:sz w:val="24"/>
          <w:szCs w:val="24"/>
          <w:u w:val="single"/>
        </w:rPr>
        <w:t>Ndihmave Sociale</w:t>
      </w:r>
      <w:r w:rsidRPr="007A3549">
        <w:rPr>
          <w:b/>
          <w:sz w:val="24"/>
          <w:szCs w:val="24"/>
        </w:rPr>
        <w:t xml:space="preserve"> </w:t>
      </w:r>
    </w:p>
    <w:p w:rsidR="00545880" w:rsidRPr="007A3549" w:rsidRDefault="00545880" w:rsidP="00545880">
      <w:pPr>
        <w:spacing w:after="30" w:line="276" w:lineRule="auto"/>
        <w:rPr>
          <w:b/>
          <w:color w:val="000000"/>
          <w:sz w:val="24"/>
          <w:szCs w:val="24"/>
          <w:shd w:val="clear" w:color="auto" w:fill="FFFFFF"/>
        </w:rPr>
      </w:pPr>
      <w:r w:rsidRPr="007A3549">
        <w:rPr>
          <w:b/>
          <w:sz w:val="24"/>
          <w:szCs w:val="24"/>
          <w:lang w:val="sq-AL"/>
        </w:rPr>
        <w:t>Referenc</w:t>
      </w:r>
      <w:r w:rsidR="008357DF">
        <w:rPr>
          <w:b/>
          <w:sz w:val="24"/>
          <w:szCs w:val="24"/>
          <w:lang w:val="sq-AL"/>
        </w:rPr>
        <w:t>ë</w:t>
      </w:r>
      <w:bookmarkStart w:id="0" w:name="_GoBack"/>
      <w:bookmarkEnd w:id="0"/>
      <w:r w:rsidRPr="007A3549">
        <w:rPr>
          <w:b/>
          <w:sz w:val="24"/>
          <w:szCs w:val="24"/>
          <w:lang w:val="sq-AL"/>
        </w:rPr>
        <w:t>:</w:t>
      </w:r>
      <w:r w:rsidRPr="007A3549">
        <w:rPr>
          <w:b/>
          <w:color w:val="000000"/>
          <w:sz w:val="24"/>
          <w:szCs w:val="24"/>
          <w:shd w:val="clear" w:color="auto" w:fill="FFFFFF"/>
        </w:rPr>
        <w:t xml:space="preserve"> RN0000</w:t>
      </w:r>
      <w:r w:rsidR="00DA36A0">
        <w:rPr>
          <w:b/>
          <w:color w:val="000000"/>
          <w:sz w:val="24"/>
          <w:szCs w:val="24"/>
          <w:shd w:val="clear" w:color="auto" w:fill="FFFFFF"/>
        </w:rPr>
        <w:t>5029</w:t>
      </w:r>
    </w:p>
    <w:p w:rsidR="00545880" w:rsidRDefault="00545880" w:rsidP="00545880">
      <w:pPr>
        <w:spacing w:after="30" w:line="276" w:lineRule="auto"/>
        <w:rPr>
          <w:b/>
          <w:color w:val="000000"/>
          <w:sz w:val="24"/>
          <w:szCs w:val="24"/>
          <w:shd w:val="clear" w:color="auto" w:fill="FFFFFF"/>
        </w:rPr>
      </w:pPr>
      <w:r w:rsidRPr="007A3549">
        <w:rPr>
          <w:b/>
          <w:sz w:val="24"/>
          <w:szCs w:val="24"/>
        </w:rPr>
        <w:t xml:space="preserve">Departamenti </w:t>
      </w:r>
      <w:r>
        <w:rPr>
          <w:b/>
          <w:sz w:val="24"/>
          <w:szCs w:val="24"/>
        </w:rPr>
        <w:t>i Politikave Sociale dhe të Familjes</w:t>
      </w:r>
      <w:r w:rsidRPr="007A3549">
        <w:rPr>
          <w:b/>
          <w:color w:val="000000"/>
          <w:sz w:val="24"/>
          <w:szCs w:val="24"/>
          <w:shd w:val="clear" w:color="auto" w:fill="FFFFFF"/>
        </w:rPr>
        <w:t xml:space="preserve"> </w:t>
      </w:r>
    </w:p>
    <w:p w:rsidR="00545880" w:rsidRPr="007A3549" w:rsidRDefault="00545880" w:rsidP="00545880">
      <w:pPr>
        <w:spacing w:after="30" w:line="276" w:lineRule="auto"/>
        <w:rPr>
          <w:b/>
          <w:sz w:val="24"/>
          <w:szCs w:val="24"/>
          <w:lang w:val="sq-AL"/>
        </w:rPr>
      </w:pPr>
      <w:r w:rsidRPr="007A3549">
        <w:rPr>
          <w:b/>
          <w:color w:val="000000"/>
          <w:sz w:val="24"/>
          <w:szCs w:val="24"/>
          <w:shd w:val="clear" w:color="auto" w:fill="FFFFFF"/>
        </w:rPr>
        <w:t xml:space="preserve">Divizioni për </w:t>
      </w:r>
      <w:r>
        <w:rPr>
          <w:b/>
          <w:color w:val="000000"/>
          <w:sz w:val="24"/>
          <w:szCs w:val="24"/>
          <w:shd w:val="clear" w:color="auto" w:fill="FFFFFF"/>
        </w:rPr>
        <w:t>Ndihma Sociale</w:t>
      </w:r>
    </w:p>
    <w:p w:rsidR="00545880" w:rsidRPr="007A3549" w:rsidRDefault="00545880" w:rsidP="00545880">
      <w:pPr>
        <w:spacing w:after="30" w:line="276" w:lineRule="auto"/>
        <w:rPr>
          <w:b/>
          <w:sz w:val="24"/>
          <w:szCs w:val="24"/>
        </w:rPr>
      </w:pPr>
      <w:r>
        <w:rPr>
          <w:b/>
          <w:sz w:val="24"/>
          <w:szCs w:val="24"/>
        </w:rPr>
        <w:t>Koeficienti</w:t>
      </w:r>
      <w:r w:rsidRPr="007A3549">
        <w:rPr>
          <w:b/>
          <w:sz w:val="24"/>
          <w:szCs w:val="24"/>
        </w:rPr>
        <w:t>:</w:t>
      </w:r>
      <w:r>
        <w:rPr>
          <w:b/>
          <w:sz w:val="24"/>
          <w:szCs w:val="24"/>
        </w:rPr>
        <w:t xml:space="preserve"> 9</w:t>
      </w:r>
    </w:p>
    <w:p w:rsidR="00545880" w:rsidRPr="007A3549" w:rsidRDefault="00545880" w:rsidP="00545880">
      <w:pPr>
        <w:spacing w:after="30" w:line="276" w:lineRule="auto"/>
        <w:rPr>
          <w:b/>
          <w:sz w:val="24"/>
          <w:szCs w:val="24"/>
        </w:rPr>
      </w:pPr>
      <w:r w:rsidRPr="007A3549">
        <w:rPr>
          <w:b/>
          <w:sz w:val="24"/>
          <w:szCs w:val="24"/>
          <w:lang w:val="sq-AL"/>
        </w:rPr>
        <w:t>Orari i punës: I plotë, 40 orë në javë</w:t>
      </w:r>
      <w:r w:rsidRPr="007A3549">
        <w:rPr>
          <w:b/>
          <w:sz w:val="24"/>
          <w:szCs w:val="24"/>
        </w:rPr>
        <w:t xml:space="preserve"> </w:t>
      </w:r>
    </w:p>
    <w:p w:rsidR="00545880" w:rsidRPr="007A3549" w:rsidRDefault="00545880" w:rsidP="00545880">
      <w:pPr>
        <w:spacing w:after="30" w:line="276" w:lineRule="auto"/>
        <w:rPr>
          <w:b/>
          <w:sz w:val="24"/>
          <w:szCs w:val="24"/>
        </w:rPr>
      </w:pPr>
      <w:r w:rsidRPr="007A3549">
        <w:rPr>
          <w:b/>
          <w:sz w:val="24"/>
          <w:szCs w:val="24"/>
        </w:rPr>
        <w:t>Kategoria funksionele: Niveli Drejtues</w:t>
      </w:r>
    </w:p>
    <w:p w:rsidR="00545880" w:rsidRPr="007A3549" w:rsidRDefault="00545880" w:rsidP="00545880">
      <w:pPr>
        <w:spacing w:after="30" w:line="276" w:lineRule="auto"/>
        <w:rPr>
          <w:b/>
          <w:sz w:val="24"/>
          <w:szCs w:val="24"/>
        </w:rPr>
      </w:pPr>
      <w:r w:rsidRPr="007A3549">
        <w:rPr>
          <w:b/>
          <w:sz w:val="24"/>
          <w:szCs w:val="24"/>
          <w:lang w:val="sq-AL"/>
        </w:rPr>
        <w:t>Akt Emërimi:</w:t>
      </w:r>
      <w:r w:rsidRPr="007A3549">
        <w:rPr>
          <w:sz w:val="24"/>
          <w:szCs w:val="24"/>
          <w:lang w:val="sq-AL"/>
        </w:rPr>
        <w:t xml:space="preserve"> </w:t>
      </w:r>
      <w:r w:rsidRPr="007A3549">
        <w:rPr>
          <w:b/>
          <w:sz w:val="24"/>
          <w:szCs w:val="24"/>
          <w:lang w:val="sq-AL"/>
        </w:rPr>
        <w:t>Sipas Ligjit për Shërbimin Civil të Republikës së Kosovës</w:t>
      </w:r>
      <w:r w:rsidRPr="007A3549">
        <w:rPr>
          <w:b/>
          <w:sz w:val="24"/>
          <w:szCs w:val="24"/>
        </w:rPr>
        <w:t xml:space="preserve"> </w:t>
      </w:r>
    </w:p>
    <w:p w:rsidR="00545880" w:rsidRPr="007A3549" w:rsidRDefault="00545880" w:rsidP="00545880">
      <w:pPr>
        <w:spacing w:after="30" w:line="276" w:lineRule="auto"/>
        <w:rPr>
          <w:b/>
          <w:sz w:val="24"/>
          <w:szCs w:val="24"/>
        </w:rPr>
      </w:pPr>
      <w:r w:rsidRPr="007A3549">
        <w:rPr>
          <w:b/>
          <w:sz w:val="24"/>
          <w:szCs w:val="24"/>
        </w:rPr>
        <w:t xml:space="preserve">I përgjigjet : Drejtorit të Departamentit </w:t>
      </w:r>
      <w:r>
        <w:rPr>
          <w:b/>
          <w:sz w:val="24"/>
          <w:szCs w:val="24"/>
        </w:rPr>
        <w:t>për Politika Sociale dhe t</w:t>
      </w:r>
      <w:r w:rsidR="00943FB3">
        <w:rPr>
          <w:b/>
          <w:sz w:val="24"/>
          <w:szCs w:val="24"/>
        </w:rPr>
        <w:t>ë</w:t>
      </w:r>
      <w:r>
        <w:rPr>
          <w:b/>
          <w:sz w:val="24"/>
          <w:szCs w:val="24"/>
        </w:rPr>
        <w:t xml:space="preserve"> Familjes</w:t>
      </w:r>
    </w:p>
    <w:p w:rsidR="00545880" w:rsidRDefault="00545880" w:rsidP="00545880">
      <w:pPr>
        <w:spacing w:after="30" w:line="276" w:lineRule="auto"/>
        <w:rPr>
          <w:b/>
          <w:sz w:val="24"/>
          <w:szCs w:val="24"/>
          <w:lang w:val="sq-AL"/>
        </w:rPr>
      </w:pPr>
      <w:r w:rsidRPr="007A3549">
        <w:rPr>
          <w:b/>
          <w:sz w:val="24"/>
          <w:szCs w:val="24"/>
          <w:lang w:val="sq-AL"/>
        </w:rPr>
        <w:t>Vendi : Prishtinë</w:t>
      </w:r>
    </w:p>
    <w:p w:rsidR="00545880" w:rsidRDefault="00545880" w:rsidP="00545880">
      <w:pPr>
        <w:spacing w:after="30" w:line="276" w:lineRule="auto"/>
        <w:rPr>
          <w:b/>
          <w:sz w:val="24"/>
          <w:szCs w:val="24"/>
        </w:rPr>
      </w:pPr>
    </w:p>
    <w:p w:rsidR="00545880" w:rsidRDefault="00545880" w:rsidP="004A3150">
      <w:pPr>
        <w:spacing w:after="30"/>
        <w:jc w:val="both"/>
        <w:rPr>
          <w:rFonts w:eastAsia="Calibri"/>
          <w:noProof w:val="0"/>
          <w:sz w:val="24"/>
          <w:szCs w:val="24"/>
          <w:lang w:val="en-US"/>
        </w:rPr>
      </w:pPr>
      <w:r w:rsidRPr="005D0A1D">
        <w:rPr>
          <w:b/>
          <w:sz w:val="24"/>
          <w:szCs w:val="24"/>
          <w:u w:val="single"/>
        </w:rPr>
        <w:t>Qëllimi i vendit të punës</w:t>
      </w:r>
      <w:r w:rsidRPr="007A3549">
        <w:rPr>
          <w:sz w:val="24"/>
          <w:szCs w:val="24"/>
        </w:rPr>
        <w:t>:</w:t>
      </w:r>
      <w:r w:rsidRPr="00545880">
        <w:rPr>
          <w:rFonts w:eastAsia="Calibri"/>
          <w:noProof w:val="0"/>
          <w:sz w:val="22"/>
          <w:szCs w:val="22"/>
          <w:lang w:val="en-US"/>
        </w:rPr>
        <w:t xml:space="preserve"> </w:t>
      </w:r>
      <w:proofErr w:type="spellStart"/>
      <w:r w:rsidRPr="00545880">
        <w:rPr>
          <w:rFonts w:eastAsia="Calibri"/>
          <w:noProof w:val="0"/>
          <w:sz w:val="24"/>
          <w:szCs w:val="24"/>
          <w:lang w:val="en-US"/>
        </w:rPr>
        <w:t>Organizimi</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dhe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menaxhimi</w:t>
      </w:r>
      <w:proofErr w:type="spellEnd"/>
      <w:r w:rsidRPr="00545880">
        <w:rPr>
          <w:rFonts w:eastAsia="Calibri"/>
          <w:noProof w:val="0"/>
          <w:sz w:val="24"/>
          <w:szCs w:val="24"/>
          <w:lang w:val="en-US"/>
        </w:rPr>
        <w:t xml:space="preserve"> i </w:t>
      </w:r>
      <w:proofErr w:type="spellStart"/>
      <w:r w:rsidRPr="00545880">
        <w:rPr>
          <w:rFonts w:eastAsia="Calibri"/>
          <w:noProof w:val="0"/>
          <w:sz w:val="24"/>
          <w:szCs w:val="24"/>
          <w:lang w:val="en-US"/>
        </w:rPr>
        <w:t>tërsishem</w:t>
      </w:r>
      <w:proofErr w:type="spellEnd"/>
      <w:r w:rsidRPr="00545880">
        <w:rPr>
          <w:rFonts w:eastAsia="Calibri"/>
          <w:noProof w:val="0"/>
          <w:sz w:val="24"/>
          <w:szCs w:val="24"/>
          <w:lang w:val="en-US"/>
        </w:rPr>
        <w:t xml:space="preserve"> i </w:t>
      </w:r>
      <w:proofErr w:type="spellStart"/>
      <w:r w:rsidRPr="00545880">
        <w:rPr>
          <w:rFonts w:eastAsia="Calibri"/>
          <w:noProof w:val="0"/>
          <w:sz w:val="24"/>
          <w:szCs w:val="24"/>
          <w:lang w:val="en-US"/>
        </w:rPr>
        <w:t>punëve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të</w:t>
      </w:r>
      <w:proofErr w:type="spellEnd"/>
      <w:r w:rsidRPr="00545880">
        <w:rPr>
          <w:rFonts w:eastAsia="Calibri"/>
          <w:noProof w:val="0"/>
          <w:sz w:val="24"/>
          <w:szCs w:val="24"/>
          <w:lang w:val="en-US"/>
        </w:rPr>
        <w:t xml:space="preserve"> </w:t>
      </w:r>
      <w:proofErr w:type="spellStart"/>
      <w:r w:rsidR="00057D74">
        <w:rPr>
          <w:rFonts w:eastAsia="Calibri"/>
          <w:noProof w:val="0"/>
          <w:sz w:val="24"/>
          <w:szCs w:val="24"/>
          <w:lang w:val="en-US"/>
        </w:rPr>
        <w:t>Divizionit</w:t>
      </w:r>
      <w:proofErr w:type="spellEnd"/>
      <w:r w:rsidR="00057D74">
        <w:rPr>
          <w:rFonts w:eastAsia="Calibri"/>
          <w:noProof w:val="0"/>
          <w:sz w:val="24"/>
          <w:szCs w:val="24"/>
          <w:lang w:val="en-US"/>
        </w:rPr>
        <w:t xml:space="preserve"> </w:t>
      </w:r>
      <w:proofErr w:type="spellStart"/>
      <w:r w:rsidR="00057D74">
        <w:rPr>
          <w:rFonts w:eastAsia="Calibri"/>
          <w:noProof w:val="0"/>
          <w:sz w:val="24"/>
          <w:szCs w:val="24"/>
          <w:lang w:val="en-US"/>
        </w:rPr>
        <w:t>të</w:t>
      </w:r>
      <w:proofErr w:type="spellEnd"/>
      <w:r w:rsidR="00057D74">
        <w:rPr>
          <w:rFonts w:eastAsia="Calibri"/>
          <w:noProof w:val="0"/>
          <w:sz w:val="24"/>
          <w:szCs w:val="24"/>
          <w:lang w:val="en-US"/>
        </w:rPr>
        <w:t xml:space="preserve"> </w:t>
      </w:r>
      <w:proofErr w:type="spellStart"/>
      <w:r w:rsidR="00057D74">
        <w:rPr>
          <w:rFonts w:eastAsia="Calibri"/>
          <w:noProof w:val="0"/>
          <w:sz w:val="24"/>
          <w:szCs w:val="24"/>
          <w:lang w:val="en-US"/>
        </w:rPr>
        <w:t>Ndihmave</w:t>
      </w:r>
      <w:proofErr w:type="spellEnd"/>
      <w:r w:rsidR="00057D74">
        <w:rPr>
          <w:rFonts w:eastAsia="Calibri"/>
          <w:noProof w:val="0"/>
          <w:sz w:val="24"/>
          <w:szCs w:val="24"/>
          <w:lang w:val="en-US"/>
        </w:rPr>
        <w:t xml:space="preserve"> </w:t>
      </w:r>
      <w:proofErr w:type="spellStart"/>
      <w:r w:rsidRPr="00545880">
        <w:rPr>
          <w:rFonts w:eastAsia="Calibri"/>
          <w:noProof w:val="0"/>
          <w:sz w:val="24"/>
          <w:szCs w:val="24"/>
          <w:lang w:val="en-US"/>
        </w:rPr>
        <w:t>Soc</w:t>
      </w:r>
      <w:r w:rsidR="00057D74">
        <w:rPr>
          <w:rFonts w:eastAsia="Calibri"/>
          <w:noProof w:val="0"/>
          <w:sz w:val="24"/>
          <w:szCs w:val="24"/>
          <w:lang w:val="en-US"/>
        </w:rPr>
        <w:t>iale</w:t>
      </w:r>
      <w:proofErr w:type="spellEnd"/>
      <w:r w:rsidR="00057D74">
        <w:rPr>
          <w:rFonts w:eastAsia="Calibri"/>
          <w:noProof w:val="0"/>
          <w:sz w:val="24"/>
          <w:szCs w:val="24"/>
          <w:lang w:val="en-US"/>
        </w:rPr>
        <w:t xml:space="preserve"> </w:t>
      </w:r>
      <w:proofErr w:type="spellStart"/>
      <w:r w:rsidR="00057D74">
        <w:rPr>
          <w:rFonts w:eastAsia="Calibri"/>
          <w:noProof w:val="0"/>
          <w:sz w:val="24"/>
          <w:szCs w:val="24"/>
          <w:lang w:val="en-US"/>
        </w:rPr>
        <w:t>në</w:t>
      </w:r>
      <w:proofErr w:type="spellEnd"/>
      <w:r w:rsidR="00057D74">
        <w:rPr>
          <w:rFonts w:eastAsia="Calibri"/>
          <w:noProof w:val="0"/>
          <w:sz w:val="24"/>
          <w:szCs w:val="24"/>
          <w:lang w:val="en-US"/>
        </w:rPr>
        <w:t xml:space="preserve"> </w:t>
      </w:r>
      <w:proofErr w:type="spellStart"/>
      <w:r w:rsidR="00057D74">
        <w:rPr>
          <w:rFonts w:eastAsia="Calibri"/>
          <w:noProof w:val="0"/>
          <w:sz w:val="24"/>
          <w:szCs w:val="24"/>
          <w:lang w:val="en-US"/>
        </w:rPr>
        <w:t>zbatimin</w:t>
      </w:r>
      <w:proofErr w:type="spellEnd"/>
      <w:r w:rsidR="00057D74">
        <w:rPr>
          <w:rFonts w:eastAsia="Calibri"/>
          <w:noProof w:val="0"/>
          <w:sz w:val="24"/>
          <w:szCs w:val="24"/>
          <w:lang w:val="en-US"/>
        </w:rPr>
        <w:t xml:space="preserve"> e </w:t>
      </w:r>
      <w:proofErr w:type="spellStart"/>
      <w:r w:rsidRPr="00545880">
        <w:rPr>
          <w:rFonts w:eastAsia="Calibri"/>
          <w:noProof w:val="0"/>
          <w:sz w:val="24"/>
          <w:szCs w:val="24"/>
          <w:lang w:val="en-US"/>
        </w:rPr>
        <w:t>politikave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legjislacionit</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dhe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standardeve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të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Skemës</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lastRenderedPageBreak/>
        <w:t>Ndihmave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Sociale</w:t>
      </w:r>
      <w:proofErr w:type="spellEnd"/>
      <w:r w:rsidRPr="00545880">
        <w:rPr>
          <w:rFonts w:eastAsia="Calibri"/>
          <w:noProof w:val="0"/>
          <w:sz w:val="24"/>
          <w:szCs w:val="24"/>
          <w:lang w:val="en-US"/>
        </w:rPr>
        <w:t xml:space="preserve">. </w:t>
      </w:r>
      <w:proofErr w:type="spellStart"/>
      <w:proofErr w:type="gramStart"/>
      <w:r w:rsidRPr="00545880">
        <w:rPr>
          <w:rFonts w:eastAsia="Calibri"/>
          <w:noProof w:val="0"/>
          <w:sz w:val="24"/>
          <w:szCs w:val="24"/>
          <w:lang w:val="en-US"/>
        </w:rPr>
        <w:t>Udhëheq</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punën</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në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monitorimin</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dhe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inspektimin</w:t>
      </w:r>
      <w:proofErr w:type="spellEnd"/>
      <w:r w:rsidRPr="00545880">
        <w:rPr>
          <w:rFonts w:eastAsia="Calibri"/>
          <w:noProof w:val="0"/>
          <w:sz w:val="24"/>
          <w:szCs w:val="24"/>
          <w:lang w:val="en-US"/>
        </w:rPr>
        <w:t xml:space="preserve"> e </w:t>
      </w:r>
      <w:proofErr w:type="spellStart"/>
      <w:r w:rsidRPr="00545880">
        <w:rPr>
          <w:rFonts w:eastAsia="Calibri"/>
          <w:noProof w:val="0"/>
          <w:sz w:val="24"/>
          <w:szCs w:val="24"/>
          <w:lang w:val="en-US"/>
        </w:rPr>
        <w:t>kualitetit</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të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shërbime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për</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qytetarët</w:t>
      </w:r>
      <w:proofErr w:type="spellEnd"/>
      <w:r w:rsidRPr="00545880">
        <w:rPr>
          <w:rFonts w:eastAsia="Calibri"/>
          <w:noProof w:val="0"/>
          <w:sz w:val="24"/>
          <w:szCs w:val="24"/>
          <w:lang w:val="en-US"/>
        </w:rPr>
        <w:t xml:space="preserve"> – </w:t>
      </w:r>
      <w:proofErr w:type="spellStart"/>
      <w:r w:rsidRPr="00545880">
        <w:rPr>
          <w:rFonts w:eastAsia="Calibri"/>
          <w:noProof w:val="0"/>
          <w:sz w:val="24"/>
          <w:szCs w:val="24"/>
          <w:lang w:val="en-US"/>
        </w:rPr>
        <w:t>familjet</w:t>
      </w:r>
      <w:proofErr w:type="spellEnd"/>
      <w:r w:rsidRPr="00545880">
        <w:rPr>
          <w:rFonts w:eastAsia="Calibri"/>
          <w:noProof w:val="0"/>
          <w:sz w:val="24"/>
          <w:szCs w:val="24"/>
          <w:lang w:val="en-US"/>
        </w:rPr>
        <w:t xml:space="preserve"> e </w:t>
      </w:r>
      <w:proofErr w:type="spellStart"/>
      <w:r w:rsidRPr="00545880">
        <w:rPr>
          <w:rFonts w:eastAsia="Calibri"/>
          <w:noProof w:val="0"/>
          <w:sz w:val="24"/>
          <w:szCs w:val="24"/>
          <w:lang w:val="en-US"/>
        </w:rPr>
        <w:t>varfra</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në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Kosovë</w:t>
      </w:r>
      <w:proofErr w:type="spellEnd"/>
      <w:r w:rsidRPr="00545880">
        <w:rPr>
          <w:rFonts w:eastAsia="Calibri"/>
          <w:noProof w:val="0"/>
          <w:sz w:val="24"/>
          <w:szCs w:val="24"/>
          <w:lang w:val="en-US"/>
        </w:rPr>
        <w:t>.</w:t>
      </w:r>
      <w:proofErr w:type="gramEnd"/>
      <w:r w:rsidRPr="00545880">
        <w:rPr>
          <w:rFonts w:eastAsia="Calibri"/>
          <w:noProof w:val="0"/>
          <w:sz w:val="24"/>
          <w:szCs w:val="24"/>
          <w:lang w:val="en-US"/>
        </w:rPr>
        <w:t xml:space="preserve"> </w:t>
      </w:r>
      <w:proofErr w:type="spellStart"/>
      <w:proofErr w:type="gramStart"/>
      <w:r w:rsidRPr="00545880">
        <w:rPr>
          <w:rFonts w:eastAsia="Calibri"/>
          <w:noProof w:val="0"/>
          <w:sz w:val="24"/>
          <w:szCs w:val="24"/>
          <w:lang w:val="en-US"/>
        </w:rPr>
        <w:t>Harton</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raporte</w:t>
      </w:r>
      <w:proofErr w:type="spellEnd"/>
      <w:r w:rsidRPr="00545880">
        <w:rPr>
          <w:rFonts w:eastAsia="Calibri"/>
          <w:noProof w:val="0"/>
          <w:sz w:val="24"/>
          <w:szCs w:val="24"/>
          <w:lang w:val="en-US"/>
        </w:rPr>
        <w:t xml:space="preserve"> me </w:t>
      </w:r>
      <w:proofErr w:type="spellStart"/>
      <w:r w:rsidRPr="00545880">
        <w:rPr>
          <w:rFonts w:eastAsia="Calibri"/>
          <w:noProof w:val="0"/>
          <w:sz w:val="24"/>
          <w:szCs w:val="24"/>
          <w:lang w:val="en-US"/>
        </w:rPr>
        <w:t>shkrim</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për</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të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gjeturat</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në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Shërbimet</w:t>
      </w:r>
      <w:proofErr w:type="spellEnd"/>
      <w:r w:rsidRPr="00545880">
        <w:rPr>
          <w:rFonts w:eastAsia="Calibri"/>
          <w:noProof w:val="0"/>
          <w:sz w:val="24"/>
          <w:szCs w:val="24"/>
          <w:lang w:val="en-US"/>
        </w:rPr>
        <w:t xml:space="preserve"> e </w:t>
      </w:r>
      <w:proofErr w:type="spellStart"/>
      <w:r w:rsidRPr="00545880">
        <w:rPr>
          <w:rFonts w:eastAsia="Calibri"/>
          <w:noProof w:val="0"/>
          <w:sz w:val="24"/>
          <w:szCs w:val="24"/>
          <w:lang w:val="en-US"/>
        </w:rPr>
        <w:t>Skemës</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Ndihmës</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Sociale</w:t>
      </w:r>
      <w:proofErr w:type="spellEnd"/>
      <w:r w:rsidRPr="00545880">
        <w:rPr>
          <w:rFonts w:eastAsia="Calibri"/>
          <w:noProof w:val="0"/>
          <w:sz w:val="24"/>
          <w:szCs w:val="24"/>
          <w:lang w:val="en-US"/>
        </w:rPr>
        <w:t>.</w:t>
      </w:r>
      <w:proofErr w:type="gramEnd"/>
      <w:r w:rsidRPr="00545880">
        <w:rPr>
          <w:rFonts w:eastAsia="Calibri"/>
          <w:noProof w:val="0"/>
          <w:sz w:val="24"/>
          <w:szCs w:val="24"/>
          <w:lang w:val="en-US"/>
        </w:rPr>
        <w:t xml:space="preserve"> </w:t>
      </w:r>
      <w:proofErr w:type="spellStart"/>
      <w:proofErr w:type="gramStart"/>
      <w:r w:rsidRPr="00545880">
        <w:rPr>
          <w:rFonts w:eastAsia="Calibri"/>
          <w:noProof w:val="0"/>
          <w:sz w:val="24"/>
          <w:szCs w:val="24"/>
          <w:lang w:val="en-US"/>
        </w:rPr>
        <w:t>Planifikon</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transferet</w:t>
      </w:r>
      <w:proofErr w:type="spellEnd"/>
      <w:r w:rsidRPr="00545880">
        <w:rPr>
          <w:rFonts w:eastAsia="Calibri"/>
          <w:noProof w:val="0"/>
          <w:sz w:val="24"/>
          <w:szCs w:val="24"/>
          <w:lang w:val="en-US"/>
        </w:rPr>
        <w:t xml:space="preserve"> e </w:t>
      </w:r>
      <w:proofErr w:type="spellStart"/>
      <w:r w:rsidRPr="00545880">
        <w:rPr>
          <w:rFonts w:eastAsia="Calibri"/>
          <w:noProof w:val="0"/>
          <w:sz w:val="24"/>
          <w:szCs w:val="24"/>
          <w:lang w:val="en-US"/>
        </w:rPr>
        <w:t>buxhetit</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të</w:t>
      </w:r>
      <w:proofErr w:type="spellEnd"/>
      <w:r w:rsidRPr="00545880">
        <w:rPr>
          <w:rFonts w:eastAsia="Calibri"/>
          <w:noProof w:val="0"/>
          <w:sz w:val="24"/>
          <w:szCs w:val="24"/>
          <w:lang w:val="en-US"/>
        </w:rPr>
        <w:t xml:space="preserve"> MPMS-</w:t>
      </w:r>
      <w:proofErr w:type="spellStart"/>
      <w:r w:rsidRPr="00545880">
        <w:rPr>
          <w:rFonts w:eastAsia="Calibri"/>
          <w:noProof w:val="0"/>
          <w:sz w:val="24"/>
          <w:szCs w:val="24"/>
          <w:lang w:val="en-US"/>
        </w:rPr>
        <w:t>së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për</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Skemën</w:t>
      </w:r>
      <w:proofErr w:type="spellEnd"/>
      <w:r w:rsidRPr="00545880">
        <w:rPr>
          <w:rFonts w:eastAsia="Calibri"/>
          <w:noProof w:val="0"/>
          <w:sz w:val="24"/>
          <w:szCs w:val="24"/>
          <w:lang w:val="en-US"/>
        </w:rPr>
        <w:t xml:space="preserve"> e </w:t>
      </w:r>
      <w:proofErr w:type="spellStart"/>
      <w:r w:rsidRPr="00545880">
        <w:rPr>
          <w:rFonts w:eastAsia="Calibri"/>
          <w:noProof w:val="0"/>
          <w:sz w:val="24"/>
          <w:szCs w:val="24"/>
          <w:lang w:val="en-US"/>
        </w:rPr>
        <w:t>Ndihmës</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Sociale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në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përputhje</w:t>
      </w:r>
      <w:proofErr w:type="spellEnd"/>
      <w:r w:rsidRPr="00545880">
        <w:rPr>
          <w:rFonts w:eastAsia="Calibri"/>
          <w:noProof w:val="0"/>
          <w:sz w:val="24"/>
          <w:szCs w:val="24"/>
          <w:lang w:val="en-US"/>
        </w:rPr>
        <w:t xml:space="preserve"> me </w:t>
      </w:r>
      <w:proofErr w:type="spellStart"/>
      <w:r w:rsidRPr="00545880">
        <w:rPr>
          <w:rFonts w:eastAsia="Calibri"/>
          <w:noProof w:val="0"/>
          <w:sz w:val="24"/>
          <w:szCs w:val="24"/>
          <w:lang w:val="en-US"/>
        </w:rPr>
        <w:t>obligimet</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ligjore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dhe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qëndrushmërin</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fiskale</w:t>
      </w:r>
      <w:proofErr w:type="spellEnd"/>
      <w:r w:rsidRPr="00545880">
        <w:rPr>
          <w:rFonts w:eastAsia="Calibri"/>
          <w:noProof w:val="0"/>
          <w:sz w:val="24"/>
          <w:szCs w:val="24"/>
          <w:lang w:val="en-US"/>
        </w:rPr>
        <w:t>.</w:t>
      </w:r>
      <w:proofErr w:type="gramEnd"/>
      <w:r w:rsidRPr="00545880">
        <w:rPr>
          <w:rFonts w:eastAsia="Calibri"/>
          <w:noProof w:val="0"/>
          <w:sz w:val="24"/>
          <w:szCs w:val="24"/>
          <w:lang w:val="en-US"/>
        </w:rPr>
        <w:t xml:space="preserve"> Si </w:t>
      </w:r>
      <w:proofErr w:type="spellStart"/>
      <w:r w:rsidRPr="00545880">
        <w:rPr>
          <w:rFonts w:eastAsia="Calibri"/>
          <w:noProof w:val="0"/>
          <w:sz w:val="24"/>
          <w:szCs w:val="24"/>
          <w:lang w:val="en-US"/>
        </w:rPr>
        <w:t>pjesë</w:t>
      </w:r>
      <w:proofErr w:type="spellEnd"/>
      <w:r w:rsidRPr="00545880">
        <w:rPr>
          <w:rFonts w:eastAsia="Calibri"/>
          <w:noProof w:val="0"/>
          <w:sz w:val="24"/>
          <w:szCs w:val="24"/>
          <w:lang w:val="en-US"/>
        </w:rPr>
        <w:t xml:space="preserve"> e </w:t>
      </w:r>
      <w:proofErr w:type="spellStart"/>
      <w:r w:rsidRPr="00545880">
        <w:rPr>
          <w:rFonts w:eastAsia="Calibri"/>
          <w:noProof w:val="0"/>
          <w:sz w:val="24"/>
          <w:szCs w:val="24"/>
          <w:lang w:val="en-US"/>
        </w:rPr>
        <w:t>grupeve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ndërministrore</w:t>
      </w:r>
      <w:proofErr w:type="spellEnd"/>
      <w:r w:rsidRPr="00545880">
        <w:rPr>
          <w:rFonts w:eastAsia="Calibri"/>
          <w:noProof w:val="0"/>
          <w:sz w:val="24"/>
          <w:szCs w:val="24"/>
          <w:lang w:val="en-US"/>
        </w:rPr>
        <w:t xml:space="preserve">, </w:t>
      </w:r>
      <w:proofErr w:type="spellStart"/>
      <w:proofErr w:type="gramStart"/>
      <w:r w:rsidRPr="00545880">
        <w:rPr>
          <w:rFonts w:eastAsia="Calibri"/>
          <w:noProof w:val="0"/>
          <w:sz w:val="24"/>
          <w:szCs w:val="24"/>
          <w:lang w:val="en-US"/>
        </w:rPr>
        <w:t>merrë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pjesë</w:t>
      </w:r>
      <w:proofErr w:type="spellEnd"/>
      <w:proofErr w:type="gramEnd"/>
      <w:r w:rsidRPr="00545880">
        <w:rPr>
          <w:rFonts w:eastAsia="Calibri"/>
          <w:noProof w:val="0"/>
          <w:sz w:val="24"/>
          <w:szCs w:val="24"/>
          <w:lang w:val="en-US"/>
        </w:rPr>
        <w:t xml:space="preserve"> </w:t>
      </w:r>
      <w:proofErr w:type="spellStart"/>
      <w:r w:rsidRPr="00545880">
        <w:rPr>
          <w:rFonts w:eastAsia="Calibri"/>
          <w:noProof w:val="0"/>
          <w:sz w:val="24"/>
          <w:szCs w:val="24"/>
          <w:lang w:val="en-US"/>
        </w:rPr>
        <w:t>në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hartimin</w:t>
      </w:r>
      <w:proofErr w:type="spellEnd"/>
      <w:r w:rsidRPr="00545880">
        <w:rPr>
          <w:rFonts w:eastAsia="Calibri"/>
          <w:noProof w:val="0"/>
          <w:sz w:val="24"/>
          <w:szCs w:val="24"/>
          <w:lang w:val="en-US"/>
        </w:rPr>
        <w:t xml:space="preserve"> e </w:t>
      </w:r>
      <w:proofErr w:type="spellStart"/>
      <w:r w:rsidRPr="00545880">
        <w:rPr>
          <w:rFonts w:eastAsia="Calibri"/>
          <w:noProof w:val="0"/>
          <w:sz w:val="24"/>
          <w:szCs w:val="24"/>
          <w:lang w:val="en-US"/>
        </w:rPr>
        <w:t>programeve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strategjive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planeve</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të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veprimit</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etj</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që</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lidhen</w:t>
      </w:r>
      <w:proofErr w:type="spellEnd"/>
      <w:r w:rsidRPr="00545880">
        <w:rPr>
          <w:rFonts w:eastAsia="Calibri"/>
          <w:noProof w:val="0"/>
          <w:sz w:val="24"/>
          <w:szCs w:val="24"/>
          <w:lang w:val="en-US"/>
        </w:rPr>
        <w:t xml:space="preserve"> me </w:t>
      </w:r>
      <w:proofErr w:type="spellStart"/>
      <w:r w:rsidRPr="00545880">
        <w:rPr>
          <w:rFonts w:eastAsia="Calibri"/>
          <w:noProof w:val="0"/>
          <w:sz w:val="24"/>
          <w:szCs w:val="24"/>
          <w:lang w:val="en-US"/>
        </w:rPr>
        <w:t>ndihmat</w:t>
      </w:r>
      <w:proofErr w:type="spellEnd"/>
      <w:r w:rsidRPr="00545880">
        <w:rPr>
          <w:rFonts w:eastAsia="Calibri"/>
          <w:noProof w:val="0"/>
          <w:sz w:val="24"/>
          <w:szCs w:val="24"/>
          <w:lang w:val="en-US"/>
        </w:rPr>
        <w:t xml:space="preserve"> </w:t>
      </w:r>
      <w:proofErr w:type="spellStart"/>
      <w:r w:rsidRPr="00545880">
        <w:rPr>
          <w:rFonts w:eastAsia="Calibri"/>
          <w:noProof w:val="0"/>
          <w:sz w:val="24"/>
          <w:szCs w:val="24"/>
          <w:lang w:val="en-US"/>
        </w:rPr>
        <w:t>sociale</w:t>
      </w:r>
      <w:proofErr w:type="spellEnd"/>
      <w:r w:rsidRPr="00545880">
        <w:rPr>
          <w:rFonts w:eastAsia="Calibri"/>
          <w:noProof w:val="0"/>
          <w:sz w:val="24"/>
          <w:szCs w:val="24"/>
          <w:lang w:val="en-US"/>
        </w:rPr>
        <w:t>.</w:t>
      </w:r>
    </w:p>
    <w:p w:rsidR="00CC1009" w:rsidRPr="00545880" w:rsidRDefault="00CC1009" w:rsidP="00CC1009">
      <w:pPr>
        <w:spacing w:after="30"/>
        <w:jc w:val="both"/>
        <w:rPr>
          <w:b/>
          <w:sz w:val="24"/>
          <w:szCs w:val="24"/>
          <w:lang w:val="sq-AL"/>
        </w:rPr>
      </w:pPr>
    </w:p>
    <w:p w:rsidR="00545880" w:rsidRDefault="00545880" w:rsidP="00545880">
      <w:pPr>
        <w:pStyle w:val="NoSpacing"/>
        <w:rPr>
          <w:rFonts w:ascii="Times New Roman" w:hAnsi="Times New Roman"/>
          <w:b/>
          <w:sz w:val="20"/>
          <w:szCs w:val="20"/>
        </w:rPr>
      </w:pPr>
      <w:r w:rsidRPr="007A3549">
        <w:rPr>
          <w:rFonts w:ascii="Times New Roman" w:hAnsi="Times New Roman"/>
          <w:b/>
          <w:sz w:val="24"/>
          <w:szCs w:val="24"/>
          <w:u w:val="single"/>
          <w:lang w:val="sq-AL"/>
        </w:rPr>
        <w:t>Detyrat dhe Përgjegj</w:t>
      </w:r>
      <w:r w:rsidRPr="007A3549">
        <w:rPr>
          <w:rFonts w:ascii="Times New Roman" w:eastAsia="Meiryo" w:hAnsi="Times New Roman"/>
          <w:b/>
          <w:sz w:val="24"/>
          <w:szCs w:val="24"/>
          <w:u w:val="single"/>
          <w:lang w:val="sq-AL"/>
        </w:rPr>
        <w:t>ë</w:t>
      </w:r>
      <w:r w:rsidRPr="007A3549">
        <w:rPr>
          <w:rFonts w:ascii="Times New Roman" w:hAnsi="Times New Roman"/>
          <w:b/>
          <w:sz w:val="24"/>
          <w:szCs w:val="24"/>
          <w:u w:val="single"/>
          <w:lang w:val="sq-AL"/>
        </w:rPr>
        <w:t>sitë</w:t>
      </w:r>
      <w:r w:rsidRPr="007A3549">
        <w:rPr>
          <w:rFonts w:ascii="Times New Roman" w:hAnsi="Times New Roman"/>
          <w:sz w:val="24"/>
          <w:szCs w:val="24"/>
          <w:lang w:val="sq-AL"/>
        </w:rPr>
        <w:t>:</w:t>
      </w:r>
      <w:r w:rsidRPr="007A3549">
        <w:rPr>
          <w:rFonts w:ascii="Times New Roman" w:hAnsi="Times New Roman"/>
          <w:b/>
          <w:sz w:val="20"/>
          <w:szCs w:val="20"/>
        </w:rPr>
        <w:t xml:space="preserve"> </w:t>
      </w:r>
    </w:p>
    <w:p w:rsidR="00545880" w:rsidRPr="00057D74" w:rsidRDefault="00545880" w:rsidP="00545880">
      <w:pPr>
        <w:pStyle w:val="ListParagraph"/>
        <w:numPr>
          <w:ilvl w:val="0"/>
          <w:numId w:val="25"/>
        </w:numPr>
        <w:jc w:val="both"/>
        <w:rPr>
          <w:rFonts w:eastAsia="Calibri"/>
          <w:noProof w:val="0"/>
          <w:sz w:val="24"/>
          <w:szCs w:val="24"/>
          <w:lang w:val="it-IT"/>
        </w:rPr>
      </w:pPr>
      <w:r w:rsidRPr="00057D74">
        <w:rPr>
          <w:rFonts w:eastAsia="Calibri"/>
          <w:noProof w:val="0"/>
          <w:sz w:val="24"/>
          <w:szCs w:val="24"/>
          <w:lang w:val="it-IT"/>
        </w:rPr>
        <w:t>Të formulojë dhe përcaktojë politika për zbutjen e varfërisë dhe beneficione familjeve që kanë nevojë për përkrahje materiale;</w:t>
      </w:r>
    </w:p>
    <w:p w:rsidR="00545880" w:rsidRPr="00057D74" w:rsidRDefault="00545880" w:rsidP="00545880">
      <w:pPr>
        <w:pStyle w:val="ListParagraph"/>
        <w:numPr>
          <w:ilvl w:val="0"/>
          <w:numId w:val="25"/>
        </w:numPr>
        <w:jc w:val="both"/>
        <w:rPr>
          <w:rFonts w:eastAsia="Calibri"/>
          <w:noProof w:val="0"/>
          <w:sz w:val="24"/>
          <w:szCs w:val="24"/>
          <w:lang w:val="it-IT"/>
        </w:rPr>
      </w:pPr>
      <w:r w:rsidRPr="00545880">
        <w:rPr>
          <w:rFonts w:eastAsia="Calibri"/>
          <w:noProof w:val="0"/>
          <w:sz w:val="24"/>
          <w:szCs w:val="24"/>
          <w:lang w:val="it-IT"/>
        </w:rPr>
        <w:t>Mbledhja dhe analizimi</w:t>
      </w:r>
      <w:r w:rsidRPr="00545880">
        <w:rPr>
          <w:rFonts w:eastAsia="Calibri"/>
          <w:noProof w:val="0"/>
          <w:sz w:val="20"/>
          <w:szCs w:val="20"/>
          <w:lang w:val="it-IT"/>
        </w:rPr>
        <w:t xml:space="preserve"> i </w:t>
      </w:r>
      <w:r w:rsidRPr="00545880">
        <w:rPr>
          <w:rFonts w:eastAsia="Calibri"/>
          <w:noProof w:val="0"/>
          <w:sz w:val="24"/>
          <w:szCs w:val="24"/>
          <w:lang w:val="it-IT"/>
        </w:rPr>
        <w:t>të dhënave mbi gjendjen shoqërore-ekonomike (varfërinë) në Kosovë, në bashkëpunim të ngushtë me trupat e tjerë qeveritarë;</w:t>
      </w:r>
    </w:p>
    <w:p w:rsidR="00545880" w:rsidRPr="00057D74" w:rsidRDefault="00545880" w:rsidP="00545880">
      <w:pPr>
        <w:pStyle w:val="ListParagraph"/>
        <w:numPr>
          <w:ilvl w:val="0"/>
          <w:numId w:val="25"/>
        </w:numPr>
        <w:jc w:val="both"/>
        <w:rPr>
          <w:rFonts w:eastAsia="Calibri"/>
          <w:noProof w:val="0"/>
          <w:sz w:val="24"/>
          <w:szCs w:val="24"/>
          <w:lang w:val="it-IT"/>
        </w:rPr>
      </w:pPr>
      <w:r w:rsidRPr="00057D74">
        <w:rPr>
          <w:rFonts w:eastAsia="Calibri"/>
          <w:noProof w:val="0"/>
          <w:sz w:val="24"/>
          <w:szCs w:val="24"/>
          <w:lang w:val="it-IT"/>
        </w:rPr>
        <w:t>Identifikimi i mekanizmave për zbutjen e varfërisë dhe për dhënien e beneficioneve familjeve që kanë nevojë në Kosovë dhe të koordinojë me ministritë e tjera përkatëse për  jetësimin e tyre;</w:t>
      </w:r>
    </w:p>
    <w:p w:rsidR="00545880" w:rsidRPr="00057D74" w:rsidRDefault="00545880" w:rsidP="00545880">
      <w:pPr>
        <w:pStyle w:val="ListParagraph"/>
        <w:numPr>
          <w:ilvl w:val="0"/>
          <w:numId w:val="25"/>
        </w:numPr>
        <w:jc w:val="both"/>
        <w:rPr>
          <w:rFonts w:eastAsia="Calibri"/>
          <w:noProof w:val="0"/>
          <w:sz w:val="24"/>
          <w:szCs w:val="24"/>
          <w:lang w:val="it-IT"/>
        </w:rPr>
      </w:pPr>
      <w:r w:rsidRPr="00057D74">
        <w:rPr>
          <w:rFonts w:eastAsia="Calibri"/>
          <w:noProof w:val="0"/>
          <w:sz w:val="24"/>
          <w:szCs w:val="24"/>
          <w:lang w:val="it-IT"/>
        </w:rPr>
        <w:t>Pjesëmarrje në procesin e planifikimit strategjik, duke përfshirë bashkëpunimin me palët e interesuara (qeveritare dhe shoqërinë civile) për të zhvilluar politika dhe plane funksionale, dhe të menaxhojë me</w:t>
      </w:r>
      <w:r w:rsidRPr="00057D74">
        <w:rPr>
          <w:rFonts w:eastAsia="Calibri"/>
          <w:noProof w:val="0"/>
          <w:color w:val="FF0000"/>
          <w:sz w:val="24"/>
          <w:szCs w:val="24"/>
          <w:lang w:val="it-IT"/>
        </w:rPr>
        <w:t xml:space="preserve"> </w:t>
      </w:r>
      <w:r w:rsidRPr="00057D74">
        <w:rPr>
          <w:rFonts w:eastAsia="Calibri"/>
          <w:noProof w:val="0"/>
          <w:sz w:val="24"/>
          <w:szCs w:val="24"/>
          <w:lang w:val="it-IT"/>
        </w:rPr>
        <w:t>zbatimin e tyre;</w:t>
      </w:r>
    </w:p>
    <w:p w:rsidR="00545880" w:rsidRPr="00057D74" w:rsidRDefault="00545880" w:rsidP="00545880">
      <w:pPr>
        <w:pStyle w:val="ListParagraph"/>
        <w:numPr>
          <w:ilvl w:val="0"/>
          <w:numId w:val="25"/>
        </w:numPr>
        <w:jc w:val="both"/>
        <w:rPr>
          <w:rFonts w:eastAsia="Calibri"/>
          <w:noProof w:val="0"/>
          <w:sz w:val="24"/>
          <w:szCs w:val="24"/>
          <w:lang w:val="it-IT"/>
        </w:rPr>
      </w:pPr>
      <w:r w:rsidRPr="00057D74">
        <w:rPr>
          <w:rFonts w:eastAsia="Calibri"/>
          <w:noProof w:val="0"/>
          <w:sz w:val="24"/>
          <w:szCs w:val="24"/>
          <w:lang w:val="it-IT"/>
        </w:rPr>
        <w:t>Zhvillimi i legjislacionit përbrenda kompetencave të Ministrisë për themelimin e mekanizmave për zbutjen e varfërisë dhe dhënien e benificioneve familjeve që kanë nevojë, përbrenda planit strategjik të Ministrisë;</w:t>
      </w:r>
    </w:p>
    <w:p w:rsidR="00545880" w:rsidRPr="00057D74" w:rsidRDefault="00545880" w:rsidP="00545880">
      <w:pPr>
        <w:pStyle w:val="ListParagraph"/>
        <w:numPr>
          <w:ilvl w:val="0"/>
          <w:numId w:val="25"/>
        </w:numPr>
        <w:jc w:val="both"/>
        <w:rPr>
          <w:rFonts w:eastAsia="Calibri"/>
          <w:noProof w:val="0"/>
          <w:sz w:val="24"/>
          <w:szCs w:val="24"/>
          <w:lang w:val="it-IT"/>
        </w:rPr>
      </w:pPr>
      <w:r w:rsidRPr="00057D74">
        <w:rPr>
          <w:rFonts w:eastAsia="Calibri"/>
          <w:noProof w:val="0"/>
          <w:sz w:val="24"/>
          <w:szCs w:val="24"/>
          <w:lang w:val="it-IT"/>
        </w:rPr>
        <w:t>Propozon dhe punon në përsosjen e infrastruktures ligjore që kanë të bëjnë me ndihmat sociale. Inicon dhe harton Udhëzime  Administrative dhe dokumente të tjera lidhur me Skemën e Ndihmës Sociale;</w:t>
      </w:r>
    </w:p>
    <w:p w:rsidR="00545880" w:rsidRPr="00057D74" w:rsidRDefault="00545880" w:rsidP="00545880">
      <w:pPr>
        <w:pStyle w:val="ListParagraph"/>
        <w:numPr>
          <w:ilvl w:val="0"/>
          <w:numId w:val="25"/>
        </w:numPr>
        <w:jc w:val="both"/>
        <w:rPr>
          <w:rFonts w:eastAsia="Calibri"/>
          <w:noProof w:val="0"/>
          <w:sz w:val="24"/>
          <w:szCs w:val="24"/>
          <w:lang w:val="it-IT"/>
        </w:rPr>
      </w:pPr>
      <w:r w:rsidRPr="00057D74">
        <w:rPr>
          <w:rFonts w:eastAsia="Calibri"/>
          <w:noProof w:val="0"/>
          <w:sz w:val="24"/>
          <w:szCs w:val="24"/>
          <w:lang w:val="it-IT"/>
        </w:rPr>
        <w:t>Të planifikojë transferet e buxhetit të Ministrisë së Punës dhe Mirëqenies Sociale në përputhje me obligimet ligjore dhe në vijë me qëndrueshmërinë fiskale;</w:t>
      </w:r>
    </w:p>
    <w:p w:rsidR="00545880" w:rsidRPr="00057D74" w:rsidRDefault="00545880" w:rsidP="00545880">
      <w:pPr>
        <w:pStyle w:val="ListParagraph"/>
        <w:numPr>
          <w:ilvl w:val="0"/>
          <w:numId w:val="25"/>
        </w:numPr>
        <w:jc w:val="both"/>
        <w:rPr>
          <w:rFonts w:eastAsia="Calibri"/>
          <w:noProof w:val="0"/>
          <w:sz w:val="24"/>
          <w:szCs w:val="24"/>
          <w:lang w:val="it-IT"/>
        </w:rPr>
      </w:pPr>
      <w:r w:rsidRPr="00057D74">
        <w:rPr>
          <w:rFonts w:eastAsia="Calibri"/>
          <w:noProof w:val="0"/>
          <w:sz w:val="24"/>
          <w:szCs w:val="24"/>
          <w:lang w:val="it-IT"/>
        </w:rPr>
        <w:t>Koordinon punën me Drejtoritë Komunale për Shëndetësi dhe Mirëqenie Sociale-Qendrat për Punë Socilae lidhur me Skemën e Ndihmës Sociale dhe kujdeset për zbatimin e politikave të MPMS-së;</w:t>
      </w:r>
    </w:p>
    <w:p w:rsidR="008934BF" w:rsidRDefault="008934BF" w:rsidP="008934BF">
      <w:pPr>
        <w:pStyle w:val="ListParagraph"/>
        <w:numPr>
          <w:ilvl w:val="0"/>
          <w:numId w:val="25"/>
        </w:numPr>
        <w:jc w:val="both"/>
        <w:rPr>
          <w:rFonts w:eastAsia="Calibri"/>
          <w:noProof w:val="0"/>
          <w:sz w:val="24"/>
          <w:szCs w:val="24"/>
          <w:lang w:val="it-IT"/>
        </w:rPr>
      </w:pPr>
      <w:r w:rsidRPr="008934BF">
        <w:rPr>
          <w:rFonts w:eastAsia="Calibri"/>
          <w:noProof w:val="0"/>
          <w:sz w:val="24"/>
          <w:szCs w:val="24"/>
          <w:lang w:val="it-IT"/>
        </w:rPr>
        <w:t>T’i identifikojë kërkesat e divizionit për zhvillimin e buxhetit, prokurimit, resurseve humane dhe planet për ngritjen e profesionale të stafit për t’u siguruar që MPMS-së të jetë e aftë për t’i realizuar të gjitha objektivat e identifikuara në planin strategjik, me mbështetjen e Shërbimeve qendrore Administrative;</w:t>
      </w:r>
    </w:p>
    <w:p w:rsidR="008934BF" w:rsidRPr="00057D74" w:rsidRDefault="008934BF" w:rsidP="008934BF">
      <w:pPr>
        <w:pStyle w:val="ListParagraph"/>
        <w:numPr>
          <w:ilvl w:val="0"/>
          <w:numId w:val="25"/>
        </w:numPr>
        <w:jc w:val="both"/>
        <w:rPr>
          <w:rFonts w:eastAsia="Calibri"/>
          <w:noProof w:val="0"/>
          <w:sz w:val="24"/>
          <w:szCs w:val="24"/>
          <w:lang w:val="it-IT"/>
        </w:rPr>
      </w:pPr>
      <w:r w:rsidRPr="00057D74">
        <w:rPr>
          <w:rFonts w:eastAsia="Calibri"/>
          <w:noProof w:val="0"/>
          <w:sz w:val="24"/>
          <w:szCs w:val="24"/>
          <w:lang w:val="it-IT"/>
        </w:rPr>
        <w:t>Merr pjesë në seminare, konferenca, tribuna etj., që kanë të bëjnë me varfërinë dhe masat për tejkalimin e saj, prezenton politikën e MPMS dhe informon ate lidhur me rezultatet e këtyre takimeve;</w:t>
      </w:r>
    </w:p>
    <w:p w:rsidR="008934BF" w:rsidRPr="008934BF" w:rsidRDefault="008934BF" w:rsidP="008934BF">
      <w:pPr>
        <w:pStyle w:val="ListParagraph"/>
        <w:numPr>
          <w:ilvl w:val="0"/>
          <w:numId w:val="25"/>
        </w:numPr>
        <w:jc w:val="both"/>
        <w:rPr>
          <w:rFonts w:eastAsia="Calibri"/>
          <w:noProof w:val="0"/>
          <w:sz w:val="24"/>
          <w:szCs w:val="24"/>
          <w:lang w:val="it-IT"/>
        </w:rPr>
      </w:pPr>
      <w:r w:rsidRPr="008934BF">
        <w:rPr>
          <w:rFonts w:eastAsia="Calibri"/>
          <w:noProof w:val="0"/>
          <w:sz w:val="24"/>
          <w:szCs w:val="24"/>
          <w:lang w:val="it-IT"/>
        </w:rPr>
        <w:t>Përgatit plane dhe raporte pune të DNS-së (tremujor, gjashtëmujor dhe vjetor);</w:t>
      </w:r>
    </w:p>
    <w:p w:rsidR="008934BF" w:rsidRDefault="008934BF" w:rsidP="008934BF">
      <w:pPr>
        <w:pStyle w:val="ListParagraph"/>
        <w:jc w:val="both"/>
        <w:rPr>
          <w:rFonts w:eastAsia="Calibri"/>
          <w:noProof w:val="0"/>
          <w:sz w:val="24"/>
          <w:szCs w:val="24"/>
          <w:lang w:val="it-IT"/>
        </w:rPr>
      </w:pPr>
      <w:r w:rsidRPr="008934BF">
        <w:rPr>
          <w:rFonts w:eastAsia="Calibri"/>
          <w:noProof w:val="0"/>
          <w:sz w:val="24"/>
          <w:szCs w:val="24"/>
          <w:lang w:val="it-IT"/>
        </w:rPr>
        <w:t>këshillon dhe informon udhëheqësin e departamentit  për Skemën e Ndihmës Sociale</w:t>
      </w:r>
      <w:r>
        <w:rPr>
          <w:rFonts w:eastAsia="Calibri"/>
          <w:noProof w:val="0"/>
          <w:sz w:val="24"/>
          <w:szCs w:val="24"/>
          <w:lang w:val="it-IT"/>
        </w:rPr>
        <w:t>;</w:t>
      </w:r>
    </w:p>
    <w:p w:rsidR="008934BF" w:rsidRPr="008934BF" w:rsidRDefault="008934BF" w:rsidP="008934BF">
      <w:pPr>
        <w:pStyle w:val="ListParagraph"/>
        <w:numPr>
          <w:ilvl w:val="0"/>
          <w:numId w:val="25"/>
        </w:numPr>
        <w:rPr>
          <w:rFonts w:eastAsia="Calibri"/>
          <w:noProof w:val="0"/>
          <w:sz w:val="24"/>
          <w:szCs w:val="24"/>
          <w:lang w:val="it-IT"/>
        </w:rPr>
      </w:pPr>
      <w:r w:rsidRPr="008934BF">
        <w:rPr>
          <w:rFonts w:eastAsia="Calibri"/>
          <w:noProof w:val="0"/>
          <w:sz w:val="24"/>
          <w:szCs w:val="24"/>
          <w:lang w:val="it-IT"/>
        </w:rPr>
        <w:t>Kryen edhe punë tjera në pajtim me qëllimin e vendit të punës të cilat mund të kërkohen kohë pas kohe nga mbikqyersi i drejtpërdrejtë.</w:t>
      </w:r>
    </w:p>
    <w:p w:rsidR="008934BF" w:rsidRPr="00545880" w:rsidRDefault="008934BF" w:rsidP="008934BF">
      <w:pPr>
        <w:pStyle w:val="ListParagraph"/>
        <w:jc w:val="both"/>
        <w:rPr>
          <w:rFonts w:eastAsia="Calibri"/>
          <w:noProof w:val="0"/>
          <w:sz w:val="24"/>
          <w:szCs w:val="24"/>
          <w:lang w:val="it-IT"/>
        </w:rPr>
      </w:pPr>
    </w:p>
    <w:p w:rsidR="00545880" w:rsidRDefault="00545880" w:rsidP="00545880">
      <w:pPr>
        <w:pStyle w:val="NoSpacing"/>
        <w:rPr>
          <w:rFonts w:ascii="Times New Roman" w:hAnsi="Times New Roman"/>
          <w:b/>
          <w:sz w:val="20"/>
          <w:szCs w:val="20"/>
        </w:rPr>
      </w:pPr>
    </w:p>
    <w:p w:rsidR="00545880" w:rsidRPr="00CC1009" w:rsidRDefault="00545880" w:rsidP="00CC1009">
      <w:pPr>
        <w:rPr>
          <w:b/>
          <w:sz w:val="24"/>
          <w:szCs w:val="24"/>
          <w:lang w:val="sq-AL"/>
        </w:rPr>
      </w:pPr>
      <w:r w:rsidRPr="007A3549">
        <w:rPr>
          <w:b/>
          <w:sz w:val="24"/>
          <w:szCs w:val="24"/>
          <w:u w:val="single"/>
          <w:lang w:val="sq-AL"/>
        </w:rPr>
        <w:t>Kualifikimi, përvoja e punës, aftësitë dhe shkathtësitë tjera</w:t>
      </w:r>
      <w:r w:rsidRPr="007A3549">
        <w:rPr>
          <w:sz w:val="24"/>
          <w:szCs w:val="24"/>
          <w:lang w:val="sq-AL"/>
        </w:rPr>
        <w:t>:</w:t>
      </w:r>
    </w:p>
    <w:p w:rsidR="00057D74" w:rsidRPr="00057D74" w:rsidRDefault="00057D74" w:rsidP="00057D74">
      <w:pPr>
        <w:pStyle w:val="NoSpacing"/>
        <w:numPr>
          <w:ilvl w:val="0"/>
          <w:numId w:val="3"/>
        </w:numPr>
        <w:rPr>
          <w:rFonts w:ascii="Times New Roman" w:hAnsi="Times New Roman"/>
          <w:sz w:val="24"/>
          <w:szCs w:val="24"/>
          <w:lang w:val="it-IT"/>
        </w:rPr>
      </w:pPr>
      <w:r w:rsidRPr="00057D74">
        <w:rPr>
          <w:rFonts w:ascii="Times New Roman" w:hAnsi="Times New Roman"/>
          <w:sz w:val="24"/>
          <w:szCs w:val="24"/>
          <w:lang w:val="it-IT"/>
        </w:rPr>
        <w:t>Të ketë të kryer fakultetin Ekonomik, Fakulteti Filologjik drejtimet Socologji, Punë Sociale ,Psikologji, Pedagogji ; Administrim Biznesi, Juridik.</w:t>
      </w:r>
    </w:p>
    <w:p w:rsidR="00057D74" w:rsidRPr="00057D74" w:rsidRDefault="00057D74" w:rsidP="00057D74">
      <w:pPr>
        <w:pStyle w:val="NoSpacing"/>
        <w:numPr>
          <w:ilvl w:val="0"/>
          <w:numId w:val="3"/>
        </w:numPr>
        <w:rPr>
          <w:rFonts w:ascii="Times New Roman" w:hAnsi="Times New Roman"/>
          <w:sz w:val="24"/>
          <w:szCs w:val="24"/>
          <w:lang w:val="it-IT"/>
        </w:rPr>
      </w:pPr>
      <w:r w:rsidRPr="00057D74">
        <w:rPr>
          <w:rFonts w:ascii="Times New Roman" w:hAnsi="Times New Roman"/>
          <w:sz w:val="24"/>
          <w:szCs w:val="24"/>
          <w:lang w:val="it-IT"/>
        </w:rPr>
        <w:t>Së paku 5 vite përvojë pune profesionale, në institucionet e Ministrisë së Punës dhe Mirëqenies Sociale,Organizatë ndërkombëtare apo ndonjë institucion privat që ka të bëjë me lëminë e ndihmave apo pagesa të ndryshme.</w:t>
      </w:r>
    </w:p>
    <w:p w:rsidR="00057D74" w:rsidRPr="00057D74" w:rsidRDefault="00057D74" w:rsidP="00057D74">
      <w:pPr>
        <w:pStyle w:val="NoSpacing"/>
        <w:numPr>
          <w:ilvl w:val="0"/>
          <w:numId w:val="3"/>
        </w:numPr>
        <w:rPr>
          <w:rFonts w:ascii="Times New Roman" w:hAnsi="Times New Roman"/>
          <w:sz w:val="24"/>
          <w:szCs w:val="24"/>
          <w:lang w:val="it-IT"/>
        </w:rPr>
      </w:pPr>
      <w:r w:rsidRPr="00057D74">
        <w:rPr>
          <w:rFonts w:ascii="Times New Roman" w:hAnsi="Times New Roman"/>
          <w:sz w:val="24"/>
          <w:szCs w:val="24"/>
          <w:lang w:val="it-IT"/>
        </w:rPr>
        <w:t>Qasja moderne e udhëheqjës dhe aftësia që të përcaktojë qartë vizionin,objektivat dhe synimet.</w:t>
      </w:r>
    </w:p>
    <w:p w:rsidR="00057D74" w:rsidRPr="00057D74" w:rsidRDefault="00057D74" w:rsidP="00057D74">
      <w:pPr>
        <w:pStyle w:val="NoSpacing"/>
        <w:numPr>
          <w:ilvl w:val="0"/>
          <w:numId w:val="3"/>
        </w:numPr>
        <w:rPr>
          <w:rFonts w:ascii="Times New Roman" w:hAnsi="Times New Roman"/>
          <w:sz w:val="24"/>
          <w:szCs w:val="24"/>
          <w:lang w:val="it-IT"/>
        </w:rPr>
      </w:pPr>
      <w:r w:rsidRPr="00057D74">
        <w:rPr>
          <w:rFonts w:ascii="Times New Roman" w:hAnsi="Times New Roman"/>
          <w:sz w:val="24"/>
          <w:szCs w:val="24"/>
          <w:lang w:val="it-IT"/>
        </w:rPr>
        <w:t>Udhëheqësi i divizionit duhet të jetë shumë i motivuar, entuziast, te jetë  në gjendje të punojë në mënyrë të pavarur dhe të jetë i gatshëm që të punojë edhe jashtë orarit të punës.</w:t>
      </w:r>
    </w:p>
    <w:p w:rsidR="00057D74" w:rsidRPr="00057D74" w:rsidRDefault="00057D74" w:rsidP="00057D74">
      <w:pPr>
        <w:pStyle w:val="NoSpacing"/>
        <w:numPr>
          <w:ilvl w:val="0"/>
          <w:numId w:val="3"/>
        </w:numPr>
        <w:rPr>
          <w:rFonts w:ascii="Times New Roman" w:hAnsi="Times New Roman"/>
          <w:sz w:val="24"/>
          <w:szCs w:val="24"/>
          <w:lang w:val="it-IT"/>
        </w:rPr>
      </w:pPr>
      <w:r w:rsidRPr="00057D74">
        <w:rPr>
          <w:rFonts w:ascii="Times New Roman" w:hAnsi="Times New Roman"/>
          <w:sz w:val="24"/>
          <w:szCs w:val="24"/>
          <w:lang w:val="it-IT"/>
        </w:rPr>
        <w:lastRenderedPageBreak/>
        <w:t>Ai/ajo duhet të ketë aftësi menaxheriale, buxhetore, koordinuese, hulumtuese dhe organizative.</w:t>
      </w:r>
    </w:p>
    <w:p w:rsidR="00057D74" w:rsidRPr="00057D74" w:rsidRDefault="00057D74" w:rsidP="00057D74">
      <w:pPr>
        <w:pStyle w:val="NoSpacing"/>
        <w:numPr>
          <w:ilvl w:val="0"/>
          <w:numId w:val="3"/>
        </w:numPr>
        <w:rPr>
          <w:rFonts w:ascii="Times New Roman" w:hAnsi="Times New Roman"/>
          <w:sz w:val="24"/>
          <w:szCs w:val="24"/>
          <w:lang w:val="it-IT"/>
        </w:rPr>
      </w:pPr>
      <w:r w:rsidRPr="00057D74">
        <w:rPr>
          <w:rFonts w:ascii="Times New Roman" w:hAnsi="Times New Roman"/>
          <w:sz w:val="24"/>
          <w:szCs w:val="24"/>
          <w:lang w:val="it-IT"/>
        </w:rPr>
        <w:t>Ai/ajo duhet të jetë në gjendje të punojë në nivel qendror me njerëz të ndryshëm nga të gjitha komunitetet,i gatshëm të udhëtojë mbrenda dhe jashtë vendit.</w:t>
      </w:r>
    </w:p>
    <w:p w:rsidR="00057D74" w:rsidRPr="00057D74" w:rsidRDefault="00057D74" w:rsidP="00057D74">
      <w:pPr>
        <w:pStyle w:val="NoSpacing"/>
        <w:numPr>
          <w:ilvl w:val="0"/>
          <w:numId w:val="3"/>
        </w:numPr>
        <w:rPr>
          <w:rFonts w:ascii="Times New Roman" w:hAnsi="Times New Roman"/>
          <w:sz w:val="24"/>
          <w:szCs w:val="24"/>
          <w:lang w:val="it-IT"/>
        </w:rPr>
      </w:pPr>
      <w:r w:rsidRPr="00057D74">
        <w:rPr>
          <w:rFonts w:ascii="Times New Roman" w:hAnsi="Times New Roman"/>
          <w:sz w:val="24"/>
          <w:szCs w:val="24"/>
          <w:lang w:val="it-IT"/>
        </w:rPr>
        <w:t>Shkathtësi kompjuterike në aplikacione të programeve(Word, Excel, Power Point, Access).</w:t>
      </w:r>
    </w:p>
    <w:p w:rsidR="00057D74" w:rsidRPr="00057D74" w:rsidRDefault="00057D74" w:rsidP="00057D74">
      <w:pPr>
        <w:pStyle w:val="NoSpacing"/>
        <w:numPr>
          <w:ilvl w:val="0"/>
          <w:numId w:val="3"/>
        </w:numPr>
        <w:rPr>
          <w:rFonts w:ascii="Times New Roman" w:hAnsi="Times New Roman"/>
          <w:sz w:val="24"/>
          <w:szCs w:val="24"/>
          <w:lang w:val="it-IT"/>
        </w:rPr>
      </w:pPr>
      <w:r w:rsidRPr="00057D74">
        <w:rPr>
          <w:rFonts w:ascii="Times New Roman" w:hAnsi="Times New Roman"/>
          <w:sz w:val="24"/>
          <w:szCs w:val="24"/>
          <w:lang w:val="it-IT"/>
        </w:rPr>
        <w:t xml:space="preserve">Njohje e  gjuhëve zyrtare në Kosovë </w:t>
      </w:r>
    </w:p>
    <w:p w:rsidR="00057D74" w:rsidRPr="00057D74" w:rsidRDefault="00057D74" w:rsidP="00057D74">
      <w:pPr>
        <w:pStyle w:val="NoSpacing"/>
        <w:ind w:left="720"/>
        <w:rPr>
          <w:rFonts w:ascii="Times New Roman" w:hAnsi="Times New Roman"/>
          <w:sz w:val="24"/>
          <w:szCs w:val="24"/>
          <w:highlight w:val="yellow"/>
          <w:lang w:val="it-IT"/>
        </w:rPr>
      </w:pPr>
    </w:p>
    <w:p w:rsidR="00545880" w:rsidRDefault="00545880" w:rsidP="00545880">
      <w:pPr>
        <w:pStyle w:val="NoSpacing"/>
        <w:rPr>
          <w:rFonts w:ascii="Times New Roman" w:hAnsi="Times New Roman"/>
          <w:b/>
          <w:sz w:val="20"/>
          <w:szCs w:val="20"/>
        </w:rPr>
      </w:pPr>
    </w:p>
    <w:p w:rsidR="0077307D" w:rsidRPr="007A3549" w:rsidRDefault="0077307D" w:rsidP="006C1B6A">
      <w:pPr>
        <w:jc w:val="both"/>
        <w:rPr>
          <w:b/>
          <w:sz w:val="24"/>
          <w:szCs w:val="24"/>
          <w:u w:val="single"/>
        </w:rPr>
      </w:pPr>
    </w:p>
    <w:p w:rsidR="004E3C24" w:rsidRPr="004260AF" w:rsidRDefault="004E3C24" w:rsidP="004E3C24">
      <w:pPr>
        <w:jc w:val="both"/>
        <w:rPr>
          <w:b/>
          <w:bCs/>
          <w:sz w:val="24"/>
          <w:szCs w:val="24"/>
        </w:rPr>
      </w:pPr>
      <w:r w:rsidRPr="007B16AB">
        <w:rPr>
          <w:b/>
          <w:sz w:val="24"/>
          <w:szCs w:val="24"/>
          <w:u w:val="single"/>
        </w:rPr>
        <w:t>Shënim:</w:t>
      </w:r>
      <w:r w:rsidRPr="00FA3EC5">
        <w:rPr>
          <w:b/>
          <w:sz w:val="24"/>
          <w:szCs w:val="24"/>
        </w:rPr>
        <w:t xml:space="preserve"> </w:t>
      </w:r>
      <w:r w:rsidRPr="00FA3EC5">
        <w:rPr>
          <w:bCs/>
          <w:sz w:val="24"/>
          <w:szCs w:val="24"/>
        </w:rPr>
        <w:t xml:space="preserve">Procedura e konkurrimit është e hapur për nëpunësit civil ekzistues në </w:t>
      </w:r>
      <w:r>
        <w:rPr>
          <w:bCs/>
          <w:sz w:val="24"/>
          <w:szCs w:val="24"/>
        </w:rPr>
        <w:t xml:space="preserve">MPMS,  </w:t>
      </w:r>
      <w:r w:rsidRPr="00FA3EC5">
        <w:rPr>
          <w:bCs/>
          <w:sz w:val="24"/>
          <w:szCs w:val="24"/>
        </w:rPr>
        <w:t xml:space="preserve">të cilët i plotësojnë kriteret e </w:t>
      </w:r>
      <w:r>
        <w:rPr>
          <w:bCs/>
          <w:sz w:val="24"/>
          <w:szCs w:val="24"/>
        </w:rPr>
        <w:t>k</w:t>
      </w:r>
      <w:r w:rsidRPr="00FA3EC5">
        <w:rPr>
          <w:bCs/>
          <w:sz w:val="24"/>
          <w:szCs w:val="24"/>
        </w:rPr>
        <w:t xml:space="preserve">onkursit për avancim. </w:t>
      </w:r>
      <w:r>
        <w:rPr>
          <w:bCs/>
          <w:sz w:val="24"/>
          <w:szCs w:val="24"/>
        </w:rPr>
        <w:t xml:space="preserve">Ministria  Punës dhe Mirëqenies Sociale </w:t>
      </w:r>
      <w:r w:rsidRPr="00FA3EC5">
        <w:rPr>
          <w:bCs/>
          <w:sz w:val="24"/>
          <w:szCs w:val="24"/>
        </w:rPr>
        <w:t xml:space="preserve">ofron mundësi të barabarta të avancimit për të gjithë nëpunësit civil ekzistues brenda </w:t>
      </w:r>
      <w:r>
        <w:rPr>
          <w:bCs/>
          <w:sz w:val="24"/>
          <w:szCs w:val="24"/>
        </w:rPr>
        <w:t>ninistrisë</w:t>
      </w:r>
      <w:r w:rsidRPr="00FA3EC5">
        <w:rPr>
          <w:bCs/>
          <w:sz w:val="24"/>
          <w:szCs w:val="24"/>
        </w:rPr>
        <w:t>.</w:t>
      </w:r>
    </w:p>
    <w:p w:rsidR="004E3C24" w:rsidRDefault="004E3C24" w:rsidP="004E3C24">
      <w:pPr>
        <w:jc w:val="both"/>
        <w:rPr>
          <w:bCs/>
          <w:sz w:val="22"/>
          <w:szCs w:val="22"/>
        </w:rPr>
      </w:pPr>
      <w:r w:rsidRPr="00BC6159">
        <w:rPr>
          <w:bCs/>
          <w:sz w:val="24"/>
          <w:szCs w:val="24"/>
        </w:rPr>
        <w:t>Rekrutimi dhe përzgjedhja do të bëhet në përputhje me Ligjin Nr. 03/L-149 për Shërbimin Civil të Republikës së Kosovës, Rregulloren Nr. 02/2010 për Procedurat e Rekrutimit në Shërbimin Civil si dhe Rregulloren Nr. 21/2012 për Avancimin në Karrierë të Nëpunësve Civil.</w:t>
      </w:r>
    </w:p>
    <w:p w:rsidR="004E3C24" w:rsidRPr="003509ED" w:rsidRDefault="004E3C24" w:rsidP="004E3C24">
      <w:pPr>
        <w:jc w:val="both"/>
        <w:rPr>
          <w:bCs/>
          <w:sz w:val="22"/>
          <w:szCs w:val="22"/>
        </w:rPr>
      </w:pPr>
    </w:p>
    <w:p w:rsidR="004E3C24" w:rsidRPr="007939BB" w:rsidRDefault="004E3C24" w:rsidP="004E3C24">
      <w:pPr>
        <w:jc w:val="both"/>
        <w:rPr>
          <w:sz w:val="24"/>
          <w:szCs w:val="24"/>
        </w:rPr>
      </w:pPr>
      <w:r w:rsidRPr="004E3C24">
        <w:rPr>
          <w:b/>
          <w:sz w:val="24"/>
          <w:szCs w:val="24"/>
          <w:u w:val="single"/>
        </w:rPr>
        <w:t>Konkursi i brendshëm mbetet i hapur 8 (tetë) ditë</w:t>
      </w:r>
      <w:r w:rsidRPr="007939BB">
        <w:rPr>
          <w:b/>
          <w:sz w:val="24"/>
          <w:szCs w:val="24"/>
        </w:rPr>
        <w:t xml:space="preserve"> </w:t>
      </w:r>
      <w:r w:rsidRPr="007939BB">
        <w:rPr>
          <w:sz w:val="24"/>
          <w:szCs w:val="24"/>
        </w:rPr>
        <w:t xml:space="preserve">nga dita e publikimit në </w:t>
      </w:r>
      <w:r>
        <w:rPr>
          <w:sz w:val="24"/>
          <w:szCs w:val="24"/>
        </w:rPr>
        <w:t>u</w:t>
      </w:r>
      <w:r w:rsidRPr="007939BB">
        <w:rPr>
          <w:sz w:val="24"/>
          <w:szCs w:val="24"/>
        </w:rPr>
        <w:t>eb faqen e MPMS-së,</w:t>
      </w:r>
      <w:r w:rsidRPr="00A11B34">
        <w:rPr>
          <w:sz w:val="22"/>
          <w:szCs w:val="22"/>
        </w:rPr>
        <w:t xml:space="preserve"> </w:t>
      </w:r>
      <w:r w:rsidRPr="00EA5E63">
        <w:rPr>
          <w:sz w:val="22"/>
          <w:szCs w:val="22"/>
        </w:rPr>
        <w:t>në Sitemin Informativ për Menaxhimin e Burimeve Njer</w:t>
      </w:r>
      <w:r>
        <w:rPr>
          <w:sz w:val="22"/>
          <w:szCs w:val="22"/>
        </w:rPr>
        <w:t>ë</w:t>
      </w:r>
      <w:r w:rsidRPr="00EA5E63">
        <w:rPr>
          <w:sz w:val="22"/>
          <w:szCs w:val="22"/>
        </w:rPr>
        <w:t>zore (SIMBNJ)</w:t>
      </w:r>
      <w:r>
        <w:rPr>
          <w:sz w:val="22"/>
          <w:szCs w:val="22"/>
        </w:rPr>
        <w:t>,</w:t>
      </w:r>
      <w:r>
        <w:rPr>
          <w:sz w:val="24"/>
          <w:szCs w:val="24"/>
        </w:rPr>
        <w:t xml:space="preserve"> duke </w:t>
      </w:r>
      <w:r w:rsidRPr="007939BB">
        <w:rPr>
          <w:sz w:val="24"/>
          <w:szCs w:val="24"/>
        </w:rPr>
        <w:t xml:space="preserve">filluar  nga data </w:t>
      </w:r>
      <w:r w:rsidR="00DA36A0">
        <w:rPr>
          <w:b/>
          <w:sz w:val="24"/>
          <w:szCs w:val="24"/>
          <w:highlight w:val="yellow"/>
          <w:u w:val="single"/>
        </w:rPr>
        <w:t>12</w:t>
      </w:r>
      <w:r w:rsidRPr="00C7323F">
        <w:rPr>
          <w:b/>
          <w:sz w:val="24"/>
          <w:szCs w:val="24"/>
          <w:highlight w:val="yellow"/>
          <w:u w:val="single"/>
        </w:rPr>
        <w:t>.0</w:t>
      </w:r>
      <w:r>
        <w:rPr>
          <w:b/>
          <w:sz w:val="24"/>
          <w:szCs w:val="24"/>
          <w:highlight w:val="yellow"/>
          <w:u w:val="single"/>
        </w:rPr>
        <w:t>6</w:t>
      </w:r>
      <w:r w:rsidRPr="00C7323F">
        <w:rPr>
          <w:b/>
          <w:sz w:val="24"/>
          <w:szCs w:val="24"/>
          <w:highlight w:val="yellow"/>
          <w:u w:val="single"/>
        </w:rPr>
        <w:t>.2019</w:t>
      </w:r>
      <w:r>
        <w:rPr>
          <w:b/>
          <w:sz w:val="24"/>
          <w:szCs w:val="24"/>
          <w:u w:val="single"/>
        </w:rPr>
        <w:t xml:space="preserve"> </w:t>
      </w:r>
      <w:r w:rsidRPr="007939BB">
        <w:rPr>
          <w:sz w:val="24"/>
          <w:szCs w:val="24"/>
        </w:rPr>
        <w:t xml:space="preserve">deri më </w:t>
      </w:r>
      <w:r w:rsidR="00DA36A0">
        <w:rPr>
          <w:b/>
          <w:sz w:val="24"/>
          <w:szCs w:val="24"/>
          <w:highlight w:val="yellow"/>
          <w:u w:val="single"/>
        </w:rPr>
        <w:t>19</w:t>
      </w:r>
      <w:r w:rsidRPr="00C7323F">
        <w:rPr>
          <w:b/>
          <w:sz w:val="24"/>
          <w:szCs w:val="24"/>
          <w:highlight w:val="yellow"/>
          <w:u w:val="single"/>
        </w:rPr>
        <w:t>.0</w:t>
      </w:r>
      <w:r>
        <w:rPr>
          <w:b/>
          <w:sz w:val="24"/>
          <w:szCs w:val="24"/>
          <w:highlight w:val="yellow"/>
          <w:u w:val="single"/>
        </w:rPr>
        <w:t>6</w:t>
      </w:r>
      <w:r w:rsidRPr="00C7323F">
        <w:rPr>
          <w:b/>
          <w:sz w:val="24"/>
          <w:szCs w:val="24"/>
          <w:highlight w:val="yellow"/>
          <w:u w:val="single"/>
        </w:rPr>
        <w:t>.2019</w:t>
      </w:r>
      <w:r w:rsidRPr="007939BB">
        <w:rPr>
          <w:b/>
          <w:sz w:val="24"/>
          <w:szCs w:val="24"/>
        </w:rPr>
        <w:t xml:space="preserve"> </w:t>
      </w:r>
      <w:r w:rsidRPr="007939BB">
        <w:rPr>
          <w:sz w:val="24"/>
          <w:szCs w:val="24"/>
        </w:rPr>
        <w:t>që konsiderohet ditë e fundit e mbylljes së konkursit.</w:t>
      </w:r>
    </w:p>
    <w:p w:rsidR="004E3C24" w:rsidRDefault="004E3C24" w:rsidP="004E3C24">
      <w:pPr>
        <w:autoSpaceDE w:val="0"/>
        <w:autoSpaceDN w:val="0"/>
        <w:adjustRightInd w:val="0"/>
        <w:spacing w:after="160"/>
        <w:jc w:val="both"/>
        <w:rPr>
          <w:rFonts w:eastAsia="Times New Roman"/>
          <w:b/>
          <w:color w:val="000000"/>
          <w:sz w:val="22"/>
          <w:szCs w:val="22"/>
        </w:rPr>
      </w:pPr>
    </w:p>
    <w:p w:rsidR="004E3C24" w:rsidRDefault="004E3C24" w:rsidP="004E3C24">
      <w:pPr>
        <w:autoSpaceDE w:val="0"/>
        <w:autoSpaceDN w:val="0"/>
        <w:adjustRightInd w:val="0"/>
        <w:spacing w:after="160"/>
        <w:jc w:val="both"/>
        <w:rPr>
          <w:rFonts w:eastAsia="Calibri"/>
          <w:b/>
          <w:noProof w:val="0"/>
          <w:sz w:val="22"/>
          <w:szCs w:val="22"/>
          <w:lang w:val="sq-AL"/>
        </w:rPr>
      </w:pPr>
      <w:r w:rsidRPr="007939BB">
        <w:rPr>
          <w:rFonts w:eastAsia="Times New Roman"/>
          <w:b/>
          <w:color w:val="000000"/>
          <w:sz w:val="22"/>
          <w:szCs w:val="22"/>
        </w:rPr>
        <w:t xml:space="preserve">Formularët për aplikim merren në </w:t>
      </w:r>
      <w:r>
        <w:rPr>
          <w:rFonts w:eastAsia="Times New Roman"/>
          <w:b/>
          <w:color w:val="000000"/>
          <w:sz w:val="22"/>
          <w:szCs w:val="22"/>
        </w:rPr>
        <w:t xml:space="preserve">zyrën </w:t>
      </w:r>
      <w:r w:rsidRPr="007939BB">
        <w:rPr>
          <w:rFonts w:eastAsia="Times New Roman"/>
          <w:b/>
          <w:color w:val="000000"/>
          <w:sz w:val="22"/>
          <w:szCs w:val="22"/>
        </w:rPr>
        <w:t xml:space="preserve"> për burime njerzore/MPMS  dhe të plotësuara dorëzohen</w:t>
      </w:r>
      <w:r>
        <w:rPr>
          <w:rFonts w:eastAsia="Times New Roman"/>
          <w:b/>
          <w:color w:val="000000"/>
          <w:sz w:val="22"/>
          <w:szCs w:val="22"/>
        </w:rPr>
        <w:t xml:space="preserve"> në zyrën  e personelit nr.05 </w:t>
      </w:r>
      <w:r w:rsidRPr="007939BB">
        <w:rPr>
          <w:rFonts w:eastAsia="Times New Roman"/>
          <w:b/>
          <w:color w:val="000000"/>
          <w:sz w:val="22"/>
          <w:szCs w:val="22"/>
        </w:rPr>
        <w:t xml:space="preserve">, çdo ditë pune nga ora 08:00-16:00, adresa: </w:t>
      </w:r>
      <w:proofErr w:type="spellStart"/>
      <w:r w:rsidRPr="007939BB">
        <w:rPr>
          <w:rFonts w:eastAsia="Times New Roman"/>
          <w:b/>
          <w:noProof w:val="0"/>
          <w:sz w:val="22"/>
          <w:szCs w:val="22"/>
          <w:lang w:val="sq-AL" w:eastAsia="sr-Latn-CS"/>
        </w:rPr>
        <w:t>Rruga”Ed</w:t>
      </w:r>
      <w:r>
        <w:rPr>
          <w:rFonts w:eastAsia="Times New Roman"/>
          <w:b/>
          <w:noProof w:val="0"/>
          <w:sz w:val="22"/>
          <w:szCs w:val="22"/>
          <w:lang w:val="sq-AL" w:eastAsia="sr-Latn-CS"/>
        </w:rPr>
        <w:t>it</w:t>
      </w:r>
      <w:proofErr w:type="spellEnd"/>
      <w:r w:rsidRPr="007939BB">
        <w:rPr>
          <w:rFonts w:eastAsia="Times New Roman"/>
          <w:b/>
          <w:noProof w:val="0"/>
          <w:sz w:val="22"/>
          <w:szCs w:val="22"/>
          <w:lang w:val="sq-AL" w:eastAsia="sr-Latn-CS"/>
        </w:rPr>
        <w:t xml:space="preserve"> </w:t>
      </w:r>
      <w:proofErr w:type="spellStart"/>
      <w:r w:rsidRPr="007939BB">
        <w:rPr>
          <w:rFonts w:eastAsia="Times New Roman"/>
          <w:b/>
          <w:noProof w:val="0"/>
          <w:sz w:val="22"/>
          <w:szCs w:val="22"/>
          <w:lang w:val="sq-AL" w:eastAsia="sr-Latn-CS"/>
        </w:rPr>
        <w:t>Durham</w:t>
      </w:r>
      <w:proofErr w:type="spellEnd"/>
      <w:r w:rsidRPr="007939BB">
        <w:rPr>
          <w:rFonts w:eastAsia="Times New Roman"/>
          <w:b/>
          <w:noProof w:val="0"/>
          <w:sz w:val="22"/>
          <w:szCs w:val="22"/>
          <w:lang w:val="sq-AL" w:eastAsia="sr-Latn-CS"/>
        </w:rPr>
        <w:t xml:space="preserve">” Nr. 46-Prishtinë, afër </w:t>
      </w:r>
      <w:r w:rsidRPr="007939BB">
        <w:rPr>
          <w:rFonts w:eastAsia="Calibri"/>
          <w:b/>
          <w:bCs/>
          <w:iCs/>
          <w:noProof w:val="0"/>
          <w:sz w:val="22"/>
          <w:szCs w:val="22"/>
          <w:lang w:val="sq-AL"/>
        </w:rPr>
        <w:t>sheshit “</w:t>
      </w:r>
      <w:proofErr w:type="spellStart"/>
      <w:r w:rsidRPr="007939BB">
        <w:rPr>
          <w:rFonts w:eastAsia="Calibri"/>
          <w:b/>
          <w:bCs/>
          <w:iCs/>
          <w:noProof w:val="0"/>
          <w:sz w:val="22"/>
          <w:szCs w:val="22"/>
          <w:lang w:val="sq-AL"/>
        </w:rPr>
        <w:t>Zahir</w:t>
      </w:r>
      <w:proofErr w:type="spellEnd"/>
      <w:r w:rsidRPr="007939BB">
        <w:rPr>
          <w:rFonts w:eastAsia="Calibri"/>
          <w:b/>
          <w:bCs/>
          <w:iCs/>
          <w:noProof w:val="0"/>
          <w:sz w:val="22"/>
          <w:szCs w:val="22"/>
          <w:lang w:val="sq-AL"/>
        </w:rPr>
        <w:t xml:space="preserve"> Pajaziti” ndërtesa e MPMS-së</w:t>
      </w:r>
      <w:r w:rsidRPr="007939BB">
        <w:rPr>
          <w:rFonts w:eastAsia="Times New Roman"/>
          <w:b/>
          <w:color w:val="000000"/>
          <w:sz w:val="22"/>
          <w:szCs w:val="22"/>
        </w:rPr>
        <w:t>.</w:t>
      </w:r>
      <w:r w:rsidRPr="007939BB">
        <w:rPr>
          <w:rFonts w:eastAsia="Calibri"/>
          <w:b/>
          <w:bCs/>
          <w:iCs/>
          <w:noProof w:val="0"/>
          <w:sz w:val="22"/>
          <w:szCs w:val="22"/>
          <w:lang w:val="sq-AL"/>
        </w:rPr>
        <w:t xml:space="preserve"> Aplikacioni mund të shkarkohet nga ueb-faqe </w:t>
      </w:r>
      <w:hyperlink r:id="rId9" w:history="1">
        <w:r w:rsidRPr="007939BB">
          <w:rPr>
            <w:rFonts w:eastAsia="Calibri"/>
            <w:b/>
            <w:iCs/>
            <w:noProof w:val="0"/>
            <w:color w:val="0000FF"/>
            <w:sz w:val="22"/>
            <w:szCs w:val="22"/>
            <w:u w:val="single"/>
            <w:lang w:val="sq-AL"/>
          </w:rPr>
          <w:t>http://mpms-gov.net/</w:t>
        </w:r>
      </w:hyperlink>
      <w:r w:rsidRPr="007939BB">
        <w:rPr>
          <w:rFonts w:eastAsia="Calibri"/>
          <w:b/>
          <w:iCs/>
          <w:noProof w:val="0"/>
          <w:sz w:val="22"/>
          <w:szCs w:val="22"/>
          <w:lang w:val="sq-AL"/>
        </w:rPr>
        <w:t xml:space="preserve">  </w:t>
      </w:r>
    </w:p>
    <w:p w:rsidR="004E3C24" w:rsidRPr="00D739B5" w:rsidRDefault="004E3C24" w:rsidP="004E3C24">
      <w:pPr>
        <w:autoSpaceDE w:val="0"/>
        <w:autoSpaceDN w:val="0"/>
        <w:adjustRightInd w:val="0"/>
        <w:spacing w:after="160"/>
        <w:jc w:val="both"/>
        <w:rPr>
          <w:rFonts w:eastAsia="Calibri"/>
          <w:b/>
          <w:noProof w:val="0"/>
          <w:sz w:val="22"/>
          <w:szCs w:val="22"/>
          <w:lang w:val="sq-AL"/>
        </w:rPr>
      </w:pPr>
      <w:r w:rsidRPr="007C39CB">
        <w:rPr>
          <w:rFonts w:eastAsia="Times New Roman"/>
          <w:color w:val="000000"/>
          <w:sz w:val="24"/>
          <w:szCs w:val="24"/>
        </w:rPr>
        <w:t>Aplikacionet e dërguara me postë te cilat mbajnë vulën postare mbi dërgesën ditën e fundit të afatit për aplikim do të konsiderohen të</w:t>
      </w:r>
      <w:r>
        <w:rPr>
          <w:rFonts w:eastAsia="Times New Roman"/>
          <w:color w:val="000000"/>
          <w:sz w:val="24"/>
          <w:szCs w:val="24"/>
        </w:rPr>
        <w:t xml:space="preserve"> vlefshme nëse arrijnë brenda 2</w:t>
      </w:r>
      <w:r w:rsidRPr="007C39CB">
        <w:rPr>
          <w:rFonts w:eastAsia="Times New Roman"/>
          <w:color w:val="000000"/>
          <w:sz w:val="24"/>
          <w:szCs w:val="24"/>
        </w:rPr>
        <w:t>(</w:t>
      </w:r>
      <w:r>
        <w:rPr>
          <w:rFonts w:eastAsia="Times New Roman"/>
          <w:color w:val="000000"/>
          <w:sz w:val="24"/>
          <w:szCs w:val="24"/>
        </w:rPr>
        <w:t>dy</w:t>
      </w:r>
      <w:r w:rsidRPr="007C39CB">
        <w:rPr>
          <w:rFonts w:eastAsia="Times New Roman"/>
          <w:color w:val="000000"/>
          <w:sz w:val="24"/>
          <w:szCs w:val="24"/>
        </w:rPr>
        <w:t>) ditësh. Aplikacionet e pakompletuara nuk do të shqyrtohen.</w:t>
      </w:r>
      <w:r>
        <w:rPr>
          <w:rFonts w:eastAsia="Calibri"/>
          <w:noProof w:val="0"/>
          <w:sz w:val="24"/>
          <w:szCs w:val="24"/>
          <w:lang w:val="sq-AL"/>
        </w:rPr>
        <w:t xml:space="preserve"> </w:t>
      </w:r>
      <w:r w:rsidRPr="007939BB">
        <w:rPr>
          <w:sz w:val="24"/>
          <w:szCs w:val="24"/>
        </w:rPr>
        <w:t>Aplikacionit i bashkëngjiten kopjet e dokumentacionit mbi kualifikimin, përvojën</w:t>
      </w:r>
      <w:r>
        <w:rPr>
          <w:sz w:val="24"/>
          <w:szCs w:val="24"/>
        </w:rPr>
        <w:t xml:space="preserve"> e punës</w:t>
      </w:r>
      <w:r w:rsidRPr="007939BB">
        <w:rPr>
          <w:sz w:val="24"/>
          <w:szCs w:val="24"/>
        </w:rPr>
        <w:t xml:space="preserve"> dhe dokumentacionet tjera të nevojshme që kërko</w:t>
      </w:r>
      <w:r w:rsidR="00AF70F0">
        <w:rPr>
          <w:sz w:val="24"/>
          <w:szCs w:val="24"/>
        </w:rPr>
        <w:t>hen për</w:t>
      </w:r>
      <w:r w:rsidRPr="007939BB">
        <w:rPr>
          <w:sz w:val="24"/>
          <w:szCs w:val="24"/>
        </w:rPr>
        <w:t xml:space="preserve"> vendi</w:t>
      </w:r>
      <w:r w:rsidR="00AF70F0">
        <w:rPr>
          <w:sz w:val="24"/>
          <w:szCs w:val="24"/>
        </w:rPr>
        <w:t>n</w:t>
      </w:r>
      <w:r w:rsidRPr="007939BB">
        <w:rPr>
          <w:sz w:val="24"/>
          <w:szCs w:val="24"/>
        </w:rPr>
        <w:t xml:space="preserve"> </w:t>
      </w:r>
      <w:r w:rsidR="00AF70F0">
        <w:rPr>
          <w:sz w:val="24"/>
          <w:szCs w:val="24"/>
        </w:rPr>
        <w:t>e</w:t>
      </w:r>
      <w:r w:rsidRPr="007939BB">
        <w:rPr>
          <w:sz w:val="24"/>
          <w:szCs w:val="24"/>
        </w:rPr>
        <w:t xml:space="preserve"> punës.</w:t>
      </w:r>
    </w:p>
    <w:p w:rsidR="006C1B6A" w:rsidRPr="007A3549" w:rsidRDefault="006C1B6A" w:rsidP="006C2D12">
      <w:pPr>
        <w:tabs>
          <w:tab w:val="left" w:pos="6300"/>
        </w:tabs>
        <w:jc w:val="both"/>
        <w:outlineLvl w:val="0"/>
        <w:rPr>
          <w:b/>
          <w:sz w:val="22"/>
          <w:szCs w:val="22"/>
        </w:rPr>
      </w:pPr>
    </w:p>
    <w:p w:rsidR="006C1B6A" w:rsidRPr="007A3549" w:rsidRDefault="006C1B6A" w:rsidP="006C2D12">
      <w:pPr>
        <w:tabs>
          <w:tab w:val="left" w:pos="6300"/>
        </w:tabs>
        <w:jc w:val="both"/>
        <w:outlineLvl w:val="0"/>
        <w:rPr>
          <w:b/>
          <w:sz w:val="22"/>
          <w:szCs w:val="22"/>
        </w:rPr>
      </w:pPr>
    </w:p>
    <w:p w:rsidR="006C1B6A" w:rsidRPr="007A3549" w:rsidRDefault="006C1B6A" w:rsidP="006C2D12">
      <w:pPr>
        <w:tabs>
          <w:tab w:val="left" w:pos="6300"/>
        </w:tabs>
        <w:jc w:val="both"/>
        <w:outlineLvl w:val="0"/>
        <w:rPr>
          <w:b/>
          <w:sz w:val="22"/>
          <w:szCs w:val="22"/>
        </w:rPr>
      </w:pPr>
    </w:p>
    <w:p w:rsidR="004C1C56" w:rsidRPr="007A3549" w:rsidRDefault="004C1C56" w:rsidP="006C2D12">
      <w:pPr>
        <w:tabs>
          <w:tab w:val="left" w:pos="6300"/>
        </w:tabs>
        <w:jc w:val="both"/>
        <w:outlineLvl w:val="0"/>
        <w:rPr>
          <w:b/>
          <w:sz w:val="22"/>
          <w:szCs w:val="22"/>
        </w:rPr>
      </w:pPr>
    </w:p>
    <w:p w:rsidR="004C1C56" w:rsidRPr="007A3549" w:rsidRDefault="004C1C56" w:rsidP="006C2D12">
      <w:pPr>
        <w:tabs>
          <w:tab w:val="left" w:pos="6300"/>
        </w:tabs>
        <w:jc w:val="both"/>
        <w:outlineLvl w:val="0"/>
        <w:rPr>
          <w:b/>
          <w:sz w:val="22"/>
          <w:szCs w:val="22"/>
        </w:rPr>
      </w:pPr>
    </w:p>
    <w:p w:rsidR="004C1C56" w:rsidRPr="007A3549" w:rsidRDefault="004C1C56" w:rsidP="006C2D12">
      <w:pPr>
        <w:tabs>
          <w:tab w:val="left" w:pos="6300"/>
        </w:tabs>
        <w:jc w:val="both"/>
        <w:outlineLvl w:val="0"/>
        <w:rPr>
          <w:b/>
          <w:sz w:val="22"/>
          <w:szCs w:val="22"/>
        </w:rPr>
      </w:pPr>
    </w:p>
    <w:p w:rsidR="004C1C56" w:rsidRPr="007A3549" w:rsidRDefault="004C1C56" w:rsidP="006C2D12">
      <w:pPr>
        <w:tabs>
          <w:tab w:val="left" w:pos="6300"/>
        </w:tabs>
        <w:jc w:val="both"/>
        <w:outlineLvl w:val="0"/>
        <w:rPr>
          <w:b/>
          <w:sz w:val="22"/>
          <w:szCs w:val="22"/>
        </w:rPr>
      </w:pPr>
    </w:p>
    <w:p w:rsidR="004C1C56" w:rsidRPr="007A3549" w:rsidRDefault="004C1C56" w:rsidP="006C2D12">
      <w:pPr>
        <w:tabs>
          <w:tab w:val="left" w:pos="6300"/>
        </w:tabs>
        <w:jc w:val="both"/>
        <w:outlineLvl w:val="0"/>
        <w:rPr>
          <w:b/>
          <w:sz w:val="22"/>
          <w:szCs w:val="22"/>
        </w:rPr>
      </w:pPr>
    </w:p>
    <w:p w:rsidR="00F7641C" w:rsidRPr="007A3549" w:rsidRDefault="00F7641C" w:rsidP="006C2D12">
      <w:pPr>
        <w:tabs>
          <w:tab w:val="left" w:pos="6300"/>
        </w:tabs>
        <w:jc w:val="both"/>
        <w:outlineLvl w:val="0"/>
        <w:rPr>
          <w:b/>
          <w:sz w:val="22"/>
          <w:szCs w:val="22"/>
        </w:rPr>
      </w:pPr>
    </w:p>
    <w:p w:rsidR="006C1B6A" w:rsidRPr="007A3549" w:rsidRDefault="006C1B6A" w:rsidP="006C2D12">
      <w:pPr>
        <w:tabs>
          <w:tab w:val="left" w:pos="6300"/>
        </w:tabs>
        <w:jc w:val="both"/>
        <w:outlineLvl w:val="0"/>
        <w:rPr>
          <w:b/>
          <w:sz w:val="22"/>
          <w:szCs w:val="22"/>
        </w:rPr>
      </w:pPr>
    </w:p>
    <w:p w:rsidR="001869D9" w:rsidRDefault="001869D9" w:rsidP="001869D9">
      <w:pPr>
        <w:pStyle w:val="siqshihetmelart"/>
        <w:rPr>
          <w:rFonts w:eastAsia="Times New Roman"/>
          <w:sz w:val="24"/>
          <w:szCs w:val="24"/>
          <w:lang w:val="it-IT"/>
        </w:rPr>
      </w:pPr>
      <w:r w:rsidRPr="007A3549">
        <w:rPr>
          <w:rFonts w:eastAsia="Times New Roman"/>
          <w:sz w:val="24"/>
          <w:szCs w:val="24"/>
          <w:lang w:val="it-IT"/>
        </w:rPr>
        <w:t xml:space="preserve">                         </w:t>
      </w:r>
      <w:r w:rsidR="00ED0D5F" w:rsidRPr="007A3549">
        <w:rPr>
          <w:rFonts w:eastAsia="Times New Roman"/>
          <w:sz w:val="24"/>
          <w:szCs w:val="24"/>
          <w:lang w:val="it-IT"/>
        </w:rPr>
        <w:t xml:space="preserve">  </w:t>
      </w:r>
    </w:p>
    <w:p w:rsidR="005F7348" w:rsidRDefault="005F7348" w:rsidP="001869D9">
      <w:pPr>
        <w:pStyle w:val="siqshihetmelart"/>
        <w:rPr>
          <w:rFonts w:eastAsia="Times New Roman"/>
          <w:sz w:val="24"/>
          <w:szCs w:val="24"/>
          <w:lang w:val="it-IT"/>
        </w:rPr>
      </w:pPr>
    </w:p>
    <w:p w:rsidR="005F7348" w:rsidRDefault="005F7348" w:rsidP="001869D9">
      <w:pPr>
        <w:pStyle w:val="siqshihetmelart"/>
        <w:rPr>
          <w:rFonts w:eastAsia="Times New Roman"/>
          <w:sz w:val="24"/>
          <w:szCs w:val="24"/>
          <w:lang w:val="it-IT"/>
        </w:rPr>
      </w:pPr>
    </w:p>
    <w:p w:rsidR="005F7348" w:rsidRDefault="005F7348" w:rsidP="001869D9">
      <w:pPr>
        <w:pStyle w:val="siqshihetmelart"/>
        <w:rPr>
          <w:rFonts w:eastAsia="Times New Roman"/>
          <w:sz w:val="24"/>
          <w:szCs w:val="24"/>
          <w:lang w:val="it-IT"/>
        </w:rPr>
      </w:pPr>
    </w:p>
    <w:p w:rsidR="005F7348" w:rsidRDefault="005F7348" w:rsidP="001869D9">
      <w:pPr>
        <w:pStyle w:val="siqshihetmelart"/>
        <w:rPr>
          <w:rFonts w:eastAsia="Times New Roman"/>
          <w:sz w:val="24"/>
          <w:szCs w:val="24"/>
          <w:lang w:val="it-IT"/>
        </w:rPr>
      </w:pPr>
    </w:p>
    <w:p w:rsidR="005F7348" w:rsidRDefault="005F7348" w:rsidP="001869D9">
      <w:pPr>
        <w:pStyle w:val="siqshihetmelart"/>
        <w:rPr>
          <w:rFonts w:eastAsia="Times New Roman"/>
          <w:sz w:val="24"/>
          <w:szCs w:val="24"/>
          <w:lang w:val="it-IT"/>
        </w:rPr>
      </w:pPr>
    </w:p>
    <w:p w:rsidR="005F7348" w:rsidRDefault="005F7348" w:rsidP="001869D9">
      <w:pPr>
        <w:pStyle w:val="siqshihetmelart"/>
        <w:rPr>
          <w:rFonts w:eastAsia="Times New Roman"/>
          <w:sz w:val="24"/>
          <w:szCs w:val="24"/>
          <w:lang w:val="it-IT"/>
        </w:rPr>
      </w:pPr>
    </w:p>
    <w:p w:rsidR="005F7348" w:rsidRDefault="005F7348" w:rsidP="001869D9">
      <w:pPr>
        <w:pStyle w:val="siqshihetmelart"/>
        <w:rPr>
          <w:rFonts w:eastAsia="Times New Roman"/>
          <w:sz w:val="24"/>
          <w:szCs w:val="24"/>
          <w:lang w:val="it-IT"/>
        </w:rPr>
      </w:pPr>
    </w:p>
    <w:p w:rsidR="005F7348" w:rsidRPr="007A3549" w:rsidRDefault="005F7348" w:rsidP="001869D9">
      <w:pPr>
        <w:pStyle w:val="siqshihetmelart"/>
        <w:rPr>
          <w:rFonts w:eastAsia="Times New Roman"/>
          <w:sz w:val="24"/>
          <w:szCs w:val="24"/>
          <w:lang w:val="it-IT"/>
        </w:rPr>
      </w:pPr>
    </w:p>
    <w:p w:rsidR="008373DE" w:rsidRPr="007A3549" w:rsidRDefault="008373DE" w:rsidP="001869D9">
      <w:pPr>
        <w:pStyle w:val="siqshihetmelart"/>
        <w:rPr>
          <w:rFonts w:eastAsia="Times New Roman"/>
          <w:sz w:val="24"/>
          <w:szCs w:val="24"/>
          <w:lang w:val="it-IT"/>
        </w:rPr>
      </w:pPr>
    </w:p>
    <w:p w:rsidR="005D0A1D" w:rsidRPr="007A3549" w:rsidRDefault="005D0A1D" w:rsidP="005D0A1D">
      <w:pPr>
        <w:pStyle w:val="siqshihetmelart"/>
        <w:rPr>
          <w:rFonts w:eastAsia="Times New Roman"/>
          <w:sz w:val="24"/>
          <w:szCs w:val="24"/>
          <w:lang w:val="it-IT"/>
        </w:rPr>
      </w:pPr>
    </w:p>
    <w:p w:rsidR="005D0A1D" w:rsidRPr="007A3549" w:rsidRDefault="005D0A1D" w:rsidP="005D0A1D">
      <w:pPr>
        <w:pStyle w:val="siqshihetmelart"/>
        <w:rPr>
          <w:rFonts w:eastAsia="Times New Roman"/>
          <w:sz w:val="24"/>
          <w:szCs w:val="24"/>
          <w:lang w:val="it-IT"/>
        </w:rPr>
      </w:pPr>
      <w:r w:rsidRPr="007A3549">
        <w:rPr>
          <w:rFonts w:eastAsia="Times New Roman"/>
          <w:sz w:val="24"/>
          <w:szCs w:val="24"/>
          <w:lang w:val="en-US"/>
        </w:rPr>
        <w:t xml:space="preserve">                                                               </w:t>
      </w:r>
      <w:r w:rsidRPr="007A3549">
        <w:rPr>
          <w:rFonts w:eastAsia="Times New Roman"/>
          <w:sz w:val="24"/>
          <w:szCs w:val="24"/>
          <w:lang w:val="en-US"/>
        </w:rPr>
        <w:drawing>
          <wp:inline distT="0" distB="0" distL="0" distR="0" wp14:anchorId="14C13E46" wp14:editId="547EB050">
            <wp:extent cx="1048385" cy="1164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1164590"/>
                    </a:xfrm>
                    <a:prstGeom prst="rect">
                      <a:avLst/>
                    </a:prstGeom>
                    <a:noFill/>
                  </pic:spPr>
                </pic:pic>
              </a:graphicData>
            </a:graphic>
          </wp:inline>
        </w:drawing>
      </w:r>
    </w:p>
    <w:p w:rsidR="005D0A1D" w:rsidRPr="007A3549" w:rsidRDefault="005D0A1D" w:rsidP="005D0A1D">
      <w:pPr>
        <w:jc w:val="center"/>
        <w:rPr>
          <w:rFonts w:eastAsia="Batang"/>
          <w:b/>
          <w:bCs/>
          <w:sz w:val="32"/>
          <w:szCs w:val="32"/>
          <w:lang w:val="sq-AL"/>
        </w:rPr>
      </w:pPr>
      <w:r w:rsidRPr="007A3549">
        <w:rPr>
          <w:b/>
          <w:bCs/>
          <w:sz w:val="32"/>
          <w:szCs w:val="32"/>
          <w:lang w:val="sq-AL"/>
        </w:rPr>
        <w:t>Republika e Kosovës</w:t>
      </w:r>
    </w:p>
    <w:p w:rsidR="005D0A1D" w:rsidRPr="007A3549" w:rsidRDefault="005D0A1D" w:rsidP="005D0A1D">
      <w:pPr>
        <w:jc w:val="center"/>
        <w:rPr>
          <w:b/>
          <w:bCs/>
          <w:sz w:val="26"/>
          <w:szCs w:val="26"/>
          <w:lang w:val="sq-AL"/>
        </w:rPr>
      </w:pPr>
      <w:r w:rsidRPr="007A3549">
        <w:rPr>
          <w:rFonts w:eastAsia="Batang"/>
          <w:b/>
          <w:bCs/>
          <w:sz w:val="26"/>
          <w:szCs w:val="26"/>
          <w:lang w:val="sq-AL"/>
        </w:rPr>
        <w:t xml:space="preserve">Republika Kosova - </w:t>
      </w:r>
      <w:r w:rsidRPr="007A3549">
        <w:rPr>
          <w:b/>
          <w:bCs/>
          <w:sz w:val="26"/>
          <w:szCs w:val="26"/>
          <w:lang w:val="sq-AL"/>
        </w:rPr>
        <w:t>Republic of Kosovo</w:t>
      </w:r>
    </w:p>
    <w:p w:rsidR="005D0A1D" w:rsidRPr="007A3549" w:rsidRDefault="005D0A1D" w:rsidP="005D0A1D">
      <w:pPr>
        <w:jc w:val="center"/>
        <w:rPr>
          <w:b/>
          <w:i/>
          <w:iCs/>
          <w:sz w:val="24"/>
          <w:szCs w:val="24"/>
          <w:lang w:val="sq-AL"/>
        </w:rPr>
      </w:pPr>
      <w:r w:rsidRPr="007A3549">
        <w:rPr>
          <w:b/>
          <w:i/>
          <w:iCs/>
          <w:sz w:val="24"/>
          <w:szCs w:val="24"/>
          <w:lang w:val="sq-AL"/>
        </w:rPr>
        <w:t>Qeveria – Vlada - Government</w:t>
      </w:r>
    </w:p>
    <w:p w:rsidR="005D0A1D" w:rsidRPr="007A3549" w:rsidRDefault="005D0A1D" w:rsidP="005D0A1D">
      <w:pPr>
        <w:jc w:val="center"/>
        <w:rPr>
          <w:b/>
          <w:i/>
          <w:iCs/>
          <w:sz w:val="22"/>
          <w:szCs w:val="22"/>
          <w:lang w:val="sq-AL"/>
        </w:rPr>
      </w:pPr>
      <w:r w:rsidRPr="007A3549">
        <w:rPr>
          <w:b/>
          <w:i/>
          <w:iCs/>
          <w:sz w:val="22"/>
          <w:szCs w:val="22"/>
          <w:lang w:val="sq-AL"/>
        </w:rPr>
        <w:t>Ministria e Punës dhe Mirëqenies Sociale - Ministarstvo za Rad i Socijalne Zaštite Ministry of Labour and Social Welfare</w:t>
      </w:r>
    </w:p>
    <w:p w:rsidR="005D0A1D" w:rsidRPr="007A3549" w:rsidRDefault="005D0A1D" w:rsidP="005D0A1D">
      <w:pPr>
        <w:pStyle w:val="siqshihetmelart"/>
        <w:jc w:val="center"/>
        <w:rPr>
          <w:rFonts w:eastAsia="Times New Roman"/>
          <w:sz w:val="24"/>
          <w:szCs w:val="24"/>
          <w:lang w:val="it-IT"/>
        </w:rPr>
      </w:pPr>
      <w:r w:rsidRPr="007A3549">
        <w:rPr>
          <w:rFonts w:eastAsia="Times New Roman"/>
          <w:sz w:val="24"/>
          <w:szCs w:val="24"/>
          <w:lang w:val="it-IT"/>
        </w:rPr>
        <w:t>______________________________________________________________________________</w:t>
      </w:r>
    </w:p>
    <w:p w:rsidR="005D0A1D" w:rsidRPr="001869D9" w:rsidRDefault="005D0A1D" w:rsidP="005D0A1D">
      <w:pPr>
        <w:pStyle w:val="siqshihetmelart"/>
        <w:jc w:val="both"/>
        <w:rPr>
          <w:rFonts w:eastAsia="Times New Roman"/>
          <w:b/>
          <w:sz w:val="24"/>
          <w:szCs w:val="24"/>
          <w:lang w:val="it-IT"/>
        </w:rPr>
      </w:pPr>
      <w:r w:rsidRPr="001869D9">
        <w:rPr>
          <w:rFonts w:eastAsia="Times New Roman"/>
          <w:b/>
          <w:sz w:val="24"/>
          <w:szCs w:val="24"/>
          <w:lang w:val="it-IT"/>
        </w:rPr>
        <w:t>Na osnovu Zakona br. 03/Z-149 o Civilnoj Službi Republike Kosova clan 18,</w:t>
      </w:r>
      <w:r>
        <w:rPr>
          <w:rFonts w:eastAsia="Times New Roman"/>
          <w:b/>
          <w:sz w:val="24"/>
          <w:szCs w:val="24"/>
          <w:lang w:val="it-IT"/>
        </w:rPr>
        <w:t xml:space="preserve"> </w:t>
      </w:r>
      <w:r w:rsidRPr="001869D9">
        <w:rPr>
          <w:rFonts w:eastAsia="Times New Roman"/>
          <w:b/>
          <w:sz w:val="24"/>
          <w:szCs w:val="24"/>
          <w:lang w:val="it-IT"/>
        </w:rPr>
        <w:t xml:space="preserve">i Uredbe br. 02/2010 o Procedurama Rekrutovanja u Civilnoj Službi Republike Kosova i Uredbe br.21/2012  o Unapređenja u Karijeri  Civilnih  Službenika Republike,Ministarstvo Rada i Socijalne Zaštite objavljuje </w:t>
      </w:r>
      <w:r w:rsidRPr="00BD7B7E">
        <w:rPr>
          <w:rFonts w:eastAsia="Times New Roman"/>
          <w:sz w:val="24"/>
          <w:szCs w:val="24"/>
          <w:lang w:val="it-IT"/>
        </w:rPr>
        <w:t>:</w:t>
      </w:r>
    </w:p>
    <w:p w:rsidR="005D0A1D" w:rsidRDefault="005D0A1D" w:rsidP="005D0A1D">
      <w:pPr>
        <w:pStyle w:val="siqshihetmelart"/>
        <w:rPr>
          <w:rFonts w:eastAsia="Times New Roman"/>
          <w:b/>
          <w:sz w:val="24"/>
          <w:szCs w:val="24"/>
          <w:lang w:val="it-IT"/>
        </w:rPr>
      </w:pPr>
      <w:r w:rsidRPr="001869D9">
        <w:rPr>
          <w:rFonts w:eastAsia="Times New Roman"/>
          <w:b/>
          <w:sz w:val="24"/>
          <w:szCs w:val="24"/>
          <w:lang w:val="it-IT"/>
        </w:rPr>
        <w:t xml:space="preserve">                                                 </w:t>
      </w:r>
      <w:r>
        <w:rPr>
          <w:rFonts w:eastAsia="Times New Roman"/>
          <w:b/>
          <w:sz w:val="24"/>
          <w:szCs w:val="24"/>
          <w:lang w:val="it-IT"/>
        </w:rPr>
        <w:t xml:space="preserve">         INTERNI  KONKURS   </w:t>
      </w:r>
    </w:p>
    <w:p w:rsidR="005D0A1D" w:rsidRPr="007A3549"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highlight w:val="yellow"/>
          <w:u w:val="single"/>
          <w:lang w:val="en-US"/>
        </w:rPr>
      </w:pPr>
    </w:p>
    <w:p w:rsidR="005D0A1D" w:rsidRPr="005F7348"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Naziv rada: </w:t>
      </w:r>
      <w:r w:rsidRPr="006477B3">
        <w:rPr>
          <w:rFonts w:eastAsia="Times New Roman"/>
          <w:b/>
          <w:sz w:val="24"/>
          <w:szCs w:val="24"/>
          <w:u w:val="single"/>
        </w:rPr>
        <w:t>Rukovodioc  Divizije  Socijalnih Usluga</w:t>
      </w:r>
      <w:r>
        <w:rPr>
          <w:rFonts w:eastAsia="Times New Roman"/>
          <w:b/>
          <w:sz w:val="24"/>
          <w:szCs w:val="24"/>
        </w:rPr>
        <w:t xml:space="preserve"> </w:t>
      </w:r>
      <w:r w:rsidRPr="005F7348">
        <w:rPr>
          <w:rFonts w:eastAsia="Times New Roman"/>
          <w:b/>
          <w:sz w:val="24"/>
          <w:szCs w:val="24"/>
        </w:rPr>
        <w:t xml:space="preserve"> </w:t>
      </w:r>
    </w:p>
    <w:p w:rsidR="00DA36A0" w:rsidRPr="007A3549" w:rsidRDefault="005D0A1D" w:rsidP="00DA36A0">
      <w:pPr>
        <w:spacing w:after="30" w:line="276" w:lineRule="auto"/>
        <w:rPr>
          <w:b/>
          <w:color w:val="000000"/>
          <w:sz w:val="24"/>
          <w:szCs w:val="24"/>
          <w:shd w:val="clear" w:color="auto" w:fill="FFFFFF"/>
        </w:rPr>
      </w:pPr>
      <w:r w:rsidRPr="007A3549">
        <w:rPr>
          <w:rFonts w:eastAsia="Times New Roman"/>
          <w:b/>
          <w:sz w:val="24"/>
          <w:szCs w:val="24"/>
        </w:rPr>
        <w:t xml:space="preserve">Referencija: </w:t>
      </w:r>
      <w:r w:rsidR="00DA36A0" w:rsidRPr="007A3549">
        <w:rPr>
          <w:b/>
          <w:color w:val="000000"/>
          <w:sz w:val="24"/>
          <w:szCs w:val="24"/>
          <w:shd w:val="clear" w:color="auto" w:fill="FFFFFF"/>
        </w:rPr>
        <w:t>RN0000</w:t>
      </w:r>
      <w:r w:rsidR="00DA36A0">
        <w:rPr>
          <w:b/>
          <w:color w:val="000000"/>
          <w:sz w:val="24"/>
          <w:szCs w:val="24"/>
          <w:shd w:val="clear" w:color="auto" w:fill="FFFFFF"/>
        </w:rPr>
        <w:t>5030</w:t>
      </w:r>
    </w:p>
    <w:p w:rsidR="005D0A1D" w:rsidRPr="007A3549" w:rsidRDefault="005D0A1D" w:rsidP="005D0A1D">
      <w:pPr>
        <w:pStyle w:val="siqshihetmelart"/>
        <w:spacing w:after="20" w:line="276" w:lineRule="auto"/>
        <w:rPr>
          <w:b/>
          <w:sz w:val="24"/>
          <w:szCs w:val="24"/>
        </w:rPr>
      </w:pPr>
      <w:r w:rsidRPr="007A3549">
        <w:rPr>
          <w:b/>
          <w:sz w:val="24"/>
          <w:szCs w:val="24"/>
        </w:rPr>
        <w:t xml:space="preserve">Departmant </w:t>
      </w:r>
      <w:r>
        <w:rPr>
          <w:b/>
          <w:sz w:val="24"/>
          <w:szCs w:val="24"/>
        </w:rPr>
        <w:t>Socijalnih i Porodi</w:t>
      </w:r>
      <w:r w:rsidRPr="00BE6E90">
        <w:rPr>
          <w:sz w:val="24"/>
          <w:szCs w:val="24"/>
        </w:rPr>
        <w:t>č</w:t>
      </w:r>
      <w:r>
        <w:rPr>
          <w:b/>
          <w:sz w:val="24"/>
          <w:szCs w:val="24"/>
        </w:rPr>
        <w:t xml:space="preserve">nih Politika </w:t>
      </w:r>
    </w:p>
    <w:p w:rsidR="005D0A1D"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Divizija </w:t>
      </w:r>
      <w:r>
        <w:rPr>
          <w:rFonts w:eastAsia="Times New Roman"/>
          <w:b/>
          <w:sz w:val="24"/>
          <w:szCs w:val="24"/>
        </w:rPr>
        <w:t xml:space="preserve">Socijalnih Usluga </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 Koheficienat: </w:t>
      </w:r>
      <w:r>
        <w:rPr>
          <w:b/>
          <w:sz w:val="24"/>
          <w:szCs w:val="24"/>
        </w:rPr>
        <w:t>9</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Radno vreme: Puno, 40 sati nedeljno</w:t>
      </w:r>
      <w:r w:rsidRPr="007A3549">
        <w:rPr>
          <w:rFonts w:eastAsia="Times New Roman"/>
          <w:b/>
          <w:sz w:val="24"/>
          <w:szCs w:val="24"/>
        </w:rPr>
        <w:br/>
        <w:t>Funksionalna kategorija: Rukovodeći Nivo</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Akt Imenovanja: Prema Zakonu o Civilnoj Službi Republike Kosova</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Izveštava : </w:t>
      </w:r>
      <w:r>
        <w:rPr>
          <w:rFonts w:eastAsia="Times New Roman"/>
          <w:b/>
          <w:sz w:val="24"/>
          <w:szCs w:val="24"/>
        </w:rPr>
        <w:t xml:space="preserve">Direktoru Departmana za </w:t>
      </w:r>
      <w:r>
        <w:rPr>
          <w:b/>
          <w:sz w:val="24"/>
          <w:szCs w:val="24"/>
        </w:rPr>
        <w:t>Socijalnih i Porodicnih Politika</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Mesto: Priština</w:t>
      </w:r>
    </w:p>
    <w:p w:rsidR="005D0A1D" w:rsidRPr="007A3549" w:rsidRDefault="005D0A1D" w:rsidP="005D0A1D">
      <w:pPr>
        <w:pStyle w:val="NoSpacing"/>
        <w:jc w:val="both"/>
        <w:rPr>
          <w:rFonts w:ascii="Times New Roman" w:hAnsi="Times New Roman"/>
          <w:sz w:val="24"/>
          <w:szCs w:val="24"/>
          <w:lang w:val="sr-Latn-CS"/>
        </w:rPr>
      </w:pPr>
    </w:p>
    <w:p w:rsidR="005D0A1D" w:rsidRPr="00BE6E90" w:rsidRDefault="005D0A1D" w:rsidP="005D0A1D">
      <w:pPr>
        <w:jc w:val="both"/>
        <w:rPr>
          <w:sz w:val="24"/>
          <w:szCs w:val="24"/>
        </w:rPr>
      </w:pPr>
      <w:r w:rsidRPr="005D0A1D">
        <w:rPr>
          <w:b/>
          <w:sz w:val="24"/>
          <w:szCs w:val="24"/>
          <w:u w:val="single"/>
        </w:rPr>
        <w:t>Svrha radnog mesta</w:t>
      </w:r>
      <w:r>
        <w:rPr>
          <w:b/>
          <w:sz w:val="24"/>
          <w:szCs w:val="24"/>
        </w:rPr>
        <w:t>:</w:t>
      </w:r>
      <w:r>
        <w:rPr>
          <w:sz w:val="24"/>
          <w:szCs w:val="24"/>
        </w:rPr>
        <w:t xml:space="preserve"> Je  organizovanje </w:t>
      </w:r>
      <w:r w:rsidRPr="00BE6E90">
        <w:rPr>
          <w:sz w:val="24"/>
          <w:szCs w:val="24"/>
        </w:rPr>
        <w:t xml:space="preserve"> rada stručnog osoblja u D</w:t>
      </w:r>
      <w:r>
        <w:rPr>
          <w:sz w:val="24"/>
          <w:szCs w:val="24"/>
        </w:rPr>
        <w:t>SU</w:t>
      </w:r>
      <w:r w:rsidRPr="00BE6E90">
        <w:rPr>
          <w:sz w:val="24"/>
          <w:szCs w:val="24"/>
        </w:rPr>
        <w:t xml:space="preserve">-u za sprovođenje politika, zakonodavstva i standarda u oblasti socijalnih i porodičnih usluga, </w:t>
      </w:r>
      <w:r>
        <w:rPr>
          <w:sz w:val="24"/>
          <w:szCs w:val="24"/>
        </w:rPr>
        <w:t xml:space="preserve">obavljanje </w:t>
      </w:r>
      <w:r w:rsidRPr="00BE6E90">
        <w:rPr>
          <w:sz w:val="24"/>
          <w:szCs w:val="24"/>
        </w:rPr>
        <w:t>rad</w:t>
      </w:r>
      <w:r>
        <w:rPr>
          <w:sz w:val="24"/>
          <w:szCs w:val="24"/>
        </w:rPr>
        <w:t xml:space="preserve">a na praćenju i inspektiranju </w:t>
      </w:r>
      <w:r w:rsidRPr="00BE6E90">
        <w:rPr>
          <w:sz w:val="24"/>
          <w:szCs w:val="24"/>
        </w:rPr>
        <w:t xml:space="preserve"> kvaliteta socijalnih i porodičnih usluga u javnim institucijama i nevladinim organizacijama ko</w:t>
      </w:r>
      <w:r>
        <w:rPr>
          <w:sz w:val="24"/>
          <w:szCs w:val="24"/>
        </w:rPr>
        <w:t>je pružaju socijalne usluge. u K</w:t>
      </w:r>
      <w:r w:rsidRPr="00BE6E90">
        <w:rPr>
          <w:sz w:val="24"/>
          <w:szCs w:val="24"/>
        </w:rPr>
        <w:t xml:space="preserve">osovskim opštinama, </w:t>
      </w:r>
      <w:r>
        <w:rPr>
          <w:sz w:val="24"/>
          <w:szCs w:val="24"/>
        </w:rPr>
        <w:t xml:space="preserve">kao i sastavlja pismene </w:t>
      </w:r>
      <w:r w:rsidRPr="00BE6E90">
        <w:rPr>
          <w:sz w:val="24"/>
          <w:szCs w:val="24"/>
        </w:rPr>
        <w:t xml:space="preserve">izveštaje za </w:t>
      </w:r>
      <w:r>
        <w:rPr>
          <w:sz w:val="24"/>
          <w:szCs w:val="24"/>
        </w:rPr>
        <w:t>prona</w:t>
      </w:r>
      <w:r w:rsidRPr="00BE6E90">
        <w:rPr>
          <w:sz w:val="24"/>
          <w:szCs w:val="24"/>
        </w:rPr>
        <w:t>đ</w:t>
      </w:r>
      <w:r>
        <w:rPr>
          <w:sz w:val="24"/>
          <w:szCs w:val="24"/>
        </w:rPr>
        <w:t>enih nalaza</w:t>
      </w:r>
      <w:r w:rsidRPr="00BE6E90">
        <w:rPr>
          <w:sz w:val="24"/>
          <w:szCs w:val="24"/>
        </w:rPr>
        <w:t>. Ka</w:t>
      </w:r>
      <w:r>
        <w:rPr>
          <w:sz w:val="24"/>
          <w:szCs w:val="24"/>
        </w:rPr>
        <w:t>o deo međuministarskih grupa,</w:t>
      </w:r>
      <w:r w:rsidRPr="00BE6E90">
        <w:rPr>
          <w:sz w:val="24"/>
          <w:szCs w:val="24"/>
        </w:rPr>
        <w:t xml:space="preserve"> učestvuje u </w:t>
      </w:r>
      <w:r>
        <w:rPr>
          <w:sz w:val="24"/>
          <w:szCs w:val="24"/>
        </w:rPr>
        <w:t xml:space="preserve">iradima </w:t>
      </w:r>
      <w:r w:rsidRPr="00BE6E90">
        <w:rPr>
          <w:sz w:val="24"/>
          <w:szCs w:val="24"/>
        </w:rPr>
        <w:t>programa, strat</w:t>
      </w:r>
      <w:r>
        <w:rPr>
          <w:sz w:val="24"/>
          <w:szCs w:val="24"/>
        </w:rPr>
        <w:t>egija, akcionih planova, itd., k</w:t>
      </w:r>
      <w:r w:rsidRPr="00BE6E90">
        <w:rPr>
          <w:sz w:val="24"/>
          <w:szCs w:val="24"/>
        </w:rPr>
        <w:t>oji se odnose na socijalne i porodič</w:t>
      </w:r>
      <w:r>
        <w:rPr>
          <w:sz w:val="24"/>
          <w:szCs w:val="24"/>
        </w:rPr>
        <w:t>ne usluge. Pokrenuti</w:t>
      </w:r>
      <w:r w:rsidRPr="00BE6E90">
        <w:rPr>
          <w:sz w:val="24"/>
          <w:szCs w:val="24"/>
        </w:rPr>
        <w:t xml:space="preserve"> inicijativu u MRSZ-u za unapređenje zakonske infrastrukture, politika i standarda za socijalne i porodične usluge.</w:t>
      </w:r>
    </w:p>
    <w:p w:rsidR="005D0A1D" w:rsidRDefault="005D0A1D" w:rsidP="005D0A1D">
      <w:pPr>
        <w:rPr>
          <w:sz w:val="24"/>
          <w:szCs w:val="24"/>
        </w:rPr>
      </w:pPr>
    </w:p>
    <w:p w:rsidR="005D0A1D" w:rsidRPr="007A3549" w:rsidRDefault="005D0A1D" w:rsidP="005D0A1D">
      <w:pPr>
        <w:rPr>
          <w:sz w:val="24"/>
          <w:szCs w:val="24"/>
        </w:rPr>
      </w:pPr>
    </w:p>
    <w:p w:rsidR="005D0A1D" w:rsidRPr="00546E77" w:rsidRDefault="005D0A1D" w:rsidP="005D0A1D">
      <w:pPr>
        <w:pStyle w:val="siqshihetmelart"/>
        <w:rPr>
          <w:rFonts w:eastAsia="Times New Roman"/>
          <w:sz w:val="24"/>
          <w:szCs w:val="24"/>
          <w:u w:val="single"/>
          <w:lang w:val="it-IT"/>
        </w:rPr>
      </w:pPr>
      <w:r w:rsidRPr="00546E77">
        <w:rPr>
          <w:rFonts w:eastAsia="Times New Roman"/>
          <w:b/>
          <w:sz w:val="24"/>
          <w:szCs w:val="24"/>
          <w:u w:val="single"/>
          <w:lang w:val="it-IT"/>
        </w:rPr>
        <w:t>Zadaci i odgovornosti</w:t>
      </w:r>
      <w:r w:rsidRPr="00546E77">
        <w:rPr>
          <w:rFonts w:eastAsia="Times New Roman"/>
          <w:sz w:val="24"/>
          <w:szCs w:val="24"/>
          <w:u w:val="single"/>
          <w:lang w:val="it-IT"/>
        </w:rPr>
        <w:t>:</w:t>
      </w:r>
    </w:p>
    <w:p w:rsidR="005D0A1D" w:rsidRPr="00A12312" w:rsidRDefault="005D0A1D" w:rsidP="005D0A1D">
      <w:pPr>
        <w:rPr>
          <w:sz w:val="24"/>
          <w:szCs w:val="24"/>
        </w:rPr>
      </w:pPr>
      <w:r w:rsidRPr="00A12312">
        <w:rPr>
          <w:sz w:val="24"/>
          <w:szCs w:val="24"/>
        </w:rPr>
        <w:t xml:space="preserve">• </w:t>
      </w:r>
      <w:r>
        <w:rPr>
          <w:sz w:val="24"/>
          <w:szCs w:val="24"/>
        </w:rPr>
        <w:t>O</w:t>
      </w:r>
      <w:r w:rsidRPr="00A12312">
        <w:rPr>
          <w:sz w:val="24"/>
          <w:szCs w:val="24"/>
        </w:rPr>
        <w:t xml:space="preserve">dgovoran je za funkcionisanje socijalnih usluga u okviru </w:t>
      </w:r>
      <w:r>
        <w:rPr>
          <w:sz w:val="24"/>
          <w:szCs w:val="24"/>
        </w:rPr>
        <w:t xml:space="preserve"> Departmna za Socijalnu i Porodičnu P</w:t>
      </w:r>
      <w:r w:rsidRPr="00A12312">
        <w:rPr>
          <w:sz w:val="24"/>
          <w:szCs w:val="24"/>
        </w:rPr>
        <w:t>olitiku;</w:t>
      </w:r>
    </w:p>
    <w:p w:rsidR="005D0A1D" w:rsidRPr="00A12312" w:rsidRDefault="005D0A1D" w:rsidP="005D0A1D">
      <w:pPr>
        <w:rPr>
          <w:sz w:val="24"/>
          <w:szCs w:val="24"/>
        </w:rPr>
      </w:pPr>
      <w:r>
        <w:rPr>
          <w:sz w:val="24"/>
          <w:szCs w:val="24"/>
        </w:rPr>
        <w:lastRenderedPageBreak/>
        <w:t>• R</w:t>
      </w:r>
      <w:r w:rsidRPr="00A12312">
        <w:rPr>
          <w:sz w:val="24"/>
          <w:szCs w:val="24"/>
        </w:rPr>
        <w:t xml:space="preserve">adi i </w:t>
      </w:r>
      <w:r>
        <w:rPr>
          <w:sz w:val="24"/>
          <w:szCs w:val="24"/>
        </w:rPr>
        <w:t xml:space="preserve">sastavlja </w:t>
      </w:r>
      <w:r w:rsidRPr="00A12312">
        <w:rPr>
          <w:sz w:val="24"/>
          <w:szCs w:val="24"/>
        </w:rPr>
        <w:t xml:space="preserve">profesionalne </w:t>
      </w:r>
      <w:r>
        <w:rPr>
          <w:sz w:val="24"/>
          <w:szCs w:val="24"/>
        </w:rPr>
        <w:t xml:space="preserve">predloge </w:t>
      </w:r>
      <w:r w:rsidRPr="00A12312">
        <w:rPr>
          <w:sz w:val="24"/>
          <w:szCs w:val="24"/>
        </w:rPr>
        <w:t xml:space="preserve">za socijalne usluge koje su u skladu sa </w:t>
      </w:r>
      <w:r>
        <w:rPr>
          <w:sz w:val="24"/>
          <w:szCs w:val="24"/>
        </w:rPr>
        <w:t xml:space="preserve">važećim standardima i procesira ih </w:t>
      </w:r>
      <w:r w:rsidRPr="00A12312">
        <w:rPr>
          <w:sz w:val="24"/>
          <w:szCs w:val="24"/>
        </w:rPr>
        <w:t xml:space="preserve"> za odobravanje;</w:t>
      </w:r>
    </w:p>
    <w:p w:rsidR="005D0A1D" w:rsidRPr="00A12312" w:rsidRDefault="005D0A1D" w:rsidP="005D0A1D">
      <w:pPr>
        <w:rPr>
          <w:sz w:val="24"/>
          <w:szCs w:val="24"/>
        </w:rPr>
      </w:pPr>
      <w:r>
        <w:rPr>
          <w:sz w:val="24"/>
          <w:szCs w:val="24"/>
        </w:rPr>
        <w:t>• P</w:t>
      </w:r>
      <w:r w:rsidRPr="00A12312">
        <w:rPr>
          <w:sz w:val="24"/>
          <w:szCs w:val="24"/>
        </w:rPr>
        <w:t xml:space="preserve">redlaže i radi na unapređenju pravne infrastrukture za socijalne usluge u </w:t>
      </w:r>
      <w:r>
        <w:rPr>
          <w:sz w:val="24"/>
          <w:szCs w:val="24"/>
        </w:rPr>
        <w:t>skladu sa standardima Evropske U</w:t>
      </w:r>
      <w:r w:rsidRPr="00A12312">
        <w:rPr>
          <w:sz w:val="24"/>
          <w:szCs w:val="24"/>
        </w:rPr>
        <w:t>nije;</w:t>
      </w:r>
    </w:p>
    <w:p w:rsidR="005D0A1D" w:rsidRPr="00A12312" w:rsidRDefault="005D0A1D" w:rsidP="005D0A1D">
      <w:pPr>
        <w:rPr>
          <w:sz w:val="24"/>
          <w:szCs w:val="24"/>
        </w:rPr>
      </w:pPr>
      <w:r w:rsidRPr="00A12312">
        <w:rPr>
          <w:sz w:val="24"/>
          <w:szCs w:val="24"/>
        </w:rPr>
        <w:t>• Prati sprovođenje politika i standarda odobrenih od strane MRSZ, za socijalne usluge;</w:t>
      </w:r>
    </w:p>
    <w:p w:rsidR="005D0A1D" w:rsidRPr="00A12312" w:rsidRDefault="005D0A1D" w:rsidP="005D0A1D">
      <w:pPr>
        <w:rPr>
          <w:sz w:val="24"/>
          <w:szCs w:val="24"/>
        </w:rPr>
      </w:pPr>
      <w:r w:rsidRPr="00A12312">
        <w:rPr>
          <w:sz w:val="24"/>
          <w:szCs w:val="24"/>
        </w:rPr>
        <w:t xml:space="preserve">• Koordinira rad sa opštinskim direkcijama za socijalne usluge o socijalnim uslugama i </w:t>
      </w:r>
      <w:r>
        <w:rPr>
          <w:sz w:val="24"/>
          <w:szCs w:val="24"/>
        </w:rPr>
        <w:t xml:space="preserve"> stara se </w:t>
      </w:r>
      <w:r w:rsidRPr="00A12312">
        <w:rPr>
          <w:sz w:val="24"/>
          <w:szCs w:val="24"/>
        </w:rPr>
        <w:t xml:space="preserve"> da se te politike implementiraju na svim nivoima;</w:t>
      </w:r>
    </w:p>
    <w:p w:rsidR="005D0A1D" w:rsidRPr="00A12312" w:rsidRDefault="005D0A1D" w:rsidP="005D0A1D">
      <w:pPr>
        <w:rPr>
          <w:sz w:val="24"/>
          <w:szCs w:val="24"/>
        </w:rPr>
      </w:pPr>
      <w:r w:rsidRPr="00A12312">
        <w:rPr>
          <w:sz w:val="24"/>
          <w:szCs w:val="24"/>
        </w:rPr>
        <w:t>• Obezbeđuje dobru međuministarsku saradnju u cilju unapređenja socijalnih usluga;</w:t>
      </w:r>
    </w:p>
    <w:p w:rsidR="005D0A1D" w:rsidRPr="00A12312" w:rsidRDefault="005D0A1D" w:rsidP="005D0A1D">
      <w:pPr>
        <w:rPr>
          <w:sz w:val="24"/>
          <w:szCs w:val="24"/>
        </w:rPr>
      </w:pPr>
      <w:r w:rsidRPr="00A12312">
        <w:rPr>
          <w:sz w:val="24"/>
          <w:szCs w:val="24"/>
        </w:rPr>
        <w:t>• Obe</w:t>
      </w:r>
      <w:r>
        <w:rPr>
          <w:sz w:val="24"/>
          <w:szCs w:val="24"/>
        </w:rPr>
        <w:t>zbeđuje razvoj profesionalnih v</w:t>
      </w:r>
      <w:r w:rsidRPr="00A12312">
        <w:rPr>
          <w:sz w:val="24"/>
          <w:szCs w:val="24"/>
        </w:rPr>
        <w:t>eština D</w:t>
      </w:r>
      <w:r>
        <w:rPr>
          <w:sz w:val="24"/>
          <w:szCs w:val="24"/>
        </w:rPr>
        <w:t xml:space="preserve">SPP i Službenicima  za Socijalne Usluge na terenu </w:t>
      </w:r>
      <w:r w:rsidRPr="00A12312">
        <w:rPr>
          <w:sz w:val="24"/>
          <w:szCs w:val="24"/>
        </w:rPr>
        <w:t xml:space="preserve"> organizuje i prati socijalne usluge;</w:t>
      </w:r>
    </w:p>
    <w:p w:rsidR="005D0A1D" w:rsidRPr="00A12312" w:rsidRDefault="005D0A1D" w:rsidP="005D0A1D">
      <w:pPr>
        <w:rPr>
          <w:sz w:val="24"/>
          <w:szCs w:val="24"/>
        </w:rPr>
      </w:pPr>
      <w:r w:rsidRPr="00A12312">
        <w:rPr>
          <w:sz w:val="24"/>
          <w:szCs w:val="24"/>
        </w:rPr>
        <w:t>• Priprema i pruža priručnike za profesionalne procedure za socijalne usluge;</w:t>
      </w:r>
    </w:p>
    <w:p w:rsidR="005D0A1D" w:rsidRPr="00A12312" w:rsidRDefault="005D0A1D" w:rsidP="005D0A1D">
      <w:pPr>
        <w:rPr>
          <w:sz w:val="24"/>
          <w:szCs w:val="24"/>
        </w:rPr>
      </w:pPr>
      <w:r w:rsidRPr="00A12312">
        <w:rPr>
          <w:sz w:val="24"/>
          <w:szCs w:val="24"/>
        </w:rPr>
        <w:t>• Upravlja različitim projektima koji se mogu implementirati kako bi se povećao nivo socijalnih usluga;</w:t>
      </w:r>
    </w:p>
    <w:p w:rsidR="005D0A1D" w:rsidRPr="00A12312" w:rsidRDefault="005D0A1D" w:rsidP="005D0A1D">
      <w:pPr>
        <w:rPr>
          <w:sz w:val="24"/>
          <w:szCs w:val="24"/>
        </w:rPr>
      </w:pPr>
      <w:r>
        <w:rPr>
          <w:sz w:val="24"/>
          <w:szCs w:val="24"/>
        </w:rPr>
        <w:t>• U</w:t>
      </w:r>
      <w:r w:rsidRPr="00A12312">
        <w:rPr>
          <w:sz w:val="24"/>
          <w:szCs w:val="24"/>
        </w:rPr>
        <w:t>čestvuje u izradi Strateškog plana za D</w:t>
      </w:r>
      <w:r>
        <w:rPr>
          <w:sz w:val="24"/>
          <w:szCs w:val="24"/>
        </w:rPr>
        <w:t xml:space="preserve">SPP, u kojem </w:t>
      </w:r>
      <w:r w:rsidRPr="00A12312">
        <w:rPr>
          <w:sz w:val="24"/>
          <w:szCs w:val="24"/>
        </w:rPr>
        <w:t xml:space="preserve"> su predstavljene socijalne usluge;</w:t>
      </w:r>
    </w:p>
    <w:p w:rsidR="005D0A1D" w:rsidRPr="00A12312" w:rsidRDefault="005D0A1D" w:rsidP="005D0A1D">
      <w:pPr>
        <w:rPr>
          <w:sz w:val="24"/>
          <w:szCs w:val="24"/>
        </w:rPr>
      </w:pPr>
      <w:r w:rsidRPr="00A12312">
        <w:rPr>
          <w:sz w:val="24"/>
          <w:szCs w:val="24"/>
        </w:rPr>
        <w:t>• Priprema godi</w:t>
      </w:r>
      <w:r>
        <w:rPr>
          <w:sz w:val="24"/>
          <w:szCs w:val="24"/>
        </w:rPr>
        <w:t>šnji i budžetski plan rada, izv</w:t>
      </w:r>
      <w:r w:rsidRPr="00A12312">
        <w:rPr>
          <w:sz w:val="24"/>
          <w:szCs w:val="24"/>
        </w:rPr>
        <w:t>eštava o ovom planu u rokovima određenim za D</w:t>
      </w:r>
      <w:r>
        <w:rPr>
          <w:sz w:val="24"/>
          <w:szCs w:val="24"/>
        </w:rPr>
        <w:t>SU</w:t>
      </w:r>
      <w:r w:rsidRPr="00A12312">
        <w:rPr>
          <w:sz w:val="24"/>
          <w:szCs w:val="24"/>
        </w:rPr>
        <w:t xml:space="preserve"> i prati implementaciju prema dinamici;</w:t>
      </w:r>
    </w:p>
    <w:p w:rsidR="005D0A1D" w:rsidRPr="00A12312" w:rsidRDefault="005D0A1D" w:rsidP="005D0A1D">
      <w:pPr>
        <w:rPr>
          <w:sz w:val="24"/>
          <w:szCs w:val="24"/>
        </w:rPr>
      </w:pPr>
      <w:r w:rsidRPr="00A12312">
        <w:rPr>
          <w:sz w:val="24"/>
          <w:szCs w:val="24"/>
        </w:rPr>
        <w:t xml:space="preserve">• Savetuje i obaveštava </w:t>
      </w:r>
      <w:r>
        <w:rPr>
          <w:sz w:val="24"/>
          <w:szCs w:val="24"/>
        </w:rPr>
        <w:t>rukovodioca Departmna za Socijalne U</w:t>
      </w:r>
      <w:r w:rsidRPr="00A12312">
        <w:rPr>
          <w:sz w:val="24"/>
          <w:szCs w:val="24"/>
        </w:rPr>
        <w:t>sluge;</w:t>
      </w:r>
    </w:p>
    <w:p w:rsidR="005D0A1D" w:rsidRPr="00A12312" w:rsidRDefault="005D0A1D" w:rsidP="005D0A1D">
      <w:pPr>
        <w:rPr>
          <w:sz w:val="24"/>
          <w:szCs w:val="24"/>
        </w:rPr>
      </w:pPr>
      <w:r>
        <w:rPr>
          <w:sz w:val="24"/>
          <w:szCs w:val="24"/>
        </w:rPr>
        <w:t>• O</w:t>
      </w:r>
      <w:r w:rsidRPr="00A12312">
        <w:rPr>
          <w:sz w:val="24"/>
          <w:szCs w:val="24"/>
        </w:rPr>
        <w:t xml:space="preserve">bavlja i druge poslove u skladu sa svrhom posla koji može biti potreban s vremena na vreme od strane direktnog </w:t>
      </w:r>
      <w:r>
        <w:rPr>
          <w:sz w:val="24"/>
          <w:szCs w:val="24"/>
        </w:rPr>
        <w:t xml:space="preserve"> rukovodioca .</w:t>
      </w:r>
    </w:p>
    <w:p w:rsidR="005D0A1D" w:rsidRPr="005061FF" w:rsidRDefault="005D0A1D" w:rsidP="005D0A1D">
      <w:pPr>
        <w:jc w:val="both"/>
        <w:rPr>
          <w:sz w:val="24"/>
          <w:szCs w:val="24"/>
        </w:rPr>
      </w:pPr>
    </w:p>
    <w:p w:rsidR="005D0A1D" w:rsidRDefault="005D0A1D" w:rsidP="005D0A1D">
      <w:pPr>
        <w:tabs>
          <w:tab w:val="right" w:pos="9360"/>
        </w:tabs>
        <w:rPr>
          <w:b/>
          <w:sz w:val="24"/>
          <w:szCs w:val="24"/>
          <w:u w:val="single"/>
        </w:rPr>
      </w:pPr>
      <w:r w:rsidRPr="007A3549">
        <w:rPr>
          <w:b/>
          <w:sz w:val="24"/>
          <w:szCs w:val="24"/>
          <w:u w:val="single"/>
        </w:rPr>
        <w:t>Kvalifikacija, radno iskustvo, veštine i druge veštine</w:t>
      </w:r>
      <w:r w:rsidRPr="007A3549">
        <w:rPr>
          <w:sz w:val="24"/>
          <w:szCs w:val="24"/>
          <w:u w:val="single"/>
        </w:rPr>
        <w:t>:</w:t>
      </w:r>
    </w:p>
    <w:p w:rsidR="005D0A1D" w:rsidRPr="009227AA" w:rsidRDefault="005D0A1D" w:rsidP="005D0A1D">
      <w:pPr>
        <w:tabs>
          <w:tab w:val="right" w:pos="9360"/>
        </w:tabs>
        <w:rPr>
          <w:b/>
          <w:sz w:val="24"/>
          <w:szCs w:val="24"/>
          <w:u w:val="single"/>
        </w:rPr>
      </w:pPr>
    </w:p>
    <w:p w:rsidR="005D0A1D" w:rsidRPr="005061FF" w:rsidRDefault="005D0A1D" w:rsidP="005D0A1D">
      <w:pPr>
        <w:rPr>
          <w:sz w:val="24"/>
          <w:szCs w:val="24"/>
        </w:rPr>
      </w:pPr>
      <w:r w:rsidRPr="005061FF">
        <w:rPr>
          <w:sz w:val="24"/>
          <w:szCs w:val="24"/>
        </w:rPr>
        <w:t>•</w:t>
      </w:r>
      <w:r>
        <w:rPr>
          <w:sz w:val="24"/>
          <w:szCs w:val="24"/>
        </w:rPr>
        <w:t xml:space="preserve">  Diploma iz  Fakultetu Društvenih N</w:t>
      </w:r>
      <w:r w:rsidRPr="005061FF">
        <w:rPr>
          <w:sz w:val="24"/>
          <w:szCs w:val="24"/>
        </w:rPr>
        <w:t xml:space="preserve">auka, </w:t>
      </w:r>
      <w:r>
        <w:rPr>
          <w:sz w:val="24"/>
          <w:szCs w:val="24"/>
        </w:rPr>
        <w:t>za Socijalni Rad , Sociologije, Pedagogije, Psihologije i P</w:t>
      </w:r>
      <w:r w:rsidRPr="005061FF">
        <w:rPr>
          <w:sz w:val="24"/>
          <w:szCs w:val="24"/>
        </w:rPr>
        <w:t>ravde.</w:t>
      </w:r>
    </w:p>
    <w:p w:rsidR="005D0A1D" w:rsidRPr="005061FF" w:rsidRDefault="005D0A1D" w:rsidP="005D0A1D">
      <w:pPr>
        <w:rPr>
          <w:sz w:val="24"/>
          <w:szCs w:val="24"/>
        </w:rPr>
      </w:pPr>
      <w:r w:rsidRPr="005061FF">
        <w:rPr>
          <w:sz w:val="24"/>
          <w:szCs w:val="24"/>
        </w:rPr>
        <w:t>• 5 godina profesionalnog iskustv</w:t>
      </w:r>
      <w:r>
        <w:rPr>
          <w:sz w:val="24"/>
          <w:szCs w:val="24"/>
        </w:rPr>
        <w:t>a u institucijama Ministarstvo Rada i Socijalne  Zastite , Međunarodnim O</w:t>
      </w:r>
      <w:r w:rsidRPr="005061FF">
        <w:rPr>
          <w:sz w:val="24"/>
          <w:szCs w:val="24"/>
        </w:rPr>
        <w:t>rganizacijama ili bilo kojoj privatnoj instituciji koja se bavi socijalnim uslugama.</w:t>
      </w:r>
    </w:p>
    <w:p w:rsidR="005D0A1D" w:rsidRPr="005061FF" w:rsidRDefault="005D0A1D" w:rsidP="005D0A1D">
      <w:pPr>
        <w:rPr>
          <w:sz w:val="24"/>
          <w:szCs w:val="24"/>
        </w:rPr>
      </w:pPr>
      <w:r w:rsidRPr="005061FF">
        <w:rPr>
          <w:sz w:val="24"/>
          <w:szCs w:val="24"/>
        </w:rPr>
        <w:t xml:space="preserve">• Moderan pristup </w:t>
      </w:r>
      <w:r>
        <w:rPr>
          <w:sz w:val="24"/>
          <w:szCs w:val="24"/>
        </w:rPr>
        <w:t xml:space="preserve"> u ruko</w:t>
      </w:r>
      <w:r w:rsidRPr="005061FF">
        <w:rPr>
          <w:sz w:val="24"/>
          <w:szCs w:val="24"/>
        </w:rPr>
        <w:t xml:space="preserve">vođenju i sposobnost da se jasno definišu vizija, </w:t>
      </w:r>
      <w:r>
        <w:rPr>
          <w:sz w:val="24"/>
          <w:szCs w:val="24"/>
        </w:rPr>
        <w:t xml:space="preserve"> objektivi </w:t>
      </w:r>
      <w:r w:rsidRPr="005061FF">
        <w:rPr>
          <w:sz w:val="24"/>
          <w:szCs w:val="24"/>
        </w:rPr>
        <w:t>i ciljevi.</w:t>
      </w:r>
    </w:p>
    <w:p w:rsidR="005D0A1D" w:rsidRPr="005061FF" w:rsidRDefault="005D0A1D" w:rsidP="005D0A1D">
      <w:pPr>
        <w:rPr>
          <w:sz w:val="24"/>
          <w:szCs w:val="24"/>
        </w:rPr>
      </w:pPr>
      <w:r w:rsidRPr="005061FF">
        <w:rPr>
          <w:sz w:val="24"/>
          <w:szCs w:val="24"/>
        </w:rPr>
        <w:t xml:space="preserve">• </w:t>
      </w:r>
      <w:r>
        <w:rPr>
          <w:sz w:val="24"/>
          <w:szCs w:val="24"/>
        </w:rPr>
        <w:t xml:space="preserve">Rukovodioc divizije </w:t>
      </w:r>
      <w:r w:rsidRPr="005061FF">
        <w:rPr>
          <w:sz w:val="24"/>
          <w:szCs w:val="24"/>
        </w:rPr>
        <w:t>treba da bude visoko motivisan, entuzijastičan, sposoban da radi nezavisno i da bude spreman da radi van radnog vremena.</w:t>
      </w:r>
    </w:p>
    <w:p w:rsidR="005D0A1D" w:rsidRPr="005061FF" w:rsidRDefault="005D0A1D" w:rsidP="005D0A1D">
      <w:pPr>
        <w:rPr>
          <w:sz w:val="24"/>
          <w:szCs w:val="24"/>
        </w:rPr>
      </w:pPr>
      <w:r>
        <w:rPr>
          <w:sz w:val="24"/>
          <w:szCs w:val="24"/>
        </w:rPr>
        <w:t xml:space="preserve">• On / ona treba </w:t>
      </w:r>
      <w:r w:rsidRPr="005061FF">
        <w:rPr>
          <w:sz w:val="24"/>
          <w:szCs w:val="24"/>
        </w:rPr>
        <w:t>ima</w:t>
      </w:r>
      <w:r>
        <w:rPr>
          <w:sz w:val="24"/>
          <w:szCs w:val="24"/>
        </w:rPr>
        <w:t>ti</w:t>
      </w:r>
      <w:r w:rsidRPr="005061FF">
        <w:rPr>
          <w:sz w:val="24"/>
          <w:szCs w:val="24"/>
        </w:rPr>
        <w:t xml:space="preserve"> menadžerske, koordinacione, istraživačke i organizacione sposobnosti.</w:t>
      </w:r>
    </w:p>
    <w:p w:rsidR="005D0A1D" w:rsidRPr="005061FF" w:rsidRDefault="005D0A1D" w:rsidP="005D0A1D">
      <w:pPr>
        <w:rPr>
          <w:sz w:val="24"/>
          <w:szCs w:val="24"/>
        </w:rPr>
      </w:pPr>
      <w:r w:rsidRPr="005061FF">
        <w:rPr>
          <w:sz w:val="24"/>
          <w:szCs w:val="24"/>
        </w:rPr>
        <w:t>• On</w:t>
      </w:r>
      <w:r>
        <w:rPr>
          <w:sz w:val="24"/>
          <w:szCs w:val="24"/>
        </w:rPr>
        <w:t xml:space="preserve"> / ona treba da bude u stanju </w:t>
      </w:r>
      <w:r w:rsidRPr="005061FF">
        <w:rPr>
          <w:sz w:val="24"/>
          <w:szCs w:val="24"/>
        </w:rPr>
        <w:t xml:space="preserve"> radi</w:t>
      </w:r>
      <w:r>
        <w:rPr>
          <w:sz w:val="24"/>
          <w:szCs w:val="24"/>
        </w:rPr>
        <w:t xml:space="preserve">ti na </w:t>
      </w:r>
      <w:r w:rsidRPr="005061FF">
        <w:rPr>
          <w:sz w:val="24"/>
          <w:szCs w:val="24"/>
        </w:rPr>
        <w:t xml:space="preserve"> centralno</w:t>
      </w:r>
      <w:r>
        <w:rPr>
          <w:sz w:val="24"/>
          <w:szCs w:val="24"/>
        </w:rPr>
        <w:t xml:space="preserve">m nivou </w:t>
      </w:r>
      <w:r w:rsidRPr="005061FF">
        <w:rPr>
          <w:sz w:val="24"/>
          <w:szCs w:val="24"/>
        </w:rPr>
        <w:t xml:space="preserve"> sa lju</w:t>
      </w:r>
      <w:r>
        <w:rPr>
          <w:sz w:val="24"/>
          <w:szCs w:val="24"/>
        </w:rPr>
        <w:t xml:space="preserve">dima iz svih zajednica, spreman </w:t>
      </w:r>
      <w:r w:rsidRPr="005061FF">
        <w:rPr>
          <w:sz w:val="24"/>
          <w:szCs w:val="24"/>
        </w:rPr>
        <w:t xml:space="preserve"> za putovanje unutar i izvan zemlje.</w:t>
      </w:r>
    </w:p>
    <w:p w:rsidR="005D0A1D" w:rsidRPr="005061FF" w:rsidRDefault="005D0A1D" w:rsidP="005D0A1D">
      <w:pPr>
        <w:rPr>
          <w:sz w:val="24"/>
          <w:szCs w:val="24"/>
        </w:rPr>
      </w:pPr>
      <w:r w:rsidRPr="005061FF">
        <w:rPr>
          <w:sz w:val="24"/>
          <w:szCs w:val="24"/>
        </w:rPr>
        <w:t>• Računarske veštine u sof</w:t>
      </w:r>
      <w:r>
        <w:rPr>
          <w:sz w:val="24"/>
          <w:szCs w:val="24"/>
        </w:rPr>
        <w:t>tverskim aplikacijama (Word, Exel, Pow</w:t>
      </w:r>
      <w:r w:rsidRPr="005061FF">
        <w:rPr>
          <w:sz w:val="24"/>
          <w:szCs w:val="24"/>
        </w:rPr>
        <w:t>er Point, Access).</w:t>
      </w:r>
    </w:p>
    <w:p w:rsidR="005D0A1D" w:rsidRDefault="005D0A1D" w:rsidP="005D0A1D">
      <w:pPr>
        <w:rPr>
          <w:sz w:val="24"/>
          <w:szCs w:val="24"/>
        </w:rPr>
      </w:pPr>
      <w:r>
        <w:rPr>
          <w:sz w:val="24"/>
          <w:szCs w:val="24"/>
        </w:rPr>
        <w:t>• Poz</w:t>
      </w:r>
      <w:r w:rsidRPr="005061FF">
        <w:rPr>
          <w:sz w:val="24"/>
          <w:szCs w:val="24"/>
        </w:rPr>
        <w:t xml:space="preserve">navanje službenih jezika na </w:t>
      </w:r>
      <w:r>
        <w:rPr>
          <w:sz w:val="24"/>
          <w:szCs w:val="24"/>
        </w:rPr>
        <w:t>Kosovu.</w:t>
      </w:r>
    </w:p>
    <w:p w:rsidR="005D0A1D" w:rsidRDefault="005D0A1D" w:rsidP="005D0A1D">
      <w:pPr>
        <w:rPr>
          <w:sz w:val="24"/>
          <w:szCs w:val="24"/>
        </w:rPr>
      </w:pPr>
    </w:p>
    <w:p w:rsidR="005D0A1D" w:rsidRDefault="005D0A1D" w:rsidP="005D0A1D">
      <w:pPr>
        <w:rPr>
          <w:sz w:val="24"/>
          <w:szCs w:val="24"/>
        </w:rPr>
      </w:pPr>
    </w:p>
    <w:p w:rsidR="005D0A1D" w:rsidRPr="005F7348"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Naziv rada: </w:t>
      </w:r>
      <w:r w:rsidRPr="004C75E0">
        <w:rPr>
          <w:rFonts w:eastAsia="Times New Roman"/>
          <w:b/>
          <w:sz w:val="24"/>
          <w:szCs w:val="24"/>
          <w:u w:val="single"/>
        </w:rPr>
        <w:t xml:space="preserve">Rukovodioc  Divizije </w:t>
      </w:r>
      <w:r>
        <w:rPr>
          <w:rFonts w:eastAsia="Times New Roman"/>
          <w:b/>
          <w:sz w:val="24"/>
          <w:szCs w:val="24"/>
          <w:u w:val="single"/>
        </w:rPr>
        <w:t xml:space="preserve"> Socijalne Pomici </w:t>
      </w:r>
      <w:r>
        <w:rPr>
          <w:rFonts w:eastAsia="Times New Roman"/>
          <w:b/>
          <w:sz w:val="24"/>
          <w:szCs w:val="24"/>
        </w:rPr>
        <w:t xml:space="preserve"> </w:t>
      </w:r>
      <w:r w:rsidRPr="005F7348">
        <w:rPr>
          <w:rFonts w:eastAsia="Times New Roman"/>
          <w:b/>
          <w:sz w:val="24"/>
          <w:szCs w:val="24"/>
        </w:rPr>
        <w:t xml:space="preserve"> </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Referencija: </w:t>
      </w:r>
      <w:r>
        <w:rPr>
          <w:b/>
          <w:color w:val="000000"/>
          <w:sz w:val="24"/>
          <w:szCs w:val="24"/>
          <w:shd w:val="clear" w:color="auto" w:fill="FFFFFF"/>
        </w:rPr>
        <w:t>RN0000</w:t>
      </w:r>
      <w:r w:rsidR="00DA36A0">
        <w:rPr>
          <w:b/>
          <w:color w:val="000000"/>
          <w:sz w:val="24"/>
          <w:szCs w:val="24"/>
          <w:shd w:val="clear" w:color="auto" w:fill="FFFFFF"/>
        </w:rPr>
        <w:t>5029</w:t>
      </w:r>
    </w:p>
    <w:p w:rsidR="005D0A1D" w:rsidRPr="007A3549" w:rsidRDefault="005D0A1D" w:rsidP="005D0A1D">
      <w:pPr>
        <w:pStyle w:val="siqshihetmelart"/>
        <w:spacing w:after="20" w:line="276" w:lineRule="auto"/>
        <w:rPr>
          <w:b/>
          <w:sz w:val="24"/>
          <w:szCs w:val="24"/>
        </w:rPr>
      </w:pPr>
      <w:r w:rsidRPr="007A3549">
        <w:rPr>
          <w:b/>
          <w:sz w:val="24"/>
          <w:szCs w:val="24"/>
        </w:rPr>
        <w:t xml:space="preserve">Departmant </w:t>
      </w:r>
      <w:r>
        <w:rPr>
          <w:b/>
          <w:sz w:val="24"/>
          <w:szCs w:val="24"/>
        </w:rPr>
        <w:t>Socijalnih i Porodi</w:t>
      </w:r>
      <w:r w:rsidRPr="00BE6E90">
        <w:rPr>
          <w:sz w:val="24"/>
          <w:szCs w:val="24"/>
        </w:rPr>
        <w:t>č</w:t>
      </w:r>
      <w:r>
        <w:rPr>
          <w:b/>
          <w:sz w:val="24"/>
          <w:szCs w:val="24"/>
        </w:rPr>
        <w:t xml:space="preserve">nih Politika </w:t>
      </w:r>
    </w:p>
    <w:p w:rsidR="005D0A1D"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Divizija </w:t>
      </w:r>
      <w:r>
        <w:rPr>
          <w:rFonts w:eastAsia="Times New Roman"/>
          <w:b/>
          <w:sz w:val="24"/>
          <w:szCs w:val="24"/>
        </w:rPr>
        <w:t xml:space="preserve">Socijalne Pomoci  </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 Koheficienat: </w:t>
      </w:r>
      <w:r>
        <w:rPr>
          <w:b/>
          <w:sz w:val="24"/>
          <w:szCs w:val="24"/>
        </w:rPr>
        <w:t>9</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Radno vreme: Puno, 40 sati nedeljno</w:t>
      </w:r>
      <w:r w:rsidRPr="007A3549">
        <w:rPr>
          <w:rFonts w:eastAsia="Times New Roman"/>
          <w:b/>
          <w:sz w:val="24"/>
          <w:szCs w:val="24"/>
        </w:rPr>
        <w:br/>
        <w:t>Funksionalna kategorija: Rukovodeći Nivo</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Akt Imenovanja: Prema Zakonu o Civilnoj Službi Republike Kosova</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 xml:space="preserve">Izveštava : </w:t>
      </w:r>
      <w:r>
        <w:rPr>
          <w:rFonts w:eastAsia="Times New Roman"/>
          <w:b/>
          <w:sz w:val="24"/>
          <w:szCs w:val="24"/>
        </w:rPr>
        <w:t xml:space="preserve">Direktoru Departmana za </w:t>
      </w:r>
      <w:r>
        <w:rPr>
          <w:b/>
          <w:sz w:val="24"/>
          <w:szCs w:val="24"/>
        </w:rPr>
        <w:t>Socijalnih i Porodicnih Politika</w:t>
      </w:r>
    </w:p>
    <w:p w:rsidR="005D0A1D" w:rsidRPr="007A3549" w:rsidRDefault="005D0A1D" w:rsidP="005D0A1D">
      <w:pPr>
        <w:pStyle w:val="siqshihetmelart"/>
        <w:spacing w:after="20" w:line="276" w:lineRule="auto"/>
        <w:rPr>
          <w:rFonts w:eastAsia="Times New Roman"/>
          <w:b/>
          <w:sz w:val="24"/>
          <w:szCs w:val="24"/>
        </w:rPr>
      </w:pPr>
      <w:r w:rsidRPr="007A3549">
        <w:rPr>
          <w:rFonts w:eastAsia="Times New Roman"/>
          <w:b/>
          <w:sz w:val="24"/>
          <w:szCs w:val="24"/>
        </w:rPr>
        <w:t>Mesto: Priština</w:t>
      </w:r>
    </w:p>
    <w:p w:rsidR="005D0A1D" w:rsidRDefault="005D0A1D" w:rsidP="005D0A1D">
      <w:pPr>
        <w:rPr>
          <w:sz w:val="24"/>
          <w:szCs w:val="24"/>
        </w:rPr>
      </w:pPr>
    </w:p>
    <w:p w:rsidR="005D0A1D" w:rsidRPr="00FE2677" w:rsidRDefault="005D0A1D" w:rsidP="005D0A1D">
      <w:pPr>
        <w:jc w:val="both"/>
        <w:rPr>
          <w:sz w:val="24"/>
          <w:szCs w:val="24"/>
        </w:rPr>
      </w:pPr>
      <w:r w:rsidRPr="00665D99">
        <w:rPr>
          <w:b/>
          <w:sz w:val="24"/>
          <w:szCs w:val="24"/>
          <w:u w:val="single"/>
        </w:rPr>
        <w:t>Svrha posla</w:t>
      </w:r>
      <w:r>
        <w:rPr>
          <w:sz w:val="24"/>
          <w:szCs w:val="24"/>
        </w:rPr>
        <w:t>: Organizovanje  i upravljanje  celokupnim radom Sektora za S</w:t>
      </w:r>
      <w:r w:rsidRPr="00FE2677">
        <w:rPr>
          <w:sz w:val="24"/>
          <w:szCs w:val="24"/>
        </w:rPr>
        <w:t>ocijalnu pomoć u sprovođenju pol</w:t>
      </w:r>
      <w:r>
        <w:rPr>
          <w:sz w:val="24"/>
          <w:szCs w:val="24"/>
        </w:rPr>
        <w:t>itika, zakona i standarda Šeme Socijalne P</w:t>
      </w:r>
      <w:r w:rsidRPr="00FE2677">
        <w:rPr>
          <w:sz w:val="24"/>
          <w:szCs w:val="24"/>
        </w:rPr>
        <w:t>omoći. Vrši r</w:t>
      </w:r>
      <w:r>
        <w:rPr>
          <w:sz w:val="24"/>
          <w:szCs w:val="24"/>
        </w:rPr>
        <w:t xml:space="preserve">ad na praćenju i </w:t>
      </w:r>
      <w:r>
        <w:rPr>
          <w:sz w:val="24"/>
          <w:szCs w:val="24"/>
        </w:rPr>
        <w:lastRenderedPageBreak/>
        <w:t xml:space="preserve">inspektiranja </w:t>
      </w:r>
      <w:r w:rsidRPr="00FE2677">
        <w:rPr>
          <w:sz w:val="24"/>
          <w:szCs w:val="24"/>
        </w:rPr>
        <w:t xml:space="preserve"> kvaliteta usluga za građane - siromašne poro</w:t>
      </w:r>
      <w:r>
        <w:rPr>
          <w:sz w:val="24"/>
          <w:szCs w:val="24"/>
        </w:rPr>
        <w:t>dice na Kosovu. Izrađivati  pismene izveštaje o nalazima Službi Šeme Socijalne P</w:t>
      </w:r>
      <w:r w:rsidRPr="00FE2677">
        <w:rPr>
          <w:sz w:val="24"/>
          <w:szCs w:val="24"/>
        </w:rPr>
        <w:t>omoći. Planira tr</w:t>
      </w:r>
      <w:r>
        <w:rPr>
          <w:sz w:val="24"/>
          <w:szCs w:val="24"/>
        </w:rPr>
        <w:t>ansfere budžeta MRSZ-a za Šemu Socijalne P</w:t>
      </w:r>
      <w:r w:rsidRPr="00FE2677">
        <w:rPr>
          <w:sz w:val="24"/>
          <w:szCs w:val="24"/>
        </w:rPr>
        <w:t xml:space="preserve">omoći, u skladu sa zakonskim obavezama i fiskalnom održivošću. Kao deo međuministarskih grupa, </w:t>
      </w:r>
      <w:r>
        <w:rPr>
          <w:sz w:val="24"/>
          <w:szCs w:val="24"/>
        </w:rPr>
        <w:t>učestvje</w:t>
      </w:r>
      <w:r w:rsidRPr="00FE2677">
        <w:rPr>
          <w:sz w:val="24"/>
          <w:szCs w:val="24"/>
        </w:rPr>
        <w:t xml:space="preserve"> u izradu programa, strat</w:t>
      </w:r>
      <w:r>
        <w:rPr>
          <w:sz w:val="24"/>
          <w:szCs w:val="24"/>
        </w:rPr>
        <w:t>egija, akcionih planova, itd., k</w:t>
      </w:r>
      <w:r w:rsidRPr="00FE2677">
        <w:rPr>
          <w:sz w:val="24"/>
          <w:szCs w:val="24"/>
        </w:rPr>
        <w:t>oji se odnose na socijalnu pomoć.</w:t>
      </w:r>
    </w:p>
    <w:p w:rsidR="005D0A1D" w:rsidRPr="00FE2677" w:rsidRDefault="005D0A1D" w:rsidP="005D0A1D">
      <w:pPr>
        <w:jc w:val="both"/>
        <w:rPr>
          <w:sz w:val="24"/>
          <w:szCs w:val="24"/>
        </w:rPr>
      </w:pPr>
    </w:p>
    <w:p w:rsidR="005D0A1D" w:rsidRPr="00687710" w:rsidRDefault="005D0A1D" w:rsidP="005D0A1D">
      <w:pPr>
        <w:rPr>
          <w:sz w:val="24"/>
          <w:szCs w:val="24"/>
        </w:rPr>
      </w:pPr>
      <w:r w:rsidRPr="005D0A1D">
        <w:rPr>
          <w:b/>
          <w:sz w:val="24"/>
          <w:szCs w:val="24"/>
          <w:u w:val="single"/>
        </w:rPr>
        <w:t>Dužnosti i odgovornosti</w:t>
      </w:r>
      <w:r w:rsidRPr="00687710">
        <w:rPr>
          <w:sz w:val="24"/>
          <w:szCs w:val="24"/>
        </w:rPr>
        <w:t>:</w:t>
      </w:r>
    </w:p>
    <w:p w:rsidR="005D0A1D" w:rsidRPr="00687710" w:rsidRDefault="005D0A1D" w:rsidP="005D0A1D">
      <w:pPr>
        <w:rPr>
          <w:sz w:val="24"/>
          <w:szCs w:val="24"/>
        </w:rPr>
      </w:pPr>
      <w:r w:rsidRPr="00687710">
        <w:rPr>
          <w:sz w:val="24"/>
          <w:szCs w:val="24"/>
        </w:rPr>
        <w:t>• Formulisati i definisati politike za ublažavanje siromaštva i beneficija porodicama kojima je potrebna materijalna podrška;</w:t>
      </w:r>
    </w:p>
    <w:p w:rsidR="005D0A1D" w:rsidRPr="00687710" w:rsidRDefault="005D0A1D" w:rsidP="005D0A1D">
      <w:pPr>
        <w:rPr>
          <w:sz w:val="24"/>
          <w:szCs w:val="24"/>
        </w:rPr>
      </w:pPr>
      <w:r w:rsidRPr="00687710">
        <w:rPr>
          <w:sz w:val="24"/>
          <w:szCs w:val="24"/>
        </w:rPr>
        <w:t>• Prikupljanje i analiziranje podataka o socio-ekonomskim podacima (siromaštvo) na Kosovu, u bliskoj saradnji sa drugim državnim organima;</w:t>
      </w:r>
    </w:p>
    <w:p w:rsidR="005D0A1D" w:rsidRPr="00687710" w:rsidRDefault="005D0A1D" w:rsidP="005D0A1D">
      <w:pPr>
        <w:rPr>
          <w:sz w:val="24"/>
          <w:szCs w:val="24"/>
        </w:rPr>
      </w:pPr>
      <w:r w:rsidRPr="00687710">
        <w:rPr>
          <w:sz w:val="24"/>
          <w:szCs w:val="24"/>
        </w:rPr>
        <w:t>• Identifikovati mehanizme za ublažavanje siromaštva i pružanje beneficija porodicama u potrebi na Kosovu i koordinirati sa drugim relevantnim ministarstvima za njihovu implementaciju;</w:t>
      </w:r>
    </w:p>
    <w:p w:rsidR="005D0A1D" w:rsidRPr="00687710" w:rsidRDefault="005D0A1D" w:rsidP="005D0A1D">
      <w:pPr>
        <w:rPr>
          <w:sz w:val="24"/>
          <w:szCs w:val="24"/>
        </w:rPr>
      </w:pPr>
      <w:r w:rsidRPr="00687710">
        <w:rPr>
          <w:sz w:val="24"/>
          <w:szCs w:val="24"/>
        </w:rPr>
        <w:t>• Učestvovanje u procesu strateškog planiranja, uključujući saradnju sa zainteresovanim stranama (vlada i civilno društvo) da razviju politike i funkcionalne planove i upravljaju njima sa njihovom implementacijom;</w:t>
      </w:r>
    </w:p>
    <w:p w:rsidR="005D0A1D" w:rsidRPr="00687710" w:rsidRDefault="005D0A1D" w:rsidP="005D0A1D">
      <w:pPr>
        <w:rPr>
          <w:sz w:val="24"/>
          <w:szCs w:val="24"/>
        </w:rPr>
      </w:pPr>
      <w:r w:rsidRPr="00687710">
        <w:rPr>
          <w:sz w:val="24"/>
          <w:szCs w:val="24"/>
        </w:rPr>
        <w:t>• Razvoj zakonodavstva u okviru nadležnosti Ministarstva za uspostavljanje mehanizama za</w:t>
      </w:r>
      <w:r>
        <w:rPr>
          <w:sz w:val="24"/>
          <w:szCs w:val="24"/>
        </w:rPr>
        <w:t xml:space="preserve"> ublažavanje siromaštva i obezb</w:t>
      </w:r>
      <w:r w:rsidRPr="00687710">
        <w:rPr>
          <w:sz w:val="24"/>
          <w:szCs w:val="24"/>
        </w:rPr>
        <w:t>eđivanje naknada porodicama u potrebi u okviru strateškog plana Ministarstva;</w:t>
      </w:r>
    </w:p>
    <w:p w:rsidR="005D0A1D" w:rsidRPr="00687710" w:rsidRDefault="005D0A1D" w:rsidP="005D0A1D">
      <w:pPr>
        <w:rPr>
          <w:sz w:val="24"/>
          <w:szCs w:val="24"/>
        </w:rPr>
      </w:pPr>
      <w:r w:rsidRPr="00687710">
        <w:rPr>
          <w:sz w:val="24"/>
          <w:szCs w:val="24"/>
        </w:rPr>
        <w:t>• Predlaže i radi na usavršavanju pravne infrastrukture koja se odnosi na socijalnu pomoć. Inicira i priprema administrativna uputstva i druge do</w:t>
      </w:r>
      <w:r>
        <w:rPr>
          <w:sz w:val="24"/>
          <w:szCs w:val="24"/>
        </w:rPr>
        <w:t>kumente koji se odnose na Šemu Socijalne P</w:t>
      </w:r>
      <w:r w:rsidRPr="00687710">
        <w:rPr>
          <w:sz w:val="24"/>
          <w:szCs w:val="24"/>
        </w:rPr>
        <w:t>omoći;</w:t>
      </w:r>
    </w:p>
    <w:p w:rsidR="005D0A1D" w:rsidRPr="00EF73EF" w:rsidRDefault="005D0A1D" w:rsidP="005D0A1D">
      <w:pPr>
        <w:rPr>
          <w:sz w:val="24"/>
          <w:szCs w:val="24"/>
        </w:rPr>
      </w:pPr>
      <w:r>
        <w:t xml:space="preserve">• </w:t>
      </w:r>
      <w:r>
        <w:rPr>
          <w:sz w:val="24"/>
          <w:szCs w:val="24"/>
        </w:rPr>
        <w:t>Planirati B</w:t>
      </w:r>
      <w:r w:rsidRPr="00EF73EF">
        <w:rPr>
          <w:sz w:val="24"/>
          <w:szCs w:val="24"/>
        </w:rPr>
        <w:t>u</w:t>
      </w:r>
      <w:r>
        <w:rPr>
          <w:sz w:val="24"/>
          <w:szCs w:val="24"/>
        </w:rPr>
        <w:t xml:space="preserve">džetske transfere Ministarstva Rada i Socijalne </w:t>
      </w:r>
      <w:r w:rsidRPr="00EF73EF">
        <w:rPr>
          <w:sz w:val="24"/>
          <w:szCs w:val="24"/>
        </w:rPr>
        <w:t xml:space="preserve"> </w:t>
      </w:r>
      <w:r>
        <w:rPr>
          <w:sz w:val="24"/>
          <w:szCs w:val="24"/>
        </w:rPr>
        <w:t xml:space="preserve">Zastite </w:t>
      </w:r>
      <w:r w:rsidRPr="00EF73EF">
        <w:rPr>
          <w:sz w:val="24"/>
          <w:szCs w:val="24"/>
        </w:rPr>
        <w:t>u skladu sa zakonskim obavezama i</w:t>
      </w:r>
      <w:r>
        <w:rPr>
          <w:sz w:val="24"/>
          <w:szCs w:val="24"/>
        </w:rPr>
        <w:t xml:space="preserve"> </w:t>
      </w:r>
      <w:r w:rsidRPr="00EF73EF">
        <w:rPr>
          <w:sz w:val="24"/>
          <w:szCs w:val="24"/>
        </w:rPr>
        <w:t>u skladu sa fiskalnom održivošću;</w:t>
      </w:r>
    </w:p>
    <w:p w:rsidR="005D0A1D" w:rsidRPr="00EF73EF" w:rsidRDefault="005D0A1D" w:rsidP="005D0A1D">
      <w:pPr>
        <w:rPr>
          <w:sz w:val="24"/>
          <w:szCs w:val="24"/>
        </w:rPr>
      </w:pPr>
      <w:r>
        <w:rPr>
          <w:sz w:val="24"/>
          <w:szCs w:val="24"/>
        </w:rPr>
        <w:t>• Koordinira rad sa Opštinskim D</w:t>
      </w:r>
      <w:r w:rsidRPr="00EF73EF">
        <w:rPr>
          <w:sz w:val="24"/>
          <w:szCs w:val="24"/>
        </w:rPr>
        <w:t xml:space="preserve">irekcijama za </w:t>
      </w:r>
      <w:r>
        <w:rPr>
          <w:sz w:val="24"/>
          <w:szCs w:val="24"/>
        </w:rPr>
        <w:t xml:space="preserve">Zdravstvo i Socijalnu Zastitu </w:t>
      </w:r>
      <w:r w:rsidRPr="00EF73EF">
        <w:rPr>
          <w:sz w:val="24"/>
          <w:szCs w:val="24"/>
        </w:rPr>
        <w:t xml:space="preserve">u </w:t>
      </w:r>
      <w:r>
        <w:rPr>
          <w:sz w:val="24"/>
          <w:szCs w:val="24"/>
        </w:rPr>
        <w:t>- Centrima za Socijalni R</w:t>
      </w:r>
      <w:r w:rsidRPr="00EF73EF">
        <w:rPr>
          <w:sz w:val="24"/>
          <w:szCs w:val="24"/>
        </w:rPr>
        <w:t>ad koji se odnose na šemu socijalne pomoći i brine s</w:t>
      </w:r>
      <w:r>
        <w:rPr>
          <w:sz w:val="24"/>
          <w:szCs w:val="24"/>
        </w:rPr>
        <w:t>e o sprovođenju politika MRSZ.</w:t>
      </w:r>
    </w:p>
    <w:p w:rsidR="005D0A1D" w:rsidRPr="00EF73EF" w:rsidRDefault="005D0A1D" w:rsidP="005D0A1D">
      <w:pPr>
        <w:rPr>
          <w:sz w:val="24"/>
          <w:szCs w:val="24"/>
        </w:rPr>
      </w:pPr>
      <w:r>
        <w:rPr>
          <w:sz w:val="24"/>
          <w:szCs w:val="24"/>
        </w:rPr>
        <w:t>• Identifikovati zaht</w:t>
      </w:r>
      <w:r w:rsidRPr="00EF73EF">
        <w:rPr>
          <w:sz w:val="24"/>
          <w:szCs w:val="24"/>
        </w:rPr>
        <w:t xml:space="preserve">eve razvoja budžeta, nabavke, razvoja ljudskih resursa i planova razvoja osoblja kako bi se osiguralo da MRSZ bude u stanju da ostvari sve ciljeve navedene u </w:t>
      </w:r>
      <w:r>
        <w:rPr>
          <w:sz w:val="24"/>
          <w:szCs w:val="24"/>
        </w:rPr>
        <w:t xml:space="preserve">strateškom </w:t>
      </w:r>
      <w:r w:rsidRPr="00EF73EF">
        <w:rPr>
          <w:sz w:val="24"/>
          <w:szCs w:val="24"/>
        </w:rPr>
        <w:t>planu, uz podršku centralnih administrativnih službi;</w:t>
      </w:r>
    </w:p>
    <w:p w:rsidR="005D0A1D" w:rsidRPr="00EF73EF" w:rsidRDefault="005D0A1D" w:rsidP="005D0A1D">
      <w:pPr>
        <w:rPr>
          <w:sz w:val="24"/>
          <w:szCs w:val="24"/>
        </w:rPr>
      </w:pPr>
      <w:r w:rsidRPr="00EF73EF">
        <w:rPr>
          <w:sz w:val="24"/>
          <w:szCs w:val="24"/>
        </w:rPr>
        <w:t>• Učestvuje na seminarima, konferencijama, forumima, i</w:t>
      </w:r>
      <w:r>
        <w:rPr>
          <w:sz w:val="24"/>
          <w:szCs w:val="24"/>
        </w:rPr>
        <w:t>td., Baveći se siromaštvom i m</w:t>
      </w:r>
      <w:r w:rsidRPr="00EF73EF">
        <w:rPr>
          <w:sz w:val="24"/>
          <w:szCs w:val="24"/>
        </w:rPr>
        <w:t>erama za njegovo prevazilaženje, predstaviti politiku MRSZ-a i informisati ih o rezultatima ovih sastanaka;</w:t>
      </w:r>
    </w:p>
    <w:p w:rsidR="005D0A1D" w:rsidRPr="00EF73EF" w:rsidRDefault="005D0A1D" w:rsidP="005D0A1D">
      <w:pPr>
        <w:rPr>
          <w:sz w:val="24"/>
          <w:szCs w:val="24"/>
        </w:rPr>
      </w:pPr>
      <w:r w:rsidRPr="00EF73EF">
        <w:rPr>
          <w:sz w:val="24"/>
          <w:szCs w:val="24"/>
        </w:rPr>
        <w:t xml:space="preserve">• </w:t>
      </w:r>
      <w:r>
        <w:rPr>
          <w:sz w:val="24"/>
          <w:szCs w:val="24"/>
        </w:rPr>
        <w:t>Priprema planove rada DNS i izv</w:t>
      </w:r>
      <w:r w:rsidRPr="00EF73EF">
        <w:rPr>
          <w:sz w:val="24"/>
          <w:szCs w:val="24"/>
        </w:rPr>
        <w:t>eštaje (</w:t>
      </w:r>
      <w:r>
        <w:rPr>
          <w:sz w:val="24"/>
          <w:szCs w:val="24"/>
        </w:rPr>
        <w:t xml:space="preserve"> tromesecje </w:t>
      </w:r>
      <w:r w:rsidRPr="00EF73EF">
        <w:rPr>
          <w:sz w:val="24"/>
          <w:szCs w:val="24"/>
        </w:rPr>
        <w:t>, polugodišnje i godišnje);</w:t>
      </w:r>
    </w:p>
    <w:p w:rsidR="005D0A1D" w:rsidRPr="00EF73EF" w:rsidRDefault="005D0A1D" w:rsidP="005D0A1D">
      <w:pPr>
        <w:rPr>
          <w:sz w:val="24"/>
          <w:szCs w:val="24"/>
        </w:rPr>
      </w:pPr>
      <w:r w:rsidRPr="00EF73EF">
        <w:rPr>
          <w:sz w:val="24"/>
          <w:szCs w:val="24"/>
        </w:rPr>
        <w:t xml:space="preserve">savetuje i informiše </w:t>
      </w:r>
      <w:r>
        <w:rPr>
          <w:sz w:val="24"/>
          <w:szCs w:val="24"/>
        </w:rPr>
        <w:t>rukovodioca departmana za Šemu Socijalne P</w:t>
      </w:r>
      <w:r w:rsidRPr="00EF73EF">
        <w:rPr>
          <w:sz w:val="24"/>
          <w:szCs w:val="24"/>
        </w:rPr>
        <w:t>omoći;</w:t>
      </w:r>
    </w:p>
    <w:p w:rsidR="005D0A1D" w:rsidRPr="00EF73EF" w:rsidRDefault="005D0A1D" w:rsidP="005D0A1D">
      <w:pPr>
        <w:rPr>
          <w:sz w:val="24"/>
          <w:szCs w:val="24"/>
        </w:rPr>
      </w:pPr>
      <w:r>
        <w:rPr>
          <w:sz w:val="24"/>
          <w:szCs w:val="24"/>
        </w:rPr>
        <w:t>• O</w:t>
      </w:r>
      <w:r w:rsidRPr="00EF73EF">
        <w:rPr>
          <w:sz w:val="24"/>
          <w:szCs w:val="24"/>
        </w:rPr>
        <w:t>bavlja i druge poslove u skladu sa svrhom posla koji može biti potreban s vremen</w:t>
      </w:r>
      <w:r>
        <w:rPr>
          <w:sz w:val="24"/>
          <w:szCs w:val="24"/>
        </w:rPr>
        <w:t xml:space="preserve">a na vreme od strane direktnog  nadzornika </w:t>
      </w:r>
      <w:r w:rsidRPr="00EF73EF">
        <w:rPr>
          <w:sz w:val="24"/>
          <w:szCs w:val="24"/>
        </w:rPr>
        <w:t>.</w:t>
      </w:r>
    </w:p>
    <w:p w:rsidR="005D0A1D" w:rsidRPr="00FE2677" w:rsidRDefault="005D0A1D" w:rsidP="005D0A1D">
      <w:pPr>
        <w:rPr>
          <w:sz w:val="24"/>
          <w:szCs w:val="24"/>
        </w:rPr>
      </w:pPr>
    </w:p>
    <w:p w:rsidR="005D0A1D" w:rsidRPr="00CB4C9C" w:rsidRDefault="005D0A1D" w:rsidP="005D0A1D">
      <w:pPr>
        <w:rPr>
          <w:b/>
          <w:sz w:val="24"/>
          <w:szCs w:val="24"/>
        </w:rPr>
      </w:pPr>
      <w:r w:rsidRPr="00746C00">
        <w:rPr>
          <w:b/>
          <w:sz w:val="24"/>
          <w:szCs w:val="24"/>
          <w:u w:val="single"/>
        </w:rPr>
        <w:t>Kvalifikacija, rad</w:t>
      </w:r>
      <w:r>
        <w:rPr>
          <w:b/>
          <w:sz w:val="24"/>
          <w:szCs w:val="24"/>
          <w:u w:val="single"/>
        </w:rPr>
        <w:t>no iskustvo, vještine i druge v</w:t>
      </w:r>
      <w:r w:rsidRPr="00746C00">
        <w:rPr>
          <w:b/>
          <w:sz w:val="24"/>
          <w:szCs w:val="24"/>
          <w:u w:val="single"/>
        </w:rPr>
        <w:t>eštine</w:t>
      </w:r>
      <w:r w:rsidRPr="00CB4C9C">
        <w:rPr>
          <w:b/>
          <w:sz w:val="24"/>
          <w:szCs w:val="24"/>
        </w:rPr>
        <w:t>:</w:t>
      </w:r>
    </w:p>
    <w:p w:rsidR="005D0A1D" w:rsidRPr="00CB4C9C" w:rsidRDefault="005D0A1D" w:rsidP="005D0A1D">
      <w:pPr>
        <w:rPr>
          <w:sz w:val="24"/>
          <w:szCs w:val="24"/>
        </w:rPr>
      </w:pPr>
      <w:r w:rsidRPr="00CB4C9C">
        <w:rPr>
          <w:sz w:val="24"/>
          <w:szCs w:val="24"/>
        </w:rPr>
        <w:t xml:space="preserve">• </w:t>
      </w:r>
      <w:r>
        <w:rPr>
          <w:sz w:val="24"/>
          <w:szCs w:val="24"/>
        </w:rPr>
        <w:t>Imati završeni Ekonomski fakultet, Filološki Fakultet, Sociologiju, Socijalni rad, Psihologiju, Pedagogiju; Poslovna A</w:t>
      </w:r>
      <w:r w:rsidRPr="00CB4C9C">
        <w:rPr>
          <w:sz w:val="24"/>
          <w:szCs w:val="24"/>
        </w:rPr>
        <w:t>dmi</w:t>
      </w:r>
      <w:r>
        <w:rPr>
          <w:sz w:val="24"/>
          <w:szCs w:val="24"/>
        </w:rPr>
        <w:t>nistracija, P</w:t>
      </w:r>
      <w:r w:rsidRPr="00CB4C9C">
        <w:rPr>
          <w:sz w:val="24"/>
          <w:szCs w:val="24"/>
        </w:rPr>
        <w:t>ravo.</w:t>
      </w:r>
    </w:p>
    <w:p w:rsidR="005D0A1D" w:rsidRPr="00CB4C9C" w:rsidRDefault="005D0A1D" w:rsidP="005D0A1D">
      <w:pPr>
        <w:rPr>
          <w:sz w:val="24"/>
          <w:szCs w:val="24"/>
        </w:rPr>
      </w:pPr>
      <w:r w:rsidRPr="00CB4C9C">
        <w:rPr>
          <w:sz w:val="24"/>
          <w:szCs w:val="24"/>
        </w:rPr>
        <w:t>• Najmanje 5 godina profesionalnog iskus</w:t>
      </w:r>
      <w:r>
        <w:rPr>
          <w:sz w:val="24"/>
          <w:szCs w:val="24"/>
        </w:rPr>
        <w:t xml:space="preserve">tva u institucijama Ministarstvo  Rada i Socijalne </w:t>
      </w:r>
      <w:r w:rsidRPr="00CB4C9C">
        <w:rPr>
          <w:sz w:val="24"/>
          <w:szCs w:val="24"/>
        </w:rPr>
        <w:t xml:space="preserve"> </w:t>
      </w:r>
      <w:r>
        <w:rPr>
          <w:sz w:val="24"/>
          <w:szCs w:val="24"/>
        </w:rPr>
        <w:t>Zastite , Međunarodnim O</w:t>
      </w:r>
      <w:r w:rsidRPr="00CB4C9C">
        <w:rPr>
          <w:sz w:val="24"/>
          <w:szCs w:val="24"/>
        </w:rPr>
        <w:t xml:space="preserve">rganizacijama ili bilo kojoj privatnoj instituciji koja se bavi pitanjima </w:t>
      </w:r>
      <w:r>
        <w:rPr>
          <w:sz w:val="24"/>
          <w:szCs w:val="24"/>
        </w:rPr>
        <w:t xml:space="preserve">socijalne </w:t>
      </w:r>
      <w:r w:rsidRPr="00CB4C9C">
        <w:rPr>
          <w:sz w:val="24"/>
          <w:szCs w:val="24"/>
        </w:rPr>
        <w:t>pomoći ili različitih plaćanja.</w:t>
      </w:r>
    </w:p>
    <w:p w:rsidR="005D0A1D" w:rsidRPr="00CB4C9C" w:rsidRDefault="005D0A1D" w:rsidP="005D0A1D">
      <w:pPr>
        <w:rPr>
          <w:sz w:val="24"/>
          <w:szCs w:val="24"/>
        </w:rPr>
      </w:pPr>
      <w:r w:rsidRPr="00CB4C9C">
        <w:rPr>
          <w:sz w:val="24"/>
          <w:szCs w:val="24"/>
        </w:rPr>
        <w:t xml:space="preserve">• Moderan pristup vođenju i sposobnost da se jasno definišu vizija, </w:t>
      </w:r>
      <w:r>
        <w:rPr>
          <w:sz w:val="24"/>
          <w:szCs w:val="24"/>
        </w:rPr>
        <w:t xml:space="preserve">objektivi </w:t>
      </w:r>
      <w:r w:rsidRPr="00CB4C9C">
        <w:rPr>
          <w:sz w:val="24"/>
          <w:szCs w:val="24"/>
        </w:rPr>
        <w:t>i ciljevi.</w:t>
      </w:r>
    </w:p>
    <w:p w:rsidR="005D0A1D" w:rsidRPr="00CB4C9C" w:rsidRDefault="005D0A1D" w:rsidP="005D0A1D">
      <w:pPr>
        <w:rPr>
          <w:sz w:val="24"/>
          <w:szCs w:val="24"/>
        </w:rPr>
      </w:pPr>
      <w:r w:rsidRPr="00CB4C9C">
        <w:rPr>
          <w:sz w:val="24"/>
          <w:szCs w:val="24"/>
        </w:rPr>
        <w:t xml:space="preserve">• </w:t>
      </w:r>
      <w:r>
        <w:rPr>
          <w:sz w:val="24"/>
          <w:szCs w:val="24"/>
        </w:rPr>
        <w:t xml:space="preserve">Rukovodioc Divizije </w:t>
      </w:r>
      <w:r w:rsidRPr="00CB4C9C">
        <w:rPr>
          <w:sz w:val="24"/>
          <w:szCs w:val="24"/>
        </w:rPr>
        <w:t>treba da bude veoma motivisan, entuzijastičan, sposoban da radi nezavisno i da bude spreman da radi van radnog vremena.</w:t>
      </w:r>
    </w:p>
    <w:p w:rsidR="005D0A1D" w:rsidRPr="00CB4C9C" w:rsidRDefault="005D0A1D" w:rsidP="005D0A1D">
      <w:pPr>
        <w:rPr>
          <w:sz w:val="24"/>
          <w:szCs w:val="24"/>
        </w:rPr>
      </w:pPr>
      <w:r w:rsidRPr="00CB4C9C">
        <w:rPr>
          <w:sz w:val="24"/>
          <w:szCs w:val="24"/>
        </w:rPr>
        <w:t>• On / ona treba da ima menadžerske, budžetske, koordinacione, istraživačke i organizacione sposobnosti.</w:t>
      </w:r>
    </w:p>
    <w:p w:rsidR="005D0A1D" w:rsidRPr="00CB4C9C" w:rsidRDefault="005D0A1D" w:rsidP="005D0A1D">
      <w:pPr>
        <w:rPr>
          <w:sz w:val="24"/>
          <w:szCs w:val="24"/>
        </w:rPr>
      </w:pPr>
      <w:r w:rsidRPr="00CB4C9C">
        <w:rPr>
          <w:sz w:val="24"/>
          <w:szCs w:val="24"/>
        </w:rPr>
        <w:t>• On</w:t>
      </w:r>
      <w:r>
        <w:rPr>
          <w:sz w:val="24"/>
          <w:szCs w:val="24"/>
        </w:rPr>
        <w:t xml:space="preserve"> / ona treba da bude u stanju </w:t>
      </w:r>
      <w:r w:rsidRPr="00CB4C9C">
        <w:rPr>
          <w:sz w:val="24"/>
          <w:szCs w:val="24"/>
        </w:rPr>
        <w:t xml:space="preserve"> radi</w:t>
      </w:r>
      <w:r>
        <w:rPr>
          <w:sz w:val="24"/>
          <w:szCs w:val="24"/>
        </w:rPr>
        <w:t xml:space="preserve">ti na </w:t>
      </w:r>
      <w:r w:rsidRPr="00CB4C9C">
        <w:rPr>
          <w:sz w:val="24"/>
          <w:szCs w:val="24"/>
        </w:rPr>
        <w:t xml:space="preserve"> centralno </w:t>
      </w:r>
      <w:r>
        <w:rPr>
          <w:sz w:val="24"/>
          <w:szCs w:val="24"/>
        </w:rPr>
        <w:t xml:space="preserve">m nivou </w:t>
      </w:r>
      <w:r w:rsidRPr="00CB4C9C">
        <w:rPr>
          <w:sz w:val="24"/>
          <w:szCs w:val="24"/>
        </w:rPr>
        <w:t>sa lju</w:t>
      </w:r>
      <w:r>
        <w:rPr>
          <w:sz w:val="24"/>
          <w:szCs w:val="24"/>
        </w:rPr>
        <w:t xml:space="preserve">dima iz svih zajednica, spreman </w:t>
      </w:r>
      <w:r w:rsidRPr="00CB4C9C">
        <w:rPr>
          <w:sz w:val="24"/>
          <w:szCs w:val="24"/>
        </w:rPr>
        <w:t xml:space="preserve"> za putovanje unutar i izvan zemlje.</w:t>
      </w:r>
    </w:p>
    <w:p w:rsidR="005D0A1D" w:rsidRPr="00CB4C9C" w:rsidRDefault="005D0A1D" w:rsidP="005D0A1D">
      <w:pPr>
        <w:rPr>
          <w:sz w:val="24"/>
          <w:szCs w:val="24"/>
        </w:rPr>
      </w:pPr>
      <w:r w:rsidRPr="00CB4C9C">
        <w:rPr>
          <w:sz w:val="24"/>
          <w:szCs w:val="24"/>
        </w:rPr>
        <w:t>• Računarske vešti</w:t>
      </w:r>
      <w:r>
        <w:rPr>
          <w:sz w:val="24"/>
          <w:szCs w:val="24"/>
        </w:rPr>
        <w:t>ne u softverskim aplikacijama (Word, Excel, Pow</w:t>
      </w:r>
      <w:r w:rsidRPr="00CB4C9C">
        <w:rPr>
          <w:sz w:val="24"/>
          <w:szCs w:val="24"/>
        </w:rPr>
        <w:t>er Point, Access).</w:t>
      </w:r>
    </w:p>
    <w:p w:rsidR="005D0A1D" w:rsidRPr="00CB4C9C" w:rsidRDefault="005D0A1D" w:rsidP="005D0A1D">
      <w:pPr>
        <w:rPr>
          <w:sz w:val="24"/>
          <w:szCs w:val="24"/>
        </w:rPr>
      </w:pPr>
      <w:r>
        <w:rPr>
          <w:sz w:val="24"/>
          <w:szCs w:val="24"/>
        </w:rPr>
        <w:t>• Poz</w:t>
      </w:r>
      <w:r w:rsidRPr="00CB4C9C">
        <w:rPr>
          <w:sz w:val="24"/>
          <w:szCs w:val="24"/>
        </w:rPr>
        <w:t xml:space="preserve">navanje službenih jezika na </w:t>
      </w:r>
      <w:r>
        <w:rPr>
          <w:sz w:val="24"/>
          <w:szCs w:val="24"/>
        </w:rPr>
        <w:t xml:space="preserve"> Kosovu .</w:t>
      </w:r>
    </w:p>
    <w:p w:rsidR="005D0A1D" w:rsidRPr="00CB4C9C" w:rsidRDefault="005D0A1D" w:rsidP="005D0A1D">
      <w:pPr>
        <w:rPr>
          <w:sz w:val="24"/>
          <w:szCs w:val="24"/>
        </w:rPr>
      </w:pPr>
    </w:p>
    <w:p w:rsidR="005D0A1D" w:rsidRPr="005061FF" w:rsidRDefault="005D0A1D" w:rsidP="005D0A1D">
      <w:pPr>
        <w:rPr>
          <w:sz w:val="24"/>
          <w:szCs w:val="24"/>
        </w:rPr>
      </w:pPr>
    </w:p>
    <w:p w:rsidR="005D0A1D"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p>
    <w:p w:rsidR="005D0A1D"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p>
    <w:p w:rsidR="005D0A1D"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p>
    <w:p w:rsidR="005D0A1D"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r w:rsidRPr="005A4EF5">
        <w:rPr>
          <w:rFonts w:eastAsia="Times New Roman"/>
          <w:b/>
          <w:sz w:val="22"/>
          <w:szCs w:val="22"/>
          <w:u w:val="single"/>
          <w:lang w:val="en-US"/>
        </w:rPr>
        <w:t>Napomena:</w:t>
      </w:r>
      <w:r w:rsidRPr="00096752">
        <w:rPr>
          <w:rFonts w:eastAsia="Times New Roman"/>
          <w:sz w:val="22"/>
          <w:szCs w:val="22"/>
          <w:lang w:val="en-US"/>
        </w:rPr>
        <w:t xml:space="preserve"> Postupak konkurisanja je otvoren za postojeće civilne  službenike u MRSZ-u, koji ispunjavaju kriterije podobnosti za napredovanje. Ministarstvo Rada i Socijalne Zastite pruža jednake mogućnosti za napredovanje svih postojećih civilnih  službenika u okviru ministarstvo.</w:t>
      </w:r>
      <w:r w:rsidRPr="00096752">
        <w:rPr>
          <w:rFonts w:eastAsia="Times New Roman"/>
          <w:b/>
          <w:sz w:val="22"/>
          <w:szCs w:val="22"/>
          <w:u w:val="single"/>
          <w:lang w:val="en-US"/>
        </w:rPr>
        <w:t xml:space="preserve"> </w:t>
      </w:r>
    </w:p>
    <w:p w:rsidR="005D0A1D" w:rsidRPr="008B3AD9"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424AA2">
        <w:rPr>
          <w:rFonts w:eastAsia="Times New Roman"/>
          <w:sz w:val="22"/>
          <w:szCs w:val="22"/>
          <w:lang w:val="en-US"/>
        </w:rPr>
        <w:t>Regrutacija i selekcija će se vršiti u skladu sa Zakonom br. 03 / Z-149 o Civilnoj Službi Republike Kosova, Uredba br. 02/2010 o Procedure Regrutacije u Civilnoj Službi i Uredbom</w:t>
      </w:r>
      <w:r w:rsidRPr="00424AA2">
        <w:rPr>
          <w:rFonts w:eastAsia="Times New Roman"/>
          <w:b/>
          <w:sz w:val="22"/>
          <w:szCs w:val="22"/>
          <w:lang w:val="en-US"/>
        </w:rPr>
        <w:t xml:space="preserve"> </w:t>
      </w:r>
      <w:r w:rsidRPr="00424AA2">
        <w:rPr>
          <w:rFonts w:eastAsia="Times New Roman"/>
          <w:sz w:val="22"/>
          <w:szCs w:val="22"/>
          <w:lang w:val="en-US"/>
        </w:rPr>
        <w:t>br.</w:t>
      </w:r>
      <w:r>
        <w:rPr>
          <w:rFonts w:eastAsia="Times New Roman"/>
          <w:sz w:val="22"/>
          <w:szCs w:val="22"/>
          <w:lang w:val="en-US"/>
        </w:rPr>
        <w:t xml:space="preserve"> </w:t>
      </w:r>
      <w:r w:rsidRPr="00424AA2">
        <w:rPr>
          <w:rFonts w:eastAsia="Times New Roman"/>
          <w:sz w:val="22"/>
          <w:szCs w:val="22"/>
          <w:lang w:val="en-US"/>
        </w:rPr>
        <w:t>21/2012 za Napredovanje Državnih Službenika u Karijeri.</w:t>
      </w:r>
    </w:p>
    <w:p w:rsidR="005D0A1D"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p>
    <w:p w:rsidR="005D0A1D"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B443B3">
        <w:rPr>
          <w:rFonts w:eastAsia="Times New Roman"/>
          <w:b/>
          <w:sz w:val="22"/>
          <w:szCs w:val="22"/>
          <w:lang w:val="en-US"/>
        </w:rPr>
        <w:t>Interni konkurs je otvoren 8 (osam) dana</w:t>
      </w:r>
      <w:r w:rsidRPr="002618FD">
        <w:rPr>
          <w:rFonts w:eastAsia="Times New Roman"/>
          <w:b/>
          <w:sz w:val="22"/>
          <w:szCs w:val="22"/>
          <w:lang w:val="en-US"/>
        </w:rPr>
        <w:t xml:space="preserve"> </w:t>
      </w:r>
      <w:r>
        <w:rPr>
          <w:rFonts w:eastAsia="Times New Roman"/>
          <w:sz w:val="22"/>
          <w:szCs w:val="22"/>
          <w:lang w:val="en-US"/>
        </w:rPr>
        <w:t xml:space="preserve">od dana objavljivanja na web </w:t>
      </w:r>
      <w:r w:rsidRPr="002618FD">
        <w:rPr>
          <w:rFonts w:eastAsia="Times New Roman"/>
          <w:sz w:val="22"/>
          <w:szCs w:val="22"/>
          <w:lang w:val="en-US"/>
        </w:rPr>
        <w:t>sajtu MRSZ</w:t>
      </w:r>
      <w:r>
        <w:rPr>
          <w:rFonts w:eastAsia="Times New Roman"/>
          <w:sz w:val="22"/>
          <w:szCs w:val="22"/>
          <w:lang w:val="en-US"/>
        </w:rPr>
        <w:t>;</w:t>
      </w:r>
      <w:r w:rsidRPr="00A11B34">
        <w:rPr>
          <w:sz w:val="24"/>
          <w:szCs w:val="24"/>
          <w:shd w:val="clear" w:color="auto" w:fill="FFFFFF"/>
        </w:rPr>
        <w:t xml:space="preserve"> </w:t>
      </w:r>
      <w:r w:rsidRPr="003F55DD">
        <w:rPr>
          <w:sz w:val="24"/>
          <w:szCs w:val="24"/>
          <w:shd w:val="clear" w:color="auto" w:fill="FFFFFF"/>
        </w:rPr>
        <w:t>u Informacionom Sistemu za Upravljanje Ljudske Resurse</w:t>
      </w:r>
      <w:r w:rsidRPr="00A76503">
        <w:rPr>
          <w:sz w:val="22"/>
          <w:szCs w:val="22"/>
          <w:shd w:val="clear" w:color="auto" w:fill="FFFFFF"/>
        </w:rPr>
        <w:t>,(ISULjR)</w:t>
      </w:r>
      <w:r w:rsidRPr="002618FD">
        <w:rPr>
          <w:rFonts w:eastAsia="Times New Roman"/>
          <w:sz w:val="22"/>
          <w:szCs w:val="22"/>
          <w:lang w:val="en-US"/>
        </w:rPr>
        <w:t xml:space="preserve"> počevši od </w:t>
      </w:r>
      <w:r w:rsidR="00DA36A0" w:rsidRPr="00EE4EF8">
        <w:rPr>
          <w:b/>
          <w:sz w:val="24"/>
          <w:szCs w:val="24"/>
          <w:highlight w:val="yellow"/>
          <w:u w:val="single"/>
        </w:rPr>
        <w:t>12</w:t>
      </w:r>
      <w:r w:rsidRPr="00EE4EF8">
        <w:rPr>
          <w:b/>
          <w:sz w:val="24"/>
          <w:szCs w:val="24"/>
          <w:highlight w:val="yellow"/>
          <w:u w:val="single"/>
        </w:rPr>
        <w:t>.06.2019</w:t>
      </w:r>
      <w:r>
        <w:rPr>
          <w:b/>
          <w:sz w:val="24"/>
          <w:szCs w:val="24"/>
          <w:u w:val="single"/>
        </w:rPr>
        <w:t xml:space="preserve"> </w:t>
      </w:r>
      <w:r w:rsidRPr="002618FD">
        <w:rPr>
          <w:rFonts w:eastAsia="Times New Roman"/>
          <w:b/>
          <w:sz w:val="22"/>
          <w:szCs w:val="22"/>
          <w:lang w:val="en-US"/>
        </w:rPr>
        <w:t xml:space="preserve">do </w:t>
      </w:r>
      <w:r w:rsidR="00DA36A0" w:rsidRPr="00EE4EF8">
        <w:rPr>
          <w:b/>
          <w:sz w:val="24"/>
          <w:szCs w:val="24"/>
          <w:highlight w:val="yellow"/>
          <w:u w:val="single"/>
        </w:rPr>
        <w:t>19</w:t>
      </w:r>
      <w:r w:rsidRPr="00EE4EF8">
        <w:rPr>
          <w:b/>
          <w:sz w:val="24"/>
          <w:szCs w:val="24"/>
          <w:highlight w:val="yellow"/>
          <w:u w:val="single"/>
        </w:rPr>
        <w:t>.06.2019</w:t>
      </w:r>
      <w:r w:rsidRPr="007939BB">
        <w:rPr>
          <w:b/>
          <w:sz w:val="24"/>
          <w:szCs w:val="24"/>
        </w:rPr>
        <w:t xml:space="preserve"> </w:t>
      </w:r>
      <w:r w:rsidRPr="002618FD">
        <w:rPr>
          <w:rFonts w:eastAsia="Times New Roman"/>
          <w:sz w:val="22"/>
          <w:szCs w:val="22"/>
          <w:lang w:val="en-US"/>
        </w:rPr>
        <w:t>datum koji se smatra kao poslednji dan roka.</w:t>
      </w:r>
    </w:p>
    <w:p w:rsidR="005D0A1D" w:rsidRPr="002A40B6"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7939BB">
        <w:rPr>
          <w:rFonts w:ascii="New times roman" w:eastAsia="Times New Roman" w:hAnsi="New times roman" w:cs="Arial"/>
          <w:b/>
          <w:i/>
          <w:sz w:val="22"/>
          <w:szCs w:val="22"/>
        </w:rPr>
        <w:t xml:space="preserve">Obrazci za prije uzeti  u </w:t>
      </w:r>
      <w:r>
        <w:rPr>
          <w:rFonts w:ascii="New times roman" w:eastAsia="Times New Roman" w:hAnsi="New times roman" w:cs="Arial"/>
          <w:b/>
          <w:i/>
          <w:sz w:val="22"/>
          <w:szCs w:val="22"/>
        </w:rPr>
        <w:t xml:space="preserve">kancelariji </w:t>
      </w:r>
      <w:r w:rsidRPr="007939BB">
        <w:rPr>
          <w:rFonts w:ascii="New times roman" w:eastAsia="Times New Roman" w:hAnsi="New times roman" w:cs="Arial"/>
          <w:b/>
          <w:i/>
          <w:sz w:val="22"/>
          <w:szCs w:val="22"/>
        </w:rPr>
        <w:t xml:space="preserve"> Ljudskim Resursima  MRSZ u prizemlje,i popunjene dostavljati, </w:t>
      </w:r>
      <w:r>
        <w:rPr>
          <w:rFonts w:ascii="New times roman" w:eastAsia="Times New Roman" w:hAnsi="New times roman" w:cs="Arial"/>
          <w:b/>
          <w:i/>
          <w:sz w:val="22"/>
          <w:szCs w:val="22"/>
        </w:rPr>
        <w:t xml:space="preserve">u kanclariji br.5, </w:t>
      </w:r>
      <w:r w:rsidRPr="007939BB">
        <w:rPr>
          <w:rFonts w:ascii="New times roman" w:eastAsia="Times New Roman" w:hAnsi="New times roman" w:cs="Arial"/>
          <w:b/>
          <w:i/>
          <w:sz w:val="22"/>
          <w:szCs w:val="22"/>
        </w:rPr>
        <w:t xml:space="preserve">svakog radnog dana od 08:00 do 16:00 časova. Adresa: </w:t>
      </w:r>
      <w:r w:rsidRPr="007939BB">
        <w:rPr>
          <w:rFonts w:ascii="New times roman" w:eastAsia="Times New Roman" w:hAnsi="New times roman"/>
          <w:b/>
          <w:i/>
          <w:sz w:val="22"/>
          <w:szCs w:val="22"/>
          <w:lang w:val="sq-AL"/>
        </w:rPr>
        <w:t xml:space="preserve">Ulica “Edit Durham” u blizini , trga “Zahir Pajaziti” zgrada MRSZ-te u Prištini, aplikacija se može preuzeti sa </w:t>
      </w:r>
      <w:hyperlink r:id="rId11" w:history="1">
        <w:r w:rsidRPr="007939BB">
          <w:rPr>
            <w:rFonts w:ascii="New times roman" w:eastAsia="Times New Roman" w:hAnsi="New times roman"/>
            <w:b/>
            <w:i/>
            <w:color w:val="0000FF"/>
            <w:sz w:val="22"/>
            <w:szCs w:val="22"/>
            <w:u w:val="single"/>
            <w:lang w:val="sq-AL"/>
          </w:rPr>
          <w:t>http://mpms-gov.net/</w:t>
        </w:r>
      </w:hyperlink>
    </w:p>
    <w:p w:rsidR="005D0A1D" w:rsidRPr="002618FD" w:rsidRDefault="005D0A1D" w:rsidP="005D0A1D">
      <w:pPr>
        <w:pStyle w:val="siqshihetmelart"/>
        <w:rPr>
          <w:rFonts w:eastAsia="Times New Roman"/>
          <w:sz w:val="22"/>
          <w:szCs w:val="22"/>
          <w:lang w:val="en-US"/>
        </w:rPr>
      </w:pPr>
      <w:r w:rsidRPr="007C39CB">
        <w:rPr>
          <w:rFonts w:eastAsia="Times New Roman"/>
          <w:sz w:val="22"/>
          <w:szCs w:val="22"/>
        </w:rPr>
        <w:t xml:space="preserve">Aplikacije koje su poslate  poštom  koja drže poštanski žig na pošiljci poslednjeg dana roka za prijavu smatraće se važećim ako dostignu u roku od </w:t>
      </w:r>
      <w:r>
        <w:rPr>
          <w:rFonts w:eastAsia="Times New Roman"/>
          <w:sz w:val="22"/>
          <w:szCs w:val="22"/>
        </w:rPr>
        <w:t>2</w:t>
      </w:r>
      <w:r w:rsidRPr="007C39CB">
        <w:rPr>
          <w:rFonts w:eastAsia="Times New Roman"/>
          <w:sz w:val="22"/>
          <w:szCs w:val="22"/>
        </w:rPr>
        <w:t xml:space="preserve"> (</w:t>
      </w:r>
      <w:r>
        <w:rPr>
          <w:rFonts w:eastAsia="Times New Roman"/>
          <w:sz w:val="22"/>
          <w:szCs w:val="22"/>
        </w:rPr>
        <w:t>dve</w:t>
      </w:r>
      <w:r w:rsidRPr="007C39CB">
        <w:rPr>
          <w:rFonts w:eastAsia="Times New Roman"/>
          <w:sz w:val="22"/>
          <w:szCs w:val="22"/>
        </w:rPr>
        <w:t>) dana.</w:t>
      </w:r>
      <w:r w:rsidRPr="007C39CB">
        <w:rPr>
          <w:rFonts w:eastAsia="Times New Roman"/>
          <w:sz w:val="22"/>
          <w:szCs w:val="22"/>
          <w:lang w:val="en-US"/>
        </w:rPr>
        <w:br/>
      </w:r>
      <w:r w:rsidRPr="002618FD">
        <w:rPr>
          <w:rFonts w:eastAsia="Times New Roman"/>
          <w:sz w:val="22"/>
          <w:szCs w:val="22"/>
          <w:lang w:val="en-US"/>
        </w:rPr>
        <w:t>Primeni  priložiti kopije dokumenata o kvalifikacije</w:t>
      </w:r>
      <w:r w:rsidRPr="002618FD">
        <w:rPr>
          <w:rFonts w:eastAsia="Times New Roman"/>
          <w:b/>
          <w:sz w:val="22"/>
          <w:szCs w:val="22"/>
          <w:lang w:val="en-US"/>
        </w:rPr>
        <w:t xml:space="preserve">, </w:t>
      </w:r>
      <w:r w:rsidRPr="007C39CB">
        <w:rPr>
          <w:rFonts w:eastAsia="Times New Roman"/>
          <w:sz w:val="22"/>
          <w:szCs w:val="22"/>
          <w:lang w:val="en-US"/>
        </w:rPr>
        <w:t xml:space="preserve">radno </w:t>
      </w:r>
      <w:r w:rsidRPr="002618FD">
        <w:rPr>
          <w:rFonts w:eastAsia="Times New Roman"/>
          <w:sz w:val="22"/>
          <w:szCs w:val="22"/>
          <w:lang w:val="en-US"/>
        </w:rPr>
        <w:t>iskustvo i drugu potrebnu dokumentaciju  koje zahteva radno mesto.</w:t>
      </w:r>
    </w:p>
    <w:p w:rsidR="005D0A1D" w:rsidRPr="00B72137" w:rsidRDefault="005D0A1D" w:rsidP="005D0A1D">
      <w:pPr>
        <w:pStyle w:val="siqshihetmelart"/>
        <w:rPr>
          <w:rStyle w:val="Hyperlink"/>
          <w:rFonts w:eastAsia="Times New Roman"/>
          <w:b/>
          <w:vanish/>
          <w:sz w:val="24"/>
          <w:szCs w:val="24"/>
          <w:lang w:val="en-US"/>
        </w:rPr>
      </w:pPr>
      <w:r w:rsidRPr="00B72137">
        <w:rPr>
          <w:rFonts w:eastAsia="Times New Roman"/>
          <w:b/>
          <w:vanish/>
          <w:sz w:val="24"/>
          <w:szCs w:val="24"/>
          <w:lang w:val="en-US"/>
        </w:rPr>
        <w:fldChar w:fldCharType="begin"/>
      </w:r>
      <w:r w:rsidRPr="00B72137">
        <w:rPr>
          <w:rFonts w:eastAsia="Times New Roman"/>
          <w:b/>
          <w:vanish/>
          <w:sz w:val="24"/>
          <w:szCs w:val="24"/>
          <w:lang w:val="en-US"/>
        </w:rPr>
        <w:instrText xml:space="preserve"> HYPERLINK "https://translate.google.com/community?source=t-new-user" </w:instrText>
      </w:r>
      <w:r w:rsidRPr="00B72137">
        <w:rPr>
          <w:rFonts w:eastAsia="Times New Roman"/>
          <w:b/>
          <w:vanish/>
          <w:sz w:val="24"/>
          <w:szCs w:val="24"/>
          <w:lang w:val="en-US"/>
        </w:rPr>
        <w:fldChar w:fldCharType="separate"/>
      </w:r>
    </w:p>
    <w:p w:rsidR="005D0A1D" w:rsidRPr="00B72137" w:rsidRDefault="005D0A1D" w:rsidP="005D0A1D">
      <w:pPr>
        <w:pStyle w:val="siqshihetmelart"/>
        <w:rPr>
          <w:rStyle w:val="Hyperlink"/>
          <w:rFonts w:eastAsia="Times New Roman"/>
          <w:b/>
          <w:vanish/>
          <w:sz w:val="24"/>
          <w:szCs w:val="24"/>
          <w:lang w:val="en-US"/>
        </w:rPr>
      </w:pPr>
      <w:r w:rsidRPr="00B72137">
        <w:rPr>
          <w:rStyle w:val="Hyperlink"/>
          <w:rFonts w:eastAsia="Times New Roman"/>
          <w:b/>
          <w:vanish/>
          <w:sz w:val="24"/>
          <w:szCs w:val="24"/>
          <w:lang w:val="en-US"/>
        </w:rPr>
        <w:t>Join the Translate Community</w:t>
      </w:r>
    </w:p>
    <w:p w:rsidR="005D0A1D" w:rsidRPr="00B72137" w:rsidRDefault="005D0A1D" w:rsidP="005D0A1D">
      <w:pPr>
        <w:pStyle w:val="siqshihetmelart"/>
        <w:rPr>
          <w:rFonts w:eastAsia="Times New Roman"/>
          <w:b/>
          <w:vanish/>
          <w:sz w:val="24"/>
          <w:szCs w:val="24"/>
          <w:lang w:val="en-US"/>
        </w:rPr>
      </w:pPr>
      <w:r w:rsidRPr="00B72137">
        <w:rPr>
          <w:rFonts w:eastAsia="Times New Roman"/>
          <w:b/>
          <w:sz w:val="24"/>
          <w:szCs w:val="24"/>
          <w:lang w:val="en-US"/>
        </w:rPr>
        <w:fldChar w:fldCharType="end"/>
      </w:r>
    </w:p>
    <w:p w:rsidR="005D0A1D" w:rsidRPr="00B72137" w:rsidRDefault="005D0A1D" w:rsidP="005D0A1D">
      <w:pPr>
        <w:pStyle w:val="siqshihetmelart"/>
        <w:rPr>
          <w:rFonts w:eastAsia="Times New Roman"/>
          <w:b/>
          <w:sz w:val="24"/>
          <w:szCs w:val="24"/>
          <w:lang w:val="en-US"/>
        </w:rPr>
      </w:pPr>
      <w:r w:rsidRPr="00B72137">
        <w:rPr>
          <w:rFonts w:eastAsia="Times New Roman"/>
          <w:b/>
          <w:vanish/>
          <w:sz w:val="24"/>
          <w:szCs w:val="24"/>
          <w:lang w:val="en-US"/>
        </w:rPr>
        <w:t>.Përgatitë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5D0A1D" w:rsidRPr="002220BF" w:rsidRDefault="005D0A1D" w:rsidP="005D0A1D">
      <w:pPr>
        <w:pStyle w:val="siqshihetmelart"/>
        <w:rPr>
          <w:rFonts w:eastAsia="Times New Roman"/>
          <w:sz w:val="24"/>
          <w:szCs w:val="24"/>
          <w:lang w:val="it-IT"/>
        </w:rPr>
      </w:pPr>
    </w:p>
    <w:p w:rsidR="005D0A1D" w:rsidRPr="007A3549" w:rsidRDefault="005D0A1D" w:rsidP="005D0A1D">
      <w:pPr>
        <w:rPr>
          <w:sz w:val="24"/>
          <w:szCs w:val="24"/>
        </w:rPr>
      </w:pPr>
    </w:p>
    <w:p w:rsidR="005D0A1D" w:rsidRPr="007A3549" w:rsidRDefault="005D0A1D" w:rsidP="005D0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4"/>
          <w:szCs w:val="24"/>
          <w:lang w:val="it-IT"/>
        </w:rPr>
      </w:pPr>
    </w:p>
    <w:p w:rsidR="001869D9" w:rsidRPr="007A3549" w:rsidRDefault="001869D9" w:rsidP="005D0A1D">
      <w:pPr>
        <w:pStyle w:val="siqshihetmelart"/>
        <w:rPr>
          <w:rFonts w:eastAsia="Times New Roman"/>
          <w:sz w:val="24"/>
          <w:szCs w:val="24"/>
          <w:lang w:val="it-IT"/>
        </w:rPr>
      </w:pPr>
    </w:p>
    <w:sectPr w:rsidR="001869D9" w:rsidRPr="007A3549" w:rsidSect="00ED0D5F">
      <w:pgSz w:w="12240" w:h="15840"/>
      <w:pgMar w:top="2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62" w:rsidRDefault="00745D62" w:rsidP="00F033BE">
      <w:r>
        <w:separator/>
      </w:r>
    </w:p>
  </w:endnote>
  <w:endnote w:type="continuationSeparator" w:id="0">
    <w:p w:rsidR="00745D62" w:rsidRDefault="00745D62" w:rsidP="00F0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eiryo">
    <w:panose1 w:val="020B0604030504040204"/>
    <w:charset w:val="80"/>
    <w:family w:val="swiss"/>
    <w:pitch w:val="variable"/>
    <w:sig w:usb0="E10102FF" w:usb1="EAC7FFFF" w:usb2="00010012" w:usb3="00000000" w:csb0="0002009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62" w:rsidRDefault="00745D62" w:rsidP="00F033BE">
      <w:r>
        <w:separator/>
      </w:r>
    </w:p>
  </w:footnote>
  <w:footnote w:type="continuationSeparator" w:id="0">
    <w:p w:rsidR="00745D62" w:rsidRDefault="00745D62" w:rsidP="00F03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69F"/>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E1540"/>
    <w:multiLevelType w:val="hybridMultilevel"/>
    <w:tmpl w:val="7EFC030A"/>
    <w:lvl w:ilvl="0" w:tplc="E98AE1C6">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117A75"/>
    <w:multiLevelType w:val="hybridMultilevel"/>
    <w:tmpl w:val="D4EAA9B2"/>
    <w:lvl w:ilvl="0" w:tplc="9E0A92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76F67"/>
    <w:multiLevelType w:val="hybridMultilevel"/>
    <w:tmpl w:val="80A0F880"/>
    <w:lvl w:ilvl="0" w:tplc="E4F890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93DDC"/>
    <w:multiLevelType w:val="hybridMultilevel"/>
    <w:tmpl w:val="308830B6"/>
    <w:lvl w:ilvl="0" w:tplc="3C0E721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FE0FFE"/>
    <w:multiLevelType w:val="hybridMultilevel"/>
    <w:tmpl w:val="4B08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403AB"/>
    <w:multiLevelType w:val="hybridMultilevel"/>
    <w:tmpl w:val="4E0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E5461"/>
    <w:multiLevelType w:val="hybridMultilevel"/>
    <w:tmpl w:val="E34A1D66"/>
    <w:lvl w:ilvl="0" w:tplc="50A2D71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8245A"/>
    <w:multiLevelType w:val="hybridMultilevel"/>
    <w:tmpl w:val="FAC61186"/>
    <w:lvl w:ilvl="0" w:tplc="A63E2B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B295B"/>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35FB5"/>
    <w:multiLevelType w:val="hybridMultilevel"/>
    <w:tmpl w:val="E67A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855D0"/>
    <w:multiLevelType w:val="hybridMultilevel"/>
    <w:tmpl w:val="D3588DE6"/>
    <w:lvl w:ilvl="0" w:tplc="232CB23E">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19D56E7"/>
    <w:multiLevelType w:val="hybridMultilevel"/>
    <w:tmpl w:val="56AA1352"/>
    <w:lvl w:ilvl="0" w:tplc="8E12C8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765A94"/>
    <w:multiLevelType w:val="hybridMultilevel"/>
    <w:tmpl w:val="99A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C649E"/>
    <w:multiLevelType w:val="hybridMultilevel"/>
    <w:tmpl w:val="3C3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A1BF0"/>
    <w:multiLevelType w:val="hybridMultilevel"/>
    <w:tmpl w:val="F44A5B4E"/>
    <w:lvl w:ilvl="0" w:tplc="149E41B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356DA"/>
    <w:multiLevelType w:val="hybridMultilevel"/>
    <w:tmpl w:val="F04649E4"/>
    <w:lvl w:ilvl="0" w:tplc="E87440C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88461A"/>
    <w:multiLevelType w:val="hybridMultilevel"/>
    <w:tmpl w:val="097C4F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5F89466A"/>
    <w:multiLevelType w:val="hybridMultilevel"/>
    <w:tmpl w:val="331E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E76A40"/>
    <w:multiLevelType w:val="hybridMultilevel"/>
    <w:tmpl w:val="8C6C8C1C"/>
    <w:lvl w:ilvl="0" w:tplc="A4E46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003B62"/>
    <w:multiLevelType w:val="hybridMultilevel"/>
    <w:tmpl w:val="BD3E763A"/>
    <w:lvl w:ilvl="0" w:tplc="518A6C3E">
      <w:start w:val="1"/>
      <w:numFmt w:val="bullet"/>
      <w:lvlText w:val=""/>
      <w:lvlJc w:val="left"/>
      <w:pPr>
        <w:ind w:left="900" w:hanging="360"/>
      </w:pPr>
      <w:rPr>
        <w:rFonts w:ascii="Symbol" w:hAnsi="Symbol" w:hint="default"/>
        <w:sz w:val="20"/>
        <w:szCs w:val="20"/>
      </w:rPr>
    </w:lvl>
    <w:lvl w:ilvl="1" w:tplc="2A66E990">
      <w:numFmt w:val="bullet"/>
      <w:lvlText w:val="•"/>
      <w:lvlJc w:val="left"/>
      <w:pPr>
        <w:ind w:left="1440" w:hanging="720"/>
      </w:pPr>
      <w:rPr>
        <w:rFonts w:ascii="Symbol" w:eastAsia="Times New Roman" w:hAnsi="Symbol" w:cs="Times New Roman"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D2E0D"/>
    <w:multiLevelType w:val="hybridMultilevel"/>
    <w:tmpl w:val="417A2F72"/>
    <w:lvl w:ilvl="0" w:tplc="AAE802D6">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1157C89"/>
    <w:multiLevelType w:val="hybridMultilevel"/>
    <w:tmpl w:val="B7E68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176D17"/>
    <w:multiLevelType w:val="hybridMultilevel"/>
    <w:tmpl w:val="532C1A44"/>
    <w:lvl w:ilvl="0" w:tplc="0E427E9A">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79E93F5B"/>
    <w:multiLevelType w:val="hybridMultilevel"/>
    <w:tmpl w:val="B24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
  </w:num>
  <w:num w:numId="4">
    <w:abstractNumId w:val="0"/>
  </w:num>
  <w:num w:numId="5">
    <w:abstractNumId w:val="17"/>
  </w:num>
  <w:num w:numId="6">
    <w:abstractNumId w:val="9"/>
  </w:num>
  <w:num w:numId="7">
    <w:abstractNumId w:val="10"/>
  </w:num>
  <w:num w:numId="8">
    <w:abstractNumId w:val="6"/>
  </w:num>
  <w:num w:numId="9">
    <w:abstractNumId w:val="15"/>
  </w:num>
  <w:num w:numId="10">
    <w:abstractNumId w:val="8"/>
  </w:num>
  <w:num w:numId="11">
    <w:abstractNumId w:val="5"/>
  </w:num>
  <w:num w:numId="12">
    <w:abstractNumId w:val="14"/>
  </w:num>
  <w:num w:numId="13">
    <w:abstractNumId w:val="18"/>
  </w:num>
  <w:num w:numId="14">
    <w:abstractNumId w:val="13"/>
  </w:num>
  <w:num w:numId="15">
    <w:abstractNumId w:val="7"/>
  </w:num>
  <w:num w:numId="16">
    <w:abstractNumId w:val="19"/>
  </w:num>
  <w:num w:numId="17">
    <w:abstractNumId w:val="24"/>
  </w:num>
  <w:num w:numId="18">
    <w:abstractNumId w:val="23"/>
  </w:num>
  <w:num w:numId="19">
    <w:abstractNumId w:val="20"/>
  </w:num>
  <w:num w:numId="20">
    <w:abstractNumId w:val="2"/>
  </w:num>
  <w:num w:numId="21">
    <w:abstractNumId w:val="1"/>
  </w:num>
  <w:num w:numId="22">
    <w:abstractNumId w:val="11"/>
  </w:num>
  <w:num w:numId="23">
    <w:abstractNumId w:val="4"/>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29"/>
    <w:rsid w:val="000038CC"/>
    <w:rsid w:val="000077D5"/>
    <w:rsid w:val="00010AB4"/>
    <w:rsid w:val="00013A7F"/>
    <w:rsid w:val="00033F77"/>
    <w:rsid w:val="00042C5B"/>
    <w:rsid w:val="00050A1B"/>
    <w:rsid w:val="00057D74"/>
    <w:rsid w:val="0006117B"/>
    <w:rsid w:val="000654D6"/>
    <w:rsid w:val="00071291"/>
    <w:rsid w:val="00076347"/>
    <w:rsid w:val="00096752"/>
    <w:rsid w:val="000A5E57"/>
    <w:rsid w:val="000D6439"/>
    <w:rsid w:val="000F6E07"/>
    <w:rsid w:val="00124E7A"/>
    <w:rsid w:val="00133F67"/>
    <w:rsid w:val="001552A8"/>
    <w:rsid w:val="0016576A"/>
    <w:rsid w:val="001671B9"/>
    <w:rsid w:val="001869D9"/>
    <w:rsid w:val="001A048E"/>
    <w:rsid w:val="001B146E"/>
    <w:rsid w:val="001C4ED7"/>
    <w:rsid w:val="001D1914"/>
    <w:rsid w:val="001D545A"/>
    <w:rsid w:val="001F1676"/>
    <w:rsid w:val="002220BF"/>
    <w:rsid w:val="0026558D"/>
    <w:rsid w:val="00272D82"/>
    <w:rsid w:val="002809E9"/>
    <w:rsid w:val="002A40B6"/>
    <w:rsid w:val="002A7741"/>
    <w:rsid w:val="003073E3"/>
    <w:rsid w:val="00337579"/>
    <w:rsid w:val="00342A7C"/>
    <w:rsid w:val="00345FD7"/>
    <w:rsid w:val="0036462F"/>
    <w:rsid w:val="00390EE3"/>
    <w:rsid w:val="0039486C"/>
    <w:rsid w:val="003D33E7"/>
    <w:rsid w:val="003D6499"/>
    <w:rsid w:val="003D7C14"/>
    <w:rsid w:val="003E21C9"/>
    <w:rsid w:val="003E2A5C"/>
    <w:rsid w:val="00401775"/>
    <w:rsid w:val="00401A2A"/>
    <w:rsid w:val="004260AF"/>
    <w:rsid w:val="00435593"/>
    <w:rsid w:val="00446301"/>
    <w:rsid w:val="00457E7D"/>
    <w:rsid w:val="00467955"/>
    <w:rsid w:val="00472FF9"/>
    <w:rsid w:val="00493A44"/>
    <w:rsid w:val="004A3150"/>
    <w:rsid w:val="004A3529"/>
    <w:rsid w:val="004A522A"/>
    <w:rsid w:val="004C1C56"/>
    <w:rsid w:val="004C21B6"/>
    <w:rsid w:val="004C66A3"/>
    <w:rsid w:val="004E3C24"/>
    <w:rsid w:val="004F7B8F"/>
    <w:rsid w:val="00505FCD"/>
    <w:rsid w:val="005252D0"/>
    <w:rsid w:val="00545880"/>
    <w:rsid w:val="00547D79"/>
    <w:rsid w:val="00551FE8"/>
    <w:rsid w:val="005558ED"/>
    <w:rsid w:val="00556AD3"/>
    <w:rsid w:val="0059234A"/>
    <w:rsid w:val="005A125F"/>
    <w:rsid w:val="005A4EF5"/>
    <w:rsid w:val="005C4EAD"/>
    <w:rsid w:val="005C53CF"/>
    <w:rsid w:val="005D0A1D"/>
    <w:rsid w:val="005D1163"/>
    <w:rsid w:val="005D3FD7"/>
    <w:rsid w:val="005E0F6D"/>
    <w:rsid w:val="005E3D18"/>
    <w:rsid w:val="005E40FE"/>
    <w:rsid w:val="005F7348"/>
    <w:rsid w:val="0062016E"/>
    <w:rsid w:val="00624CB7"/>
    <w:rsid w:val="00654117"/>
    <w:rsid w:val="00673AEE"/>
    <w:rsid w:val="006811B2"/>
    <w:rsid w:val="006835F2"/>
    <w:rsid w:val="006A675E"/>
    <w:rsid w:val="006C1B6A"/>
    <w:rsid w:val="006C2D12"/>
    <w:rsid w:val="006C475A"/>
    <w:rsid w:val="006D61D2"/>
    <w:rsid w:val="006D7C3C"/>
    <w:rsid w:val="006E2651"/>
    <w:rsid w:val="006E70DB"/>
    <w:rsid w:val="006F569A"/>
    <w:rsid w:val="00701641"/>
    <w:rsid w:val="00703729"/>
    <w:rsid w:val="0070494B"/>
    <w:rsid w:val="00745D62"/>
    <w:rsid w:val="00770A0E"/>
    <w:rsid w:val="00772F9B"/>
    <w:rsid w:val="0077307D"/>
    <w:rsid w:val="007941C0"/>
    <w:rsid w:val="007A3549"/>
    <w:rsid w:val="007A59FD"/>
    <w:rsid w:val="007A7F72"/>
    <w:rsid w:val="007B144E"/>
    <w:rsid w:val="007C3A26"/>
    <w:rsid w:val="007F2C97"/>
    <w:rsid w:val="00804178"/>
    <w:rsid w:val="00814326"/>
    <w:rsid w:val="008209AD"/>
    <w:rsid w:val="008323AD"/>
    <w:rsid w:val="008357DF"/>
    <w:rsid w:val="008359B7"/>
    <w:rsid w:val="008373DE"/>
    <w:rsid w:val="00846168"/>
    <w:rsid w:val="00867447"/>
    <w:rsid w:val="00890045"/>
    <w:rsid w:val="008934BF"/>
    <w:rsid w:val="00893ED9"/>
    <w:rsid w:val="008A3381"/>
    <w:rsid w:val="008A4DF5"/>
    <w:rsid w:val="008C2E68"/>
    <w:rsid w:val="008E6DA4"/>
    <w:rsid w:val="0091271E"/>
    <w:rsid w:val="00926F73"/>
    <w:rsid w:val="00943FB3"/>
    <w:rsid w:val="009463F5"/>
    <w:rsid w:val="009703BA"/>
    <w:rsid w:val="00970D87"/>
    <w:rsid w:val="00976542"/>
    <w:rsid w:val="009916FA"/>
    <w:rsid w:val="009A6622"/>
    <w:rsid w:val="009A6950"/>
    <w:rsid w:val="009C0379"/>
    <w:rsid w:val="009C16F1"/>
    <w:rsid w:val="009C2C7E"/>
    <w:rsid w:val="009E33A6"/>
    <w:rsid w:val="009E5872"/>
    <w:rsid w:val="00A03CB2"/>
    <w:rsid w:val="00A12B41"/>
    <w:rsid w:val="00A13AB3"/>
    <w:rsid w:val="00A408D6"/>
    <w:rsid w:val="00A43142"/>
    <w:rsid w:val="00A64D18"/>
    <w:rsid w:val="00A6784A"/>
    <w:rsid w:val="00A74EAB"/>
    <w:rsid w:val="00A92D18"/>
    <w:rsid w:val="00A96263"/>
    <w:rsid w:val="00AA0DC3"/>
    <w:rsid w:val="00AA1397"/>
    <w:rsid w:val="00AA1CCA"/>
    <w:rsid w:val="00AA34C0"/>
    <w:rsid w:val="00AB2844"/>
    <w:rsid w:val="00AB59DD"/>
    <w:rsid w:val="00AC4FF7"/>
    <w:rsid w:val="00AC5865"/>
    <w:rsid w:val="00AF0D89"/>
    <w:rsid w:val="00AF70F0"/>
    <w:rsid w:val="00B41113"/>
    <w:rsid w:val="00B443B3"/>
    <w:rsid w:val="00B62D52"/>
    <w:rsid w:val="00B7499C"/>
    <w:rsid w:val="00B901FF"/>
    <w:rsid w:val="00B94768"/>
    <w:rsid w:val="00B97C41"/>
    <w:rsid w:val="00BB1E31"/>
    <w:rsid w:val="00BD1D7D"/>
    <w:rsid w:val="00BD7B7E"/>
    <w:rsid w:val="00BF5053"/>
    <w:rsid w:val="00C02C8E"/>
    <w:rsid w:val="00C078C6"/>
    <w:rsid w:val="00C159BC"/>
    <w:rsid w:val="00C269D8"/>
    <w:rsid w:val="00C42F9B"/>
    <w:rsid w:val="00C7323F"/>
    <w:rsid w:val="00C7366E"/>
    <w:rsid w:val="00CA50AE"/>
    <w:rsid w:val="00CC1009"/>
    <w:rsid w:val="00CC3ABE"/>
    <w:rsid w:val="00CC5CB1"/>
    <w:rsid w:val="00CD1AC8"/>
    <w:rsid w:val="00CD2ADF"/>
    <w:rsid w:val="00CF6568"/>
    <w:rsid w:val="00D05DF2"/>
    <w:rsid w:val="00D26094"/>
    <w:rsid w:val="00D32E5E"/>
    <w:rsid w:val="00D4585E"/>
    <w:rsid w:val="00D5198D"/>
    <w:rsid w:val="00D57BDA"/>
    <w:rsid w:val="00D6021A"/>
    <w:rsid w:val="00D60DB6"/>
    <w:rsid w:val="00D73724"/>
    <w:rsid w:val="00D91FBF"/>
    <w:rsid w:val="00DA36A0"/>
    <w:rsid w:val="00DB66DB"/>
    <w:rsid w:val="00DC56B7"/>
    <w:rsid w:val="00DF231A"/>
    <w:rsid w:val="00DF2F85"/>
    <w:rsid w:val="00E200CF"/>
    <w:rsid w:val="00E45830"/>
    <w:rsid w:val="00E74511"/>
    <w:rsid w:val="00E83386"/>
    <w:rsid w:val="00EA5E63"/>
    <w:rsid w:val="00EB723F"/>
    <w:rsid w:val="00EC4948"/>
    <w:rsid w:val="00EC4B3D"/>
    <w:rsid w:val="00ED0D5F"/>
    <w:rsid w:val="00EE4EF8"/>
    <w:rsid w:val="00EF5388"/>
    <w:rsid w:val="00F033BE"/>
    <w:rsid w:val="00F12B8B"/>
    <w:rsid w:val="00F22706"/>
    <w:rsid w:val="00F265AE"/>
    <w:rsid w:val="00F26B06"/>
    <w:rsid w:val="00F31308"/>
    <w:rsid w:val="00F338D9"/>
    <w:rsid w:val="00F3550B"/>
    <w:rsid w:val="00F36214"/>
    <w:rsid w:val="00F7641C"/>
    <w:rsid w:val="00FA2D8D"/>
    <w:rsid w:val="00FA38BE"/>
    <w:rsid w:val="00FA3EC5"/>
    <w:rsid w:val="00FB36EE"/>
    <w:rsid w:val="00FE4CAC"/>
    <w:rsid w:val="00FE6D83"/>
    <w:rsid w:val="00FF13E1"/>
    <w:rsid w:val="00FF2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styleId="BalloonText">
    <w:name w:val="Balloon Text"/>
    <w:basedOn w:val="Normal"/>
    <w:link w:val="BalloonTextChar"/>
    <w:uiPriority w:val="99"/>
    <w:semiHidden/>
    <w:unhideWhenUsed/>
    <w:rsid w:val="001869D9"/>
    <w:rPr>
      <w:rFonts w:ascii="Tahoma" w:hAnsi="Tahoma" w:cs="Tahoma"/>
      <w:sz w:val="16"/>
      <w:szCs w:val="16"/>
    </w:rPr>
  </w:style>
  <w:style w:type="character" w:customStyle="1" w:styleId="BalloonTextChar">
    <w:name w:val="Balloon Text Char"/>
    <w:basedOn w:val="DefaultParagraphFont"/>
    <w:link w:val="BalloonText"/>
    <w:uiPriority w:val="99"/>
    <w:semiHidden/>
    <w:rsid w:val="001869D9"/>
    <w:rPr>
      <w:rFonts w:ascii="Tahoma" w:eastAsia="MS Mincho" w:hAnsi="Tahoma" w:cs="Tahoma"/>
      <w:noProof/>
      <w:sz w:val="16"/>
      <w:szCs w:val="16"/>
      <w:lang w:val="sr-Latn-CS"/>
    </w:rPr>
  </w:style>
  <w:style w:type="paragraph" w:styleId="Header">
    <w:name w:val="header"/>
    <w:basedOn w:val="Normal"/>
    <w:link w:val="HeaderChar"/>
    <w:uiPriority w:val="99"/>
    <w:unhideWhenUsed/>
    <w:rsid w:val="00F033BE"/>
    <w:pPr>
      <w:tabs>
        <w:tab w:val="center" w:pos="4680"/>
        <w:tab w:val="right" w:pos="9360"/>
      </w:tabs>
    </w:pPr>
  </w:style>
  <w:style w:type="character" w:customStyle="1" w:styleId="HeaderChar">
    <w:name w:val="Header Char"/>
    <w:basedOn w:val="DefaultParagraphFont"/>
    <w:link w:val="Header"/>
    <w:uiPriority w:val="99"/>
    <w:rsid w:val="00F033BE"/>
    <w:rPr>
      <w:rFonts w:ascii="Times New Roman" w:eastAsia="MS Mincho" w:hAnsi="Times New Roman" w:cs="Times New Roman"/>
      <w:noProof/>
      <w:sz w:val="28"/>
      <w:szCs w:val="28"/>
      <w:lang w:val="sr-Latn-CS"/>
    </w:rPr>
  </w:style>
  <w:style w:type="paragraph" w:styleId="Footer">
    <w:name w:val="footer"/>
    <w:basedOn w:val="Normal"/>
    <w:link w:val="FooterChar"/>
    <w:uiPriority w:val="99"/>
    <w:unhideWhenUsed/>
    <w:rsid w:val="00F033BE"/>
    <w:pPr>
      <w:tabs>
        <w:tab w:val="center" w:pos="4680"/>
        <w:tab w:val="right" w:pos="9360"/>
      </w:tabs>
    </w:pPr>
  </w:style>
  <w:style w:type="character" w:customStyle="1" w:styleId="FooterChar">
    <w:name w:val="Footer Char"/>
    <w:basedOn w:val="DefaultParagraphFont"/>
    <w:link w:val="Footer"/>
    <w:uiPriority w:val="99"/>
    <w:rsid w:val="00F033BE"/>
    <w:rPr>
      <w:rFonts w:ascii="Times New Roman" w:eastAsia="MS Mincho" w:hAnsi="Times New Roman" w:cs="Times New Roman"/>
      <w:noProof/>
      <w:sz w:val="28"/>
      <w:szCs w:val="28"/>
      <w:lang w:val="sr-Latn-CS"/>
    </w:rPr>
  </w:style>
  <w:style w:type="paragraph" w:customStyle="1" w:styleId="Default">
    <w:name w:val="Default"/>
    <w:rsid w:val="006F5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40B6"/>
    <w:rPr>
      <w:color w:val="0000FF" w:themeColor="hyperlink"/>
      <w:u w:val="single"/>
    </w:rPr>
  </w:style>
  <w:style w:type="paragraph" w:customStyle="1" w:styleId="CharCharCharCharCharChar">
    <w:name w:val="Char Char Char Char Char Char"/>
    <w:basedOn w:val="Normal"/>
    <w:rsid w:val="0077307D"/>
    <w:pPr>
      <w:spacing w:after="160" w:line="240" w:lineRule="exact"/>
    </w:pPr>
    <w:rPr>
      <w:rFonts w:ascii="Tahoma" w:hAnsi="Tahoma" w:cs="Tahoma"/>
      <w:noProof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styleId="BalloonText">
    <w:name w:val="Balloon Text"/>
    <w:basedOn w:val="Normal"/>
    <w:link w:val="BalloonTextChar"/>
    <w:uiPriority w:val="99"/>
    <w:semiHidden/>
    <w:unhideWhenUsed/>
    <w:rsid w:val="001869D9"/>
    <w:rPr>
      <w:rFonts w:ascii="Tahoma" w:hAnsi="Tahoma" w:cs="Tahoma"/>
      <w:sz w:val="16"/>
      <w:szCs w:val="16"/>
    </w:rPr>
  </w:style>
  <w:style w:type="character" w:customStyle="1" w:styleId="BalloonTextChar">
    <w:name w:val="Balloon Text Char"/>
    <w:basedOn w:val="DefaultParagraphFont"/>
    <w:link w:val="BalloonText"/>
    <w:uiPriority w:val="99"/>
    <w:semiHidden/>
    <w:rsid w:val="001869D9"/>
    <w:rPr>
      <w:rFonts w:ascii="Tahoma" w:eastAsia="MS Mincho" w:hAnsi="Tahoma" w:cs="Tahoma"/>
      <w:noProof/>
      <w:sz w:val="16"/>
      <w:szCs w:val="16"/>
      <w:lang w:val="sr-Latn-CS"/>
    </w:rPr>
  </w:style>
  <w:style w:type="paragraph" w:styleId="Header">
    <w:name w:val="header"/>
    <w:basedOn w:val="Normal"/>
    <w:link w:val="HeaderChar"/>
    <w:uiPriority w:val="99"/>
    <w:unhideWhenUsed/>
    <w:rsid w:val="00F033BE"/>
    <w:pPr>
      <w:tabs>
        <w:tab w:val="center" w:pos="4680"/>
        <w:tab w:val="right" w:pos="9360"/>
      </w:tabs>
    </w:pPr>
  </w:style>
  <w:style w:type="character" w:customStyle="1" w:styleId="HeaderChar">
    <w:name w:val="Header Char"/>
    <w:basedOn w:val="DefaultParagraphFont"/>
    <w:link w:val="Header"/>
    <w:uiPriority w:val="99"/>
    <w:rsid w:val="00F033BE"/>
    <w:rPr>
      <w:rFonts w:ascii="Times New Roman" w:eastAsia="MS Mincho" w:hAnsi="Times New Roman" w:cs="Times New Roman"/>
      <w:noProof/>
      <w:sz w:val="28"/>
      <w:szCs w:val="28"/>
      <w:lang w:val="sr-Latn-CS"/>
    </w:rPr>
  </w:style>
  <w:style w:type="paragraph" w:styleId="Footer">
    <w:name w:val="footer"/>
    <w:basedOn w:val="Normal"/>
    <w:link w:val="FooterChar"/>
    <w:uiPriority w:val="99"/>
    <w:unhideWhenUsed/>
    <w:rsid w:val="00F033BE"/>
    <w:pPr>
      <w:tabs>
        <w:tab w:val="center" w:pos="4680"/>
        <w:tab w:val="right" w:pos="9360"/>
      </w:tabs>
    </w:pPr>
  </w:style>
  <w:style w:type="character" w:customStyle="1" w:styleId="FooterChar">
    <w:name w:val="Footer Char"/>
    <w:basedOn w:val="DefaultParagraphFont"/>
    <w:link w:val="Footer"/>
    <w:uiPriority w:val="99"/>
    <w:rsid w:val="00F033BE"/>
    <w:rPr>
      <w:rFonts w:ascii="Times New Roman" w:eastAsia="MS Mincho" w:hAnsi="Times New Roman" w:cs="Times New Roman"/>
      <w:noProof/>
      <w:sz w:val="28"/>
      <w:szCs w:val="28"/>
      <w:lang w:val="sr-Latn-CS"/>
    </w:rPr>
  </w:style>
  <w:style w:type="paragraph" w:customStyle="1" w:styleId="Default">
    <w:name w:val="Default"/>
    <w:rsid w:val="006F5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40B6"/>
    <w:rPr>
      <w:color w:val="0000FF" w:themeColor="hyperlink"/>
      <w:u w:val="single"/>
    </w:rPr>
  </w:style>
  <w:style w:type="paragraph" w:customStyle="1" w:styleId="CharCharCharCharCharChar">
    <w:name w:val="Char Char Char Char Char Char"/>
    <w:basedOn w:val="Normal"/>
    <w:rsid w:val="0077307D"/>
    <w:pPr>
      <w:spacing w:after="160" w:line="240" w:lineRule="exact"/>
    </w:pPr>
    <w:rPr>
      <w:rFonts w:ascii="Tahoma" w:hAnsi="Tahoma" w:cs="Tahoma"/>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pms-gov.n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pm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kushtrim.gashi</dc:creator>
  <cp:lastModifiedBy>Adem Bajgora</cp:lastModifiedBy>
  <cp:revision>22</cp:revision>
  <cp:lastPrinted>2019-04-02T08:51:00Z</cp:lastPrinted>
  <dcterms:created xsi:type="dcterms:W3CDTF">2019-04-02T11:27:00Z</dcterms:created>
  <dcterms:modified xsi:type="dcterms:W3CDTF">2019-06-11T11:16:00Z</dcterms:modified>
</cp:coreProperties>
</file>