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FE2B95" w:rsidP="005312F2">
      <w:pPr>
        <w:rPr>
          <w:b/>
          <w:bCs/>
          <w:sz w:val="36"/>
          <w:szCs w:val="36"/>
          <w:u w:val="single"/>
        </w:rPr>
      </w:pPr>
      <w:r w:rsidRPr="00FE2B95">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FA0EC5">
        <w:rPr>
          <w:rFonts w:ascii="Arial" w:hAnsi="Arial" w:cs="Arial"/>
          <w:b/>
          <w:i/>
          <w:sz w:val="24"/>
          <w:szCs w:val="24"/>
          <w:highlight w:val="lightGray"/>
        </w:rPr>
        <w:t xml:space="preserve">FURNIZIM </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FE2B95" w:rsidRPr="00FA0EC5" w:rsidRDefault="0053625D" w:rsidP="00FE2B9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FE2B95">
        <w:rPr>
          <w:b/>
          <w:bCs/>
          <w:sz w:val="24"/>
          <w:szCs w:val="24"/>
        </w:rPr>
        <w:t>13/09/16</w:t>
      </w:r>
    </w:p>
    <w:p w:rsidR="00E6660B" w:rsidRPr="00FA0EC5" w:rsidRDefault="00E6660B" w:rsidP="00FE2B95">
      <w:pP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FE2B95"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FE2B95" w:rsidRPr="00FA0EC5" w:rsidRDefault="00FE2B95"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FE2B95" w:rsidRPr="00FA0EC5" w:rsidRDefault="00FE2B95" w:rsidP="00295F0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FE2B95" w:rsidRPr="00FA0EC5" w:rsidRDefault="00FE2B95" w:rsidP="00295F0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FE2B95" w:rsidRPr="00FA0EC5" w:rsidRDefault="00FE2B95" w:rsidP="00295F03">
            <w:pPr>
              <w:rPr>
                <w:b/>
                <w:bCs/>
                <w:sz w:val="24"/>
                <w:szCs w:val="24"/>
              </w:rPr>
            </w:pPr>
            <w:r>
              <w:rPr>
                <w:b/>
                <w:bCs/>
                <w:sz w:val="24"/>
                <w:szCs w:val="24"/>
              </w:rPr>
              <w:t>021</w:t>
            </w:r>
          </w:p>
        </w:tc>
        <w:tc>
          <w:tcPr>
            <w:tcW w:w="1417" w:type="dxa"/>
            <w:tcBorders>
              <w:top w:val="single" w:sz="12" w:space="0" w:color="auto"/>
              <w:left w:val="single" w:sz="12" w:space="0" w:color="auto"/>
              <w:bottom w:val="single" w:sz="12" w:space="0" w:color="auto"/>
              <w:right w:val="single" w:sz="12" w:space="0" w:color="auto"/>
            </w:tcBorders>
          </w:tcPr>
          <w:p w:rsidR="00FE2B95" w:rsidRPr="00FA0EC5" w:rsidRDefault="00FE2B95" w:rsidP="00295F03">
            <w:pPr>
              <w:rPr>
                <w:b/>
                <w:bCs/>
                <w:sz w:val="24"/>
                <w:szCs w:val="24"/>
              </w:rPr>
            </w:pPr>
            <w:r>
              <w:rPr>
                <w:b/>
                <w:bCs/>
                <w:sz w:val="24"/>
                <w:szCs w:val="24"/>
              </w:rPr>
              <w:t>121</w:t>
            </w:r>
            <w:r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177E9E">
              <w:fldChar w:fldCharType="begin">
                <w:ffData>
                  <w:name w:val="Check1"/>
                  <w:enabled/>
                  <w:calcOnExit w:val="0"/>
                  <w:checkBox>
                    <w:size w:val="24"/>
                    <w:default w:val="1"/>
                  </w:checkBox>
                </w:ffData>
              </w:fldChar>
            </w:r>
            <w:r w:rsidR="00BC68C3">
              <w:instrText xml:space="preserve"> FORMCHECKBOX </w:instrText>
            </w:r>
            <w:r w:rsidR="00177E9E">
              <w:fldChar w:fldCharType="separate"/>
            </w:r>
            <w:r w:rsidR="00177E9E">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177E9E"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177E9E"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E2B9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E2B95" w:rsidRPr="007D42E3" w:rsidRDefault="00FE2B95" w:rsidP="00295F03">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Pr="007D42E3">
              <w:rPr>
                <w:bCs/>
                <w:color w:val="000000" w:themeColor="text1"/>
                <w:sz w:val="22"/>
                <w:szCs w:val="22"/>
              </w:rPr>
              <w:t>Ministria e Punës dhe Mirëqenies Sociale</w:t>
            </w:r>
          </w:p>
        </w:tc>
      </w:tr>
      <w:tr w:rsidR="00FE2B9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E2B95" w:rsidRPr="007D42E3" w:rsidRDefault="00FE2B95" w:rsidP="00295F03">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UÇK,  nr.hyrjes  67,  kati IV-të, zyra nr.407</w:t>
            </w:r>
          </w:p>
        </w:tc>
      </w:tr>
      <w:tr w:rsidR="00FE2B9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E2B95" w:rsidRPr="007D42E3" w:rsidRDefault="00FE2B95" w:rsidP="00295F03">
            <w:pPr>
              <w:rPr>
                <w:color w:val="000000" w:themeColor="text1"/>
                <w:sz w:val="22"/>
                <w:szCs w:val="22"/>
              </w:rPr>
            </w:pPr>
            <w:r w:rsidRPr="007D42E3">
              <w:rPr>
                <w:color w:val="000000" w:themeColor="text1"/>
                <w:sz w:val="22"/>
                <w:szCs w:val="22"/>
              </w:rPr>
              <w:t xml:space="preserve">Qyteti: </w:t>
            </w:r>
            <w:r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E2B95" w:rsidRPr="007D42E3" w:rsidRDefault="00FE2B95" w:rsidP="00295F03">
            <w:pPr>
              <w:rPr>
                <w:color w:val="000000" w:themeColor="text1"/>
                <w:sz w:val="22"/>
                <w:szCs w:val="22"/>
              </w:rPr>
            </w:pPr>
            <w:r w:rsidRPr="007D42E3">
              <w:rPr>
                <w:color w:val="000000" w:themeColor="text1"/>
                <w:sz w:val="22"/>
                <w:szCs w:val="22"/>
              </w:rPr>
              <w:t xml:space="preserve">Qyteti: </w:t>
            </w:r>
            <w:r w:rsidRPr="007D42E3">
              <w:rPr>
                <w:i/>
                <w:color w:val="000000" w:themeColor="text1"/>
                <w:sz w:val="22"/>
                <w:szCs w:val="22"/>
              </w:rPr>
              <w:t>Prishtinë</w:t>
            </w:r>
          </w:p>
        </w:tc>
        <w:tc>
          <w:tcPr>
            <w:tcW w:w="2977" w:type="dxa"/>
            <w:tcBorders>
              <w:top w:val="single" w:sz="8" w:space="0" w:color="auto"/>
              <w:left w:val="single" w:sz="4" w:space="0" w:color="auto"/>
              <w:bottom w:val="single" w:sz="8" w:space="0" w:color="auto"/>
              <w:right w:val="single" w:sz="8" w:space="0" w:color="auto"/>
            </w:tcBorders>
          </w:tcPr>
          <w:p w:rsidR="00FE2B95" w:rsidRPr="007D42E3" w:rsidRDefault="00FE2B95" w:rsidP="00295F03">
            <w:pPr>
              <w:rPr>
                <w:color w:val="000000" w:themeColor="text1"/>
                <w:sz w:val="22"/>
                <w:szCs w:val="22"/>
              </w:rPr>
            </w:pPr>
            <w:r w:rsidRPr="007D42E3">
              <w:rPr>
                <w:color w:val="000000" w:themeColor="text1"/>
                <w:sz w:val="22"/>
                <w:szCs w:val="22"/>
              </w:rPr>
              <w:t xml:space="preserve">Qyteti: </w:t>
            </w:r>
            <w:r w:rsidRPr="007D42E3">
              <w:rPr>
                <w:i/>
                <w:color w:val="000000" w:themeColor="text1"/>
                <w:sz w:val="22"/>
                <w:szCs w:val="22"/>
              </w:rPr>
              <w:t>Prishtinë</w:t>
            </w:r>
          </w:p>
        </w:tc>
      </w:tr>
      <w:tr w:rsidR="00FE2B9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E2B95" w:rsidRPr="007D42E3" w:rsidRDefault="00FE2B95" w:rsidP="00295F03">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Feti Ibishi, </w:t>
            </w:r>
            <w:r>
              <w:rPr>
                <w:color w:val="000000" w:themeColor="text1"/>
                <w:sz w:val="22"/>
                <w:szCs w:val="22"/>
              </w:rPr>
              <w:t>Minavere Gërguri</w:t>
            </w:r>
          </w:p>
        </w:tc>
        <w:tc>
          <w:tcPr>
            <w:tcW w:w="4011" w:type="dxa"/>
            <w:gridSpan w:val="2"/>
            <w:tcBorders>
              <w:top w:val="single" w:sz="8" w:space="0" w:color="auto"/>
              <w:left w:val="single" w:sz="8" w:space="0" w:color="auto"/>
              <w:bottom w:val="single" w:sz="8" w:space="0" w:color="auto"/>
              <w:right w:val="single" w:sz="8" w:space="0" w:color="auto"/>
            </w:tcBorders>
          </w:tcPr>
          <w:p w:rsidR="00FE2B95" w:rsidRPr="007D42E3" w:rsidRDefault="00FE2B95" w:rsidP="00295F03">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Feti Ibishi, </w:t>
            </w:r>
            <w:r>
              <w:rPr>
                <w:color w:val="000000" w:themeColor="text1"/>
                <w:sz w:val="22"/>
                <w:szCs w:val="22"/>
              </w:rPr>
              <w:t>Minavere Gërguri</w:t>
            </w:r>
          </w:p>
        </w:tc>
      </w:tr>
      <w:tr w:rsidR="00FE2B9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E2B95" w:rsidRDefault="00FE2B95" w:rsidP="00295F03">
            <w:pPr>
              <w:rPr>
                <w:i/>
                <w:color w:val="000000" w:themeColor="text1"/>
                <w:sz w:val="22"/>
                <w:szCs w:val="22"/>
              </w:rPr>
            </w:pPr>
            <w:r w:rsidRPr="007D42E3">
              <w:rPr>
                <w:color w:val="000000" w:themeColor="text1"/>
                <w:sz w:val="22"/>
                <w:szCs w:val="22"/>
              </w:rPr>
              <w:t xml:space="preserve">Email: </w:t>
            </w:r>
            <w:hyperlink r:id="rId8" w:history="1">
              <w:r w:rsidRPr="00290407">
                <w:rPr>
                  <w:rStyle w:val="Hyperlink"/>
                  <w:sz w:val="22"/>
                  <w:szCs w:val="22"/>
                </w:rPr>
                <w:t>minavere.gerguri@rks-gov.net</w:t>
              </w:r>
            </w:hyperlink>
          </w:p>
          <w:p w:rsidR="00FE2B95" w:rsidRPr="007D42E3" w:rsidRDefault="00FE2B95" w:rsidP="00295F03">
            <w:pPr>
              <w:rPr>
                <w:color w:val="000000" w:themeColor="text1"/>
                <w:sz w:val="22"/>
                <w:szCs w:val="22"/>
              </w:rPr>
            </w:pPr>
            <w:r>
              <w:rPr>
                <w:i/>
                <w:color w:val="000000" w:themeColor="text1"/>
                <w:sz w:val="22"/>
                <w:szCs w:val="22"/>
              </w:rPr>
              <w:t xml:space="preserve">           Feti.ibishi@rks-gov.net</w:t>
            </w:r>
          </w:p>
        </w:tc>
        <w:tc>
          <w:tcPr>
            <w:tcW w:w="4011" w:type="dxa"/>
            <w:gridSpan w:val="2"/>
            <w:tcBorders>
              <w:top w:val="single" w:sz="8" w:space="0" w:color="auto"/>
              <w:left w:val="single" w:sz="8" w:space="0" w:color="auto"/>
              <w:bottom w:val="single" w:sz="8" w:space="0" w:color="auto"/>
              <w:right w:val="single" w:sz="8" w:space="0" w:color="auto"/>
            </w:tcBorders>
          </w:tcPr>
          <w:p w:rsidR="00FE2B95" w:rsidRDefault="00FE2B95" w:rsidP="00295F03">
            <w:pPr>
              <w:rPr>
                <w:i/>
                <w:color w:val="000000" w:themeColor="text1"/>
                <w:sz w:val="22"/>
                <w:szCs w:val="22"/>
              </w:rPr>
            </w:pPr>
            <w:r w:rsidRPr="007D42E3">
              <w:rPr>
                <w:color w:val="000000" w:themeColor="text1"/>
                <w:sz w:val="22"/>
                <w:szCs w:val="22"/>
              </w:rPr>
              <w:t xml:space="preserve">Email: </w:t>
            </w:r>
            <w:hyperlink r:id="rId9" w:history="1">
              <w:r w:rsidRPr="00290407">
                <w:rPr>
                  <w:rStyle w:val="Hyperlink"/>
                  <w:sz w:val="22"/>
                  <w:szCs w:val="22"/>
                </w:rPr>
                <w:t>minavere.gerguri@rks-gov.net</w:t>
              </w:r>
            </w:hyperlink>
          </w:p>
          <w:p w:rsidR="00FE2B95" w:rsidRPr="007D42E3" w:rsidRDefault="00FE2B95" w:rsidP="00295F03">
            <w:pPr>
              <w:rPr>
                <w:color w:val="000000" w:themeColor="text1"/>
                <w:sz w:val="22"/>
                <w:szCs w:val="22"/>
              </w:rPr>
            </w:pPr>
            <w:r>
              <w:rPr>
                <w:i/>
                <w:color w:val="000000" w:themeColor="text1"/>
                <w:sz w:val="22"/>
                <w:szCs w:val="22"/>
              </w:rPr>
              <w:t xml:space="preserve">           Feti.ibishi@rks-gov.net</w:t>
            </w:r>
          </w:p>
        </w:tc>
      </w:tr>
      <w:tr w:rsidR="00FE2B95"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E2B95" w:rsidRPr="007D42E3" w:rsidRDefault="00FE2B95" w:rsidP="00295F03">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E2B95" w:rsidRPr="007D42E3" w:rsidRDefault="00FE2B95" w:rsidP="00295F03">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177E9E"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177E9E" w:rsidP="00772573">
            <w:r>
              <w:fldChar w:fldCharType="begin">
                <w:ffData>
                  <w:name w:val="Check5"/>
                  <w:enabled/>
                  <w:calcOnExit w:val="0"/>
                  <w:checkBox>
                    <w:size w:val="24"/>
                    <w:default w:val="1"/>
                  </w:checkBox>
                </w:ffData>
              </w:fldChar>
            </w:r>
            <w:bookmarkStart w:id="4" w:name="Check5"/>
            <w:r w:rsidR="00FE2B95">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177E9E"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177E9E" w:rsidP="00696BC3">
            <w:r>
              <w:fldChar w:fldCharType="begin">
                <w:ffData>
                  <w:name w:val=""/>
                  <w:enabled/>
                  <w:calcOnExit w:val="0"/>
                  <w:checkBox>
                    <w:size w:val="24"/>
                    <w:default w:val="1"/>
                  </w:checkBox>
                </w:ffData>
              </w:fldChar>
            </w:r>
            <w:r w:rsidR="00FE2B95">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FC603D" w:rsidRDefault="00FE2B95" w:rsidP="003A713C">
            <w:pPr>
              <w:rPr>
                <w:sz w:val="24"/>
                <w:szCs w:val="24"/>
              </w:rPr>
            </w:pPr>
            <w:r w:rsidRPr="00D806AD">
              <w:rPr>
                <w:b/>
                <w:color w:val="000000" w:themeColor="text1"/>
                <w:sz w:val="24"/>
                <w:szCs w:val="24"/>
                <w:shd w:val="clear" w:color="auto" w:fill="F7F6F3"/>
              </w:rPr>
              <w:t>Furnizim me artikuj ushqimorë dhe produkte të bylmetit pë</w:t>
            </w:r>
            <w:r>
              <w:rPr>
                <w:b/>
                <w:color w:val="000000" w:themeColor="text1"/>
                <w:sz w:val="24"/>
                <w:szCs w:val="24"/>
                <w:shd w:val="clear" w:color="auto" w:fill="F7F6F3"/>
              </w:rPr>
              <w:t>r</w:t>
            </w:r>
            <w:r w:rsidRPr="00D806AD">
              <w:rPr>
                <w:b/>
                <w:color w:val="000000" w:themeColor="text1"/>
                <w:sz w:val="24"/>
                <w:szCs w:val="24"/>
                <w:shd w:val="clear" w:color="auto" w:fill="F7F6F3"/>
              </w:rPr>
              <w:t xml:space="preserve"> DI</w:t>
            </w:r>
            <w:r>
              <w:rPr>
                <w:b/>
                <w:color w:val="000000" w:themeColor="text1"/>
                <w:sz w:val="24"/>
                <w:szCs w:val="24"/>
                <w:shd w:val="clear" w:color="auto" w:fill="F7F6F3"/>
              </w:rPr>
              <w:t xml:space="preserve"> dhe QAP</w:t>
            </w:r>
          </w:p>
          <w:p w:rsidR="003A713C" w:rsidRPr="00FA0EC5" w:rsidRDefault="003A713C" w:rsidP="003A713C">
            <w:pPr>
              <w:rPr>
                <w:b/>
                <w:bCs/>
                <w:sz w:val="24"/>
                <w:szCs w:val="24"/>
              </w:rPr>
            </w:pP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177E9E"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177E9E" w:rsidP="00ED28E6">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FE2B95">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177E9E"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177E9E"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177E9E"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177E9E"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177E9E"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177E9E"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177E9E"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177E9E"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177E9E"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FE2B95" w:rsidP="00FE2B95">
            <w:pPr>
              <w:rPr>
                <w:sz w:val="24"/>
                <w:szCs w:val="24"/>
              </w:rPr>
            </w:pPr>
            <w:r>
              <w:rPr>
                <w:sz w:val="24"/>
                <w:szCs w:val="24"/>
              </w:rPr>
              <w:t>SHPMPF, SHFSH, ISSH, (SPSVT) dhe QAP</w:t>
            </w:r>
            <w:r w:rsidRPr="00D2123E">
              <w:rPr>
                <w:sz w:val="24"/>
                <w:szCs w:val="24"/>
              </w:rPr>
              <w:t xml:space="preserve"> </w:t>
            </w:r>
            <w:r w:rsidR="00B83A45" w:rsidRPr="00D2123E">
              <w:rPr>
                <w:sz w:val="24"/>
                <w:szCs w:val="24"/>
              </w:rPr>
              <w:t>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tc>
                <w:tcPr>
                  <w:tcW w:w="794" w:type="dxa"/>
                  <w:vAlign w:val="center"/>
                </w:tcPr>
                <w:p w:rsidR="00C42809" w:rsidRPr="00FA0EC5" w:rsidRDefault="00177E9E" w:rsidP="00533027">
                  <w:r>
                    <w:fldChar w:fldCharType="begin">
                      <w:ffData>
                        <w:name w:val="Check11"/>
                        <w:enabled/>
                        <w:calcOnExit w:val="0"/>
                        <w:checkBox>
                          <w:size w:val="24"/>
                          <w:default w:val="1"/>
                        </w:checkBox>
                      </w:ffData>
                    </w:fldChar>
                  </w:r>
                  <w:bookmarkStart w:id="16" w:name="Check11"/>
                  <w:r w:rsidR="00FE2B95">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bookmarkStart w:id="17" w:name="Check12"/>
              <w:tc>
                <w:tcPr>
                  <w:tcW w:w="514" w:type="dxa"/>
                  <w:vAlign w:val="center"/>
                </w:tcPr>
                <w:p w:rsidR="00C42809" w:rsidRPr="00FA0EC5" w:rsidRDefault="00177E9E" w:rsidP="00533027">
                  <w:r>
                    <w:fldChar w:fldCharType="begin">
                      <w:ffData>
                        <w:name w:val="Check12"/>
                        <w:enabled/>
                        <w:calcOnExit w:val="0"/>
                        <w:checkBox>
                          <w:size w:val="24"/>
                          <w:default w:val="0"/>
                        </w:checkBox>
                      </w:ffData>
                    </w:fldChar>
                  </w:r>
                  <w:r w:rsidR="00670B96">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C42809" w:rsidRPr="00FA0EC5"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112372" w:rsidRPr="00FA0EC5" w:rsidRDefault="00112372" w:rsidP="00C42809">
            <w:pPr>
              <w:rPr>
                <w:b/>
                <w:bCs/>
                <w:sz w:val="24"/>
                <w:szCs w:val="24"/>
              </w:rPr>
            </w:pPr>
          </w:p>
          <w:p w:rsidR="00C42809" w:rsidRPr="00FA0EC5" w:rsidRDefault="00C42809" w:rsidP="00C42809">
            <w:pPr>
              <w:rPr>
                <w:bCs/>
                <w:i/>
                <w:sz w:val="24"/>
                <w:szCs w:val="24"/>
              </w:rPr>
            </w:pPr>
            <w:r w:rsidRPr="00FA0EC5">
              <w:rPr>
                <w:b/>
                <w:bCs/>
                <w:sz w:val="24"/>
                <w:szCs w:val="24"/>
              </w:rPr>
              <w:t>II.1.4</w:t>
            </w:r>
            <w:r w:rsidR="00A66416" w:rsidRPr="00FA0EC5">
              <w:rPr>
                <w:b/>
                <w:bCs/>
                <w:sz w:val="24"/>
                <w:szCs w:val="24"/>
              </w:rPr>
              <w:t>)</w:t>
            </w:r>
            <w:r w:rsidRPr="00FA0EC5">
              <w:rPr>
                <w:b/>
                <w:bCs/>
                <w:sz w:val="24"/>
                <w:szCs w:val="24"/>
              </w:rPr>
              <w:t xml:space="preserve"> </w:t>
            </w:r>
            <w:r w:rsidR="00D17122">
              <w:rPr>
                <w:b/>
                <w:bCs/>
                <w:sz w:val="24"/>
                <w:szCs w:val="24"/>
              </w:rPr>
              <w:t>Informacionet e marrëveshjes kornizë</w:t>
            </w:r>
            <w:r w:rsidRPr="00FA0EC5">
              <w:rPr>
                <w:b/>
                <w:bCs/>
                <w:sz w:val="24"/>
                <w:szCs w:val="24"/>
              </w:rPr>
              <w:t xml:space="preserve"> </w:t>
            </w:r>
            <w:r w:rsidRPr="00FA0EC5">
              <w:rPr>
                <w:bCs/>
                <w:i/>
                <w:sz w:val="24"/>
                <w:szCs w:val="24"/>
              </w:rPr>
              <w:t>(</w:t>
            </w:r>
            <w:r w:rsidR="00D17122">
              <w:rPr>
                <w:bCs/>
                <w:i/>
                <w:sz w:val="24"/>
                <w:szCs w:val="24"/>
              </w:rPr>
              <w:t>nëse aplikohet</w:t>
            </w:r>
            <w:r w:rsidRPr="00FA0EC5">
              <w:rPr>
                <w:bCs/>
                <w:i/>
                <w:sz w:val="24"/>
                <w:szCs w:val="24"/>
              </w:rPr>
              <w:t>)</w:t>
            </w:r>
            <w:r w:rsidR="00117809" w:rsidRPr="00FA0EC5">
              <w:rPr>
                <w:bCs/>
                <w:i/>
                <w:sz w:val="24"/>
                <w:szCs w:val="24"/>
              </w:rPr>
              <w:t>:</w:t>
            </w:r>
          </w:p>
          <w:p w:rsidR="00C42809" w:rsidRPr="00FA0EC5" w:rsidRDefault="00C42809" w:rsidP="00117809">
            <w:pPr>
              <w:rPr>
                <w:b/>
                <w:bCs/>
                <w:sz w:val="24"/>
                <w:szCs w:val="24"/>
              </w:rPr>
            </w:pPr>
          </w:p>
          <w:p w:rsidR="00C203E5" w:rsidRPr="00FA0EC5" w:rsidRDefault="004D099C" w:rsidP="00C203E5">
            <w:pPr>
              <w:rPr>
                <w:sz w:val="24"/>
                <w:szCs w:val="24"/>
              </w:rPr>
            </w:pPr>
            <w:r>
              <w:rPr>
                <w:sz w:val="24"/>
                <w:szCs w:val="24"/>
              </w:rPr>
              <w:t xml:space="preserve">Kontrate publike </w:t>
            </w:r>
            <w:r w:rsidR="00D17122">
              <w:rPr>
                <w:sz w:val="24"/>
                <w:szCs w:val="24"/>
              </w:rPr>
              <w:t xml:space="preserve"> korniz</w:t>
            </w:r>
            <w:r w:rsidR="00EA58D3">
              <w:rPr>
                <w:sz w:val="24"/>
                <w:szCs w:val="24"/>
              </w:rPr>
              <w:t xml:space="preserve">ë me një </w:t>
            </w:r>
            <w:r w:rsidR="00D17122">
              <w:rPr>
                <w:sz w:val="24"/>
                <w:szCs w:val="24"/>
              </w:rPr>
              <w:t xml:space="preserve">operator </w:t>
            </w:r>
          </w:p>
          <w:tbl>
            <w:tblPr>
              <w:tblpPr w:leftFromText="180" w:rightFromText="180" w:vertAnchor="text" w:horzAnchor="page" w:tblpX="4762" w:tblpY="-234"/>
              <w:tblOverlap w:val="never"/>
              <w:tblW w:w="0" w:type="auto"/>
              <w:tblLayout w:type="fixed"/>
              <w:tblLook w:val="01E0"/>
            </w:tblPr>
            <w:tblGrid>
              <w:gridCol w:w="514"/>
            </w:tblGrid>
            <w:tr w:rsidR="00C203E5" w:rsidRPr="00FA0EC5" w:rsidTr="00932368">
              <w:trPr>
                <w:trHeight w:val="351"/>
              </w:trPr>
              <w:tc>
                <w:tcPr>
                  <w:tcW w:w="514" w:type="dxa"/>
                  <w:vAlign w:val="center"/>
                </w:tcPr>
                <w:p w:rsidR="00C203E5" w:rsidRPr="00FA0EC5" w:rsidRDefault="00177E9E" w:rsidP="00C203E5">
                  <w:r>
                    <w:fldChar w:fldCharType="begin">
                      <w:ffData>
                        <w:name w:val="Check13"/>
                        <w:enabled/>
                        <w:calcOnExit w:val="0"/>
                        <w:checkBox>
                          <w:size w:val="24"/>
                          <w:default w:val="1"/>
                        </w:checkBox>
                      </w:ffData>
                    </w:fldChar>
                  </w:r>
                  <w:bookmarkStart w:id="18" w:name="Check13"/>
                  <w:r w:rsidR="00FE2B95">
                    <w:instrText xml:space="preserve"> FORMCHECKBOX </w:instrText>
                  </w:r>
                  <w:r>
                    <w:fldChar w:fldCharType="separate"/>
                  </w:r>
                  <w:r>
                    <w:fldChar w:fldCharType="end"/>
                  </w:r>
                  <w:bookmarkEnd w:id="18"/>
                </w:p>
              </w:tc>
            </w:tr>
          </w:tbl>
          <w:p w:rsidR="00C203E5" w:rsidRPr="00FA0EC5" w:rsidRDefault="00C203E5" w:rsidP="00C203E5">
            <w:pPr>
              <w:rPr>
                <w:sz w:val="24"/>
                <w:szCs w:val="24"/>
              </w:rPr>
            </w:pPr>
            <w:r w:rsidRPr="00FA0EC5">
              <w:rPr>
                <w:sz w:val="24"/>
                <w:szCs w:val="24"/>
              </w:rPr>
              <w:t xml:space="preserve">    </w:t>
            </w:r>
          </w:p>
          <w:p w:rsidR="00C203E5" w:rsidRPr="00FA0EC5" w:rsidRDefault="004D099C" w:rsidP="00C203E5">
            <w:pPr>
              <w:rPr>
                <w:sz w:val="24"/>
                <w:szCs w:val="24"/>
              </w:rPr>
            </w:pPr>
            <w:r>
              <w:rPr>
                <w:sz w:val="24"/>
                <w:szCs w:val="24"/>
              </w:rPr>
              <w:t>Kontrate publike</w:t>
            </w:r>
            <w:r w:rsidR="00D17122">
              <w:rPr>
                <w:sz w:val="24"/>
                <w:szCs w:val="24"/>
              </w:rPr>
              <w:t xml:space="preserve"> kornizë me disa operator</w:t>
            </w:r>
            <w:r w:rsidR="00C203E5" w:rsidRPr="00FA0EC5">
              <w:rPr>
                <w:sz w:val="24"/>
                <w:szCs w:val="24"/>
              </w:rPr>
              <w:t xml:space="preserve"> </w:t>
            </w:r>
            <w:r w:rsidR="002E2A03" w:rsidRPr="00FA0EC5">
              <w:rPr>
                <w:sz w:val="24"/>
                <w:szCs w:val="24"/>
              </w:rPr>
              <w:t xml:space="preserve">     </w:t>
            </w:r>
          </w:p>
          <w:tbl>
            <w:tblPr>
              <w:tblpPr w:leftFromText="180" w:rightFromText="180" w:vertAnchor="text" w:horzAnchor="page" w:tblpX="4762" w:tblpY="-234"/>
              <w:tblOverlap w:val="never"/>
              <w:tblW w:w="0" w:type="auto"/>
              <w:tblLayout w:type="fixed"/>
              <w:tblLook w:val="01E0"/>
            </w:tblPr>
            <w:tblGrid>
              <w:gridCol w:w="514"/>
            </w:tblGrid>
            <w:tr w:rsidR="00C203E5" w:rsidRPr="00FA0EC5" w:rsidTr="00932368">
              <w:trPr>
                <w:trHeight w:val="351"/>
              </w:trPr>
              <w:tc>
                <w:tcPr>
                  <w:tcW w:w="514" w:type="dxa"/>
                  <w:vAlign w:val="center"/>
                </w:tcPr>
                <w:bookmarkStart w:id="19" w:name="Check14"/>
                <w:p w:rsidR="00C203E5" w:rsidRPr="00FA0EC5" w:rsidRDefault="00177E9E" w:rsidP="00C203E5">
                  <w:r>
                    <w:fldChar w:fldCharType="begin">
                      <w:ffData>
                        <w:name w:val="Check14"/>
                        <w:enabled/>
                        <w:calcOnExit w:val="0"/>
                        <w:checkBox>
                          <w:size w:val="24"/>
                          <w:default w:val="0"/>
                        </w:checkBox>
                      </w:ffData>
                    </w:fldChar>
                  </w:r>
                  <w:r w:rsidR="00670B96">
                    <w:instrText xml:space="preserve"> FORMCHECKBOX </w:instrText>
                  </w:r>
                  <w:r>
                    <w:fldChar w:fldCharType="separate"/>
                  </w:r>
                  <w:r>
                    <w:fldChar w:fldCharType="end"/>
                  </w:r>
                  <w:bookmarkEnd w:id="19"/>
                </w:p>
              </w:tc>
            </w:tr>
          </w:tbl>
          <w:p w:rsidR="00C203E5" w:rsidRPr="00FA0EC5" w:rsidRDefault="00C203E5" w:rsidP="00C203E5">
            <w:pPr>
              <w:rPr>
                <w:sz w:val="24"/>
                <w:szCs w:val="24"/>
              </w:rPr>
            </w:pPr>
          </w:p>
          <w:p w:rsidR="00C203E5" w:rsidRPr="00FA0EC5" w:rsidRDefault="00D17122" w:rsidP="00C203E5">
            <w:pPr>
              <w:rPr>
                <w:b/>
                <w:bCs/>
                <w:sz w:val="24"/>
                <w:szCs w:val="24"/>
              </w:rPr>
            </w:pPr>
            <w:r w:rsidRPr="00712848">
              <w:rPr>
                <w:b/>
                <w:bCs/>
                <w:sz w:val="24"/>
                <w:szCs w:val="24"/>
              </w:rPr>
              <w:t>Ekzekutimi i kontratës</w:t>
            </w:r>
            <w:r w:rsidR="002E2A03" w:rsidRPr="00FA0EC5">
              <w:rPr>
                <w:b/>
                <w:bCs/>
                <w:sz w:val="24"/>
                <w:szCs w:val="24"/>
              </w:rPr>
              <w:t>:</w:t>
            </w:r>
          </w:p>
          <w:p w:rsidR="002E2A03" w:rsidRPr="00FA0EC5" w:rsidRDefault="002E2A03" w:rsidP="00C203E5">
            <w:pPr>
              <w:rPr>
                <w:sz w:val="24"/>
                <w:szCs w:val="24"/>
              </w:rPr>
            </w:pPr>
          </w:p>
          <w:p w:rsidR="002E2A03" w:rsidRPr="00FA0EC5" w:rsidRDefault="00D17122" w:rsidP="002E2A03">
            <w:pPr>
              <w:rPr>
                <w:bCs/>
                <w:sz w:val="24"/>
                <w:szCs w:val="24"/>
              </w:rPr>
            </w:pPr>
            <w:r>
              <w:rPr>
                <w:bCs/>
                <w:sz w:val="24"/>
                <w:szCs w:val="24"/>
              </w:rPr>
              <w:t>Thirrje/Porosi</w:t>
            </w:r>
          </w:p>
          <w:tbl>
            <w:tblPr>
              <w:tblpPr w:leftFromText="180" w:rightFromText="180" w:vertAnchor="text" w:horzAnchor="page" w:tblpX="4762" w:tblpY="-234"/>
              <w:tblOverlap w:val="never"/>
              <w:tblW w:w="0" w:type="auto"/>
              <w:tblLayout w:type="fixed"/>
              <w:tblLook w:val="01E0"/>
            </w:tblPr>
            <w:tblGrid>
              <w:gridCol w:w="514"/>
            </w:tblGrid>
            <w:tr w:rsidR="002E2A03" w:rsidRPr="00FA0EC5" w:rsidTr="00932368">
              <w:trPr>
                <w:trHeight w:val="351"/>
              </w:trPr>
              <w:tc>
                <w:tcPr>
                  <w:tcW w:w="514" w:type="dxa"/>
                  <w:vAlign w:val="center"/>
                </w:tcPr>
                <w:p w:rsidR="002E2A03" w:rsidRPr="00FA0EC5" w:rsidRDefault="00177E9E" w:rsidP="002E2A03">
                  <w:r>
                    <w:fldChar w:fldCharType="begin">
                      <w:ffData>
                        <w:name w:val="Check15"/>
                        <w:enabled/>
                        <w:calcOnExit w:val="0"/>
                        <w:checkBox>
                          <w:size w:val="24"/>
                          <w:default w:val="1"/>
                        </w:checkBox>
                      </w:ffData>
                    </w:fldChar>
                  </w:r>
                  <w:bookmarkStart w:id="20" w:name="Check15"/>
                  <w:r w:rsidR="00FE2B95">
                    <w:instrText xml:space="preserve"> FORMCHECKBOX </w:instrText>
                  </w:r>
                  <w:r>
                    <w:fldChar w:fldCharType="separate"/>
                  </w:r>
                  <w:r>
                    <w:fldChar w:fldCharType="end"/>
                  </w:r>
                  <w:bookmarkEnd w:id="20"/>
                </w:p>
              </w:tc>
            </w:tr>
          </w:tbl>
          <w:p w:rsidR="002E2A03" w:rsidRPr="00FA0EC5" w:rsidRDefault="002E2A03" w:rsidP="002E2A03">
            <w:pPr>
              <w:rPr>
                <w:bCs/>
                <w:sz w:val="24"/>
                <w:szCs w:val="24"/>
              </w:rPr>
            </w:pPr>
          </w:p>
          <w:p w:rsidR="002E2A03" w:rsidRPr="00FA0EC5" w:rsidRDefault="00EA58D3" w:rsidP="002E2A03">
            <w:pPr>
              <w:rPr>
                <w:bCs/>
                <w:sz w:val="24"/>
                <w:szCs w:val="24"/>
              </w:rPr>
            </w:pPr>
            <w:r>
              <w:rPr>
                <w:bCs/>
                <w:sz w:val="24"/>
                <w:szCs w:val="24"/>
              </w:rPr>
              <w:t>Kontrata ndihmëse/Mini-konkurencë</w:t>
            </w:r>
          </w:p>
          <w:tbl>
            <w:tblPr>
              <w:tblpPr w:leftFromText="180" w:rightFromText="180" w:vertAnchor="text" w:horzAnchor="page" w:tblpX="4762" w:tblpY="-234"/>
              <w:tblOverlap w:val="never"/>
              <w:tblW w:w="0" w:type="auto"/>
              <w:tblLayout w:type="fixed"/>
              <w:tblLook w:val="01E0"/>
            </w:tblPr>
            <w:tblGrid>
              <w:gridCol w:w="514"/>
            </w:tblGrid>
            <w:tr w:rsidR="002E2A03" w:rsidRPr="00FA0EC5" w:rsidTr="00932368">
              <w:trPr>
                <w:trHeight w:val="351"/>
              </w:trPr>
              <w:tc>
                <w:tcPr>
                  <w:tcW w:w="514" w:type="dxa"/>
                  <w:vAlign w:val="center"/>
                </w:tcPr>
                <w:bookmarkStart w:id="21" w:name="Check16"/>
                <w:p w:rsidR="002E2A03" w:rsidRPr="00FA0EC5" w:rsidRDefault="00177E9E" w:rsidP="002E2A03">
                  <w:r>
                    <w:fldChar w:fldCharType="begin">
                      <w:ffData>
                        <w:name w:val="Check16"/>
                        <w:enabled/>
                        <w:calcOnExit w:val="0"/>
                        <w:checkBox>
                          <w:size w:val="24"/>
                          <w:default w:val="0"/>
                        </w:checkBox>
                      </w:ffData>
                    </w:fldChar>
                  </w:r>
                  <w:r w:rsidR="00670B96">
                    <w:instrText xml:space="preserve"> FORMCHECKBOX </w:instrText>
                  </w:r>
                  <w:r>
                    <w:fldChar w:fldCharType="separate"/>
                  </w:r>
                  <w:r>
                    <w:fldChar w:fldCharType="end"/>
                  </w:r>
                  <w:bookmarkEnd w:id="21"/>
                </w:p>
              </w:tc>
            </w:tr>
          </w:tbl>
          <w:p w:rsidR="002E2A03" w:rsidRPr="00FA0EC5" w:rsidRDefault="002E2A03" w:rsidP="002E2A03">
            <w:pPr>
              <w:rPr>
                <w:bCs/>
                <w:sz w:val="24"/>
                <w:szCs w:val="24"/>
              </w:rPr>
            </w:pPr>
          </w:p>
          <w:p w:rsidR="002E2A03" w:rsidRPr="00FA0EC5" w:rsidRDefault="002E2A03" w:rsidP="002E2A03">
            <w:pPr>
              <w:rPr>
                <w:sz w:val="24"/>
                <w:szCs w:val="24"/>
              </w:rPr>
            </w:pPr>
          </w:p>
          <w:p w:rsidR="00FE2B95" w:rsidRPr="00FA0EC5" w:rsidRDefault="00D17122" w:rsidP="00FE2B95">
            <w:pPr>
              <w:rPr>
                <w:b/>
                <w:sz w:val="24"/>
                <w:szCs w:val="24"/>
              </w:rPr>
            </w:pPr>
            <w:r>
              <w:rPr>
                <w:b/>
                <w:sz w:val="24"/>
                <w:szCs w:val="24"/>
              </w:rPr>
              <w:t xml:space="preserve">Kohëzgjatja e </w:t>
            </w:r>
            <w:r w:rsidR="004D099C">
              <w:rPr>
                <w:b/>
                <w:sz w:val="24"/>
                <w:szCs w:val="24"/>
              </w:rPr>
              <w:t>kontratës publike</w:t>
            </w:r>
            <w:r>
              <w:rPr>
                <w:b/>
                <w:sz w:val="24"/>
                <w:szCs w:val="24"/>
              </w:rPr>
              <w:t xml:space="preserve"> kornizë</w:t>
            </w:r>
            <w:r w:rsidR="002E2A03" w:rsidRPr="00FA0EC5">
              <w:rPr>
                <w:b/>
                <w:sz w:val="24"/>
                <w:szCs w:val="24"/>
              </w:rPr>
              <w:t xml:space="preserve">: </w:t>
            </w:r>
            <w:r>
              <w:rPr>
                <w:b/>
                <w:sz w:val="24"/>
                <w:szCs w:val="24"/>
              </w:rPr>
              <w:t>në muaj</w:t>
            </w:r>
            <w:r w:rsidR="002E2A03" w:rsidRPr="00FA0EC5">
              <w:rPr>
                <w:b/>
                <w:sz w:val="24"/>
                <w:szCs w:val="24"/>
              </w:rPr>
              <w:t xml:space="preserve"> </w:t>
            </w:r>
            <w:r w:rsidR="00FE2B95">
              <w:rPr>
                <w:b/>
                <w:sz w:val="24"/>
                <w:szCs w:val="24"/>
              </w:rPr>
              <w:t>(12 muaj)</w:t>
            </w:r>
          </w:p>
          <w:p w:rsidR="00FE2B95" w:rsidRPr="00FA0EC5" w:rsidRDefault="00FE2B95" w:rsidP="00FE2B95">
            <w:pPr>
              <w:rPr>
                <w:b/>
                <w:sz w:val="24"/>
                <w:szCs w:val="24"/>
              </w:rPr>
            </w:pPr>
          </w:p>
          <w:p w:rsidR="00C203E5" w:rsidRPr="00FA0EC5" w:rsidRDefault="00C203E5" w:rsidP="00117809">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FA0EC5" w:rsidRDefault="00FE2B95">
            <w:pPr>
              <w:rPr>
                <w:sz w:val="24"/>
                <w:szCs w:val="24"/>
              </w:rPr>
            </w:pPr>
            <w:r w:rsidRPr="00E72DF8">
              <w:rPr>
                <w:color w:val="000000" w:themeColor="text1"/>
                <w:sz w:val="24"/>
                <w:szCs w:val="24"/>
              </w:rPr>
              <w:t>Qëllimi i këtij aktiviteti është që të lidhet një kontratë me një Operator Ekonomik që do ta bëjë  furnizimin  me artikuj ushqimor dhe produkte të bylmetit për Shtëpinë e personave te moshuar pa përkujdesje familjare, Shtëpinë e Fëmijëve Shtime, Instituti Special Shtime,  Strehimorja e përkohshme për Strehimin e Viktimave të Trafikimit</w:t>
            </w:r>
            <w:r>
              <w:rPr>
                <w:color w:val="000000" w:themeColor="text1"/>
                <w:sz w:val="24"/>
                <w:szCs w:val="24"/>
              </w:rPr>
              <w:t xml:space="preserve"> dhe Qendrat e Aftësimeve Profesionale</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FE2B95">
            <w:pPr>
              <w:rPr>
                <w:sz w:val="24"/>
                <w:szCs w:val="24"/>
              </w:rPr>
            </w:pPr>
            <w:r>
              <w:rPr>
                <w:b/>
                <w:bCs/>
                <w:sz w:val="40"/>
                <w:szCs w:val="40"/>
                <w:highlight w:val="lightGray"/>
              </w:rPr>
              <w:t>15</w:t>
            </w:r>
            <w:r w:rsidRPr="00737330">
              <w:rPr>
                <w:b/>
                <w:bCs/>
                <w:sz w:val="40"/>
                <w:szCs w:val="40"/>
                <w:highlight w:val="lightGray"/>
              </w:rPr>
              <w:t>.</w:t>
            </w:r>
            <w:r>
              <w:rPr>
                <w:b/>
                <w:bCs/>
                <w:sz w:val="40"/>
                <w:szCs w:val="40"/>
                <w:highlight w:val="lightGray"/>
              </w:rPr>
              <w:t>00</w:t>
            </w:r>
            <w:r w:rsidRPr="00737330">
              <w:rPr>
                <w:b/>
                <w:bCs/>
                <w:sz w:val="40"/>
                <w:szCs w:val="40"/>
                <w:highlight w:val="lightGray"/>
              </w:rPr>
              <w:t>.</w:t>
            </w:r>
            <w:r>
              <w:rPr>
                <w:b/>
                <w:bCs/>
                <w:sz w:val="40"/>
                <w:szCs w:val="40"/>
                <w:highlight w:val="lightGray"/>
              </w:rPr>
              <w:t>00</w:t>
            </w:r>
            <w:r w:rsidRPr="00737330">
              <w:rPr>
                <w:b/>
                <w:bCs/>
                <w:sz w:val="40"/>
                <w:szCs w:val="40"/>
                <w:highlight w:val="lightGray"/>
              </w:rPr>
              <w:t>.</w:t>
            </w:r>
            <w:r>
              <w:rPr>
                <w:b/>
                <w:bCs/>
                <w:sz w:val="40"/>
                <w:szCs w:val="40"/>
                <w:highlight w:val="lightGray"/>
              </w:rPr>
              <w:t>00</w:t>
            </w:r>
            <w:r w:rsidRPr="00737330">
              <w:rPr>
                <w:b/>
                <w:bCs/>
                <w:sz w:val="40"/>
                <w:szCs w:val="40"/>
                <w:highlight w:val="lightGray"/>
              </w:rPr>
              <w:t>-</w:t>
            </w:r>
            <w:r>
              <w:rPr>
                <w:b/>
                <w:bCs/>
                <w:sz w:val="40"/>
                <w:szCs w:val="40"/>
                <w:highlight w:val="lightGray"/>
              </w:rPr>
              <w:t>8</w:t>
            </w:r>
            <w:r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22" w:name="Check17"/>
              <w:tc>
                <w:tcPr>
                  <w:tcW w:w="794" w:type="dxa"/>
                  <w:vAlign w:val="center"/>
                </w:tcPr>
                <w:p w:rsidR="00E3021D" w:rsidRPr="00FA0EC5" w:rsidRDefault="00177E9E"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22"/>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177E9E" w:rsidP="00E3021D">
                  <w:r>
                    <w:fldChar w:fldCharType="begin">
                      <w:ffData>
                        <w:name w:val="Check18"/>
                        <w:enabled/>
                        <w:calcOnExit w:val="0"/>
                        <w:checkBox>
                          <w:size w:val="24"/>
                          <w:default w:val="1"/>
                        </w:checkBox>
                      </w:ffData>
                    </w:fldChar>
                  </w:r>
                  <w:bookmarkStart w:id="23" w:name="Check18"/>
                  <w:r w:rsidR="00FE2B95">
                    <w:instrText xml:space="preserve"> FORMCHECKBOX </w:instrText>
                  </w:r>
                  <w:r>
                    <w:fldChar w:fldCharType="separate"/>
                  </w:r>
                  <w:r>
                    <w:fldChar w:fldCharType="end"/>
                  </w:r>
                  <w:bookmarkEnd w:id="23"/>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lastRenderedPageBreak/>
                    <w:t>Po</w:t>
                  </w:r>
                </w:p>
              </w:tc>
              <w:bookmarkStart w:id="24" w:name="Check19"/>
              <w:tc>
                <w:tcPr>
                  <w:tcW w:w="794" w:type="dxa"/>
                  <w:vAlign w:val="center"/>
                </w:tcPr>
                <w:p w:rsidR="00983E5A" w:rsidRPr="00C5529E" w:rsidRDefault="00177E9E"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4"/>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177E9E" w:rsidP="00983E5A">
                  <w:r>
                    <w:fldChar w:fldCharType="begin">
                      <w:ffData>
                        <w:name w:val="Check20"/>
                        <w:enabled/>
                        <w:calcOnExit w:val="0"/>
                        <w:checkBox>
                          <w:size w:val="24"/>
                          <w:default w:val="1"/>
                        </w:checkBox>
                      </w:ffData>
                    </w:fldChar>
                  </w:r>
                  <w:bookmarkStart w:id="25" w:name="Check20"/>
                  <w:r w:rsidR="00FE2B95">
                    <w:instrText xml:space="preserve"> FORMCHECKBOX </w:instrText>
                  </w:r>
                  <w:r>
                    <w:fldChar w:fldCharType="separate"/>
                  </w:r>
                  <w:r>
                    <w:fldChar w:fldCharType="end"/>
                  </w:r>
                  <w:bookmarkEnd w:id="25"/>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6" w:name="Check21"/>
          <w:p w:rsidR="00BF2E26" w:rsidRPr="00FA0EC5" w:rsidRDefault="00177E9E"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6"/>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7"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7"/>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lastRenderedPageBreak/>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FE2B95" w:rsidRPr="008C4412" w:rsidRDefault="00AC3717" w:rsidP="00FE2B95">
            <w:pPr>
              <w:rPr>
                <w:b/>
                <w:bCs/>
                <w:i/>
                <w:color w:val="000000" w:themeColor="text1"/>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FE2B95">
              <w:rPr>
                <w:b/>
                <w:bCs/>
                <w:sz w:val="24"/>
                <w:szCs w:val="24"/>
              </w:rPr>
              <w:t>120,000.00</w:t>
            </w:r>
            <w:r w:rsidR="00FE2B95"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FE2B95" w:rsidRPr="00E72DF8" w:rsidRDefault="00FE2B95" w:rsidP="00FE2B95">
            <w:pPr>
              <w:rPr>
                <w:rFonts w:ascii="Book Antiqua" w:hAnsi="Book Antiqua"/>
                <w:sz w:val="24"/>
                <w:szCs w:val="24"/>
              </w:rPr>
            </w:pPr>
            <w:r w:rsidRPr="00E72DF8">
              <w:rPr>
                <w:rFonts w:ascii="Book Antiqua" w:hAnsi="Book Antiqua"/>
                <w:bCs/>
                <w:sz w:val="24"/>
                <w:szCs w:val="24"/>
              </w:rPr>
              <w:t>Autoriteti Kontraktues përmes kësaj procedure të prokurimit do përzgjedhë ofruesin e furnizimeve  për të kryer Furnizimet me artikuj ushqimor dhe produke të bylmetit për DI</w:t>
            </w:r>
            <w:r>
              <w:rPr>
                <w:rFonts w:ascii="Book Antiqua" w:hAnsi="Book Antiqua"/>
                <w:bCs/>
                <w:sz w:val="24"/>
                <w:szCs w:val="24"/>
              </w:rPr>
              <w:t xml:space="preserve"> dhe QAP</w:t>
            </w:r>
            <w:r w:rsidRPr="00E72DF8">
              <w:rPr>
                <w:rFonts w:ascii="Book Antiqua" w:hAnsi="Book Antiqua"/>
                <w:bCs/>
                <w:sz w:val="24"/>
                <w:szCs w:val="24"/>
              </w:rPr>
              <w:t xml:space="preserve">, </w:t>
            </w:r>
            <w:r w:rsidRPr="00E72DF8">
              <w:rPr>
                <w:rFonts w:ascii="Book Antiqua" w:hAnsi="Book Antiqua"/>
                <w:sz w:val="24"/>
                <w:szCs w:val="24"/>
              </w:rPr>
              <w:t xml:space="preserve">sipas kerkesave te njësive kërkuese për sasi </w:t>
            </w:r>
            <w:r>
              <w:rPr>
                <w:rFonts w:ascii="Book Antiqua" w:hAnsi="Book Antiqua"/>
                <w:sz w:val="24"/>
                <w:szCs w:val="24"/>
              </w:rPr>
              <w:t>vjetore</w:t>
            </w:r>
            <w:r w:rsidRPr="00E72DF8">
              <w:rPr>
                <w:rFonts w:ascii="Book Antiqua" w:hAnsi="Book Antiqua"/>
                <w:sz w:val="24"/>
                <w:szCs w:val="24"/>
              </w:rPr>
              <w:t xml:space="preserve"> ( numri i artikujve sipas njesisë kërkuese është </w:t>
            </w:r>
            <w:r w:rsidR="00E96B7C">
              <w:rPr>
                <w:rFonts w:ascii="Book Antiqua" w:hAnsi="Book Antiqua"/>
                <w:sz w:val="24"/>
                <w:szCs w:val="24"/>
              </w:rPr>
              <w:t>160</w:t>
            </w:r>
            <w:r w:rsidRPr="00E72DF8">
              <w:rPr>
                <w:rFonts w:ascii="Book Antiqua" w:hAnsi="Book Antiqua"/>
                <w:sz w:val="24"/>
                <w:szCs w:val="24"/>
              </w:rPr>
              <w:t xml:space="preserve">), referoju specifikimit teknik të dosjes së Tenderit. </w:t>
            </w:r>
          </w:p>
          <w:p w:rsidR="00C45B98" w:rsidRPr="00FA0EC5" w:rsidRDefault="00C45B98">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FE2B95">
              <w:rPr>
                <w:i/>
                <w:iCs/>
                <w:color w:val="000000" w:themeColor="text1"/>
                <w:sz w:val="24"/>
                <w:szCs w:val="24"/>
              </w:rPr>
              <w:t xml:space="preserve">12 </w:t>
            </w:r>
            <w:r w:rsidR="00FE2B95" w:rsidRPr="003A4043">
              <w:rPr>
                <w:i/>
                <w:iCs/>
                <w:color w:val="000000" w:themeColor="text1"/>
                <w:sz w:val="24"/>
                <w:szCs w:val="24"/>
              </w:rPr>
              <w:t>apo</w:t>
            </w:r>
            <w:r w:rsidR="00FE2B95">
              <w:rPr>
                <w:i/>
                <w:iCs/>
                <w:color w:val="000000" w:themeColor="text1"/>
                <w:sz w:val="24"/>
                <w:szCs w:val="24"/>
              </w:rPr>
              <w:t xml:space="preserve">  365</w:t>
            </w:r>
            <w:r w:rsidR="00FE2B95" w:rsidRPr="00E72DF8">
              <w:rPr>
                <w:b/>
                <w:i/>
                <w:iCs/>
                <w:color w:val="000000" w:themeColor="text1"/>
                <w:sz w:val="24"/>
                <w:szCs w:val="24"/>
              </w:rPr>
              <w:t xml:space="preserve"> ditë</w:t>
            </w:r>
            <w:r w:rsidR="00FE2B95" w:rsidRPr="003A4043">
              <w:rPr>
                <w:i/>
                <w:iCs/>
                <w:color w:val="000000" w:themeColor="text1"/>
                <w:sz w:val="24"/>
                <w:szCs w:val="24"/>
              </w:rPr>
              <w:t xml:space="preserve"> </w:t>
            </w:r>
            <w:r w:rsidR="00FE2B95" w:rsidRPr="00581E26">
              <w:rPr>
                <w:sz w:val="24"/>
                <w:szCs w:val="24"/>
              </w:rPr>
              <w:t xml:space="preserve"> </w:t>
            </w:r>
            <w:r w:rsidRPr="00581E26">
              <w:rPr>
                <w:sz w:val="24"/>
                <w:szCs w:val="24"/>
              </w:rPr>
              <w:t xml:space="preserve">(nga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FE2B95" w:rsidRPr="003A4043" w:rsidRDefault="000634A1" w:rsidP="00FE2B95">
            <w:pPr>
              <w:rPr>
                <w:i/>
                <w:iCs/>
                <w:color w:val="000000" w:themeColor="text1"/>
                <w:sz w:val="24"/>
                <w:szCs w:val="24"/>
              </w:rPr>
            </w:pPr>
            <w:r w:rsidRPr="00581E26">
              <w:rPr>
                <w:sz w:val="24"/>
                <w:szCs w:val="24"/>
              </w:rPr>
              <w:t xml:space="preserve">Fillimi        </w:t>
            </w:r>
            <w:r w:rsidR="00FE2B95" w:rsidRPr="003A4043">
              <w:rPr>
                <w:color w:val="000000" w:themeColor="text1"/>
                <w:sz w:val="24"/>
                <w:szCs w:val="24"/>
              </w:rPr>
              <w:t>Fillimi do të jetë një ditë pas  nënshkrimit të kontratës</w:t>
            </w:r>
          </w:p>
          <w:p w:rsidR="000634A1" w:rsidRPr="00581E26" w:rsidRDefault="000634A1" w:rsidP="000634A1">
            <w:pPr>
              <w:rPr>
                <w:i/>
                <w:iCs/>
                <w:sz w:val="24"/>
                <w:szCs w:val="24"/>
              </w:rPr>
            </w:pPr>
          </w:p>
          <w:p w:rsidR="000634A1" w:rsidRPr="00581E26" w:rsidRDefault="000634A1" w:rsidP="000634A1">
            <w:pPr>
              <w:rPr>
                <w:i/>
                <w:iCs/>
                <w:sz w:val="24"/>
                <w:szCs w:val="24"/>
              </w:rPr>
            </w:pPr>
            <w:r w:rsidRPr="00581E26">
              <w:rPr>
                <w:sz w:val="24"/>
                <w:szCs w:val="24"/>
              </w:rPr>
              <w:t xml:space="preserve">Përfundimi  </w:t>
            </w:r>
            <w:r w:rsidR="00FE2B95">
              <w:rPr>
                <w:sz w:val="24"/>
                <w:szCs w:val="24"/>
              </w:rPr>
              <w:t>365  ditë nga data e  nënshkrimit të kontratës ( Nëse  AQP-ja arrinë të nënshkruan  kontratë për furnizim me ketë artikuj me paralajmirm 30 dite me heret e njejta do te ndërpritet)</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1"/>
      </w:tblGrid>
      <w:tr w:rsidR="002003A1" w:rsidRPr="00FA0EC5" w:rsidTr="00FE2B95">
        <w:trPr>
          <w:jc w:val="center"/>
        </w:trPr>
        <w:tc>
          <w:tcPr>
            <w:tcW w:w="9771"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8" w:name="Check24"/>
              <w:tc>
                <w:tcPr>
                  <w:tcW w:w="794" w:type="dxa"/>
                  <w:vAlign w:val="center"/>
                </w:tcPr>
                <w:p w:rsidR="000A2C07" w:rsidRPr="00FA0EC5" w:rsidRDefault="00177E9E"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8"/>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9" w:name="Check25"/>
              <w:tc>
                <w:tcPr>
                  <w:tcW w:w="514" w:type="dxa"/>
                  <w:vAlign w:val="center"/>
                </w:tcPr>
                <w:p w:rsidR="000A2C07" w:rsidRPr="00FA0EC5" w:rsidRDefault="00177E9E" w:rsidP="000A2C07">
                  <w:r>
                    <w:fldChar w:fldCharType="begin">
                      <w:ffData>
                        <w:name w:val="Check25"/>
                        <w:enabled/>
                        <w:calcOnExit w:val="0"/>
                        <w:checkBox>
                          <w:size w:val="24"/>
                          <w:default w:val="0"/>
                        </w:checkBox>
                      </w:ffData>
                    </w:fldChar>
                  </w:r>
                  <w:r w:rsidR="00670B96">
                    <w:instrText xml:space="preserve"> FORMCHECKBOX </w:instrText>
                  </w:r>
                  <w:r>
                    <w:fldChar w:fldCharType="separate"/>
                  </w:r>
                  <w:r>
                    <w:fldChar w:fldCharType="end"/>
                  </w:r>
                  <w:bookmarkEnd w:id="29"/>
                </w:p>
              </w:tc>
            </w:tr>
          </w:tbl>
          <w:p w:rsidR="002003A1" w:rsidRPr="00FA0EC5" w:rsidRDefault="002003A1" w:rsidP="002003A1">
            <w:pPr>
              <w:rPr>
                <w:sz w:val="24"/>
                <w:szCs w:val="24"/>
              </w:rPr>
            </w:pPr>
          </w:p>
          <w:p w:rsidR="002003A1" w:rsidRPr="00FA0EC5" w:rsidRDefault="000634A1" w:rsidP="00FE2B95">
            <w:pPr>
              <w:rPr>
                <w:sz w:val="24"/>
                <w:szCs w:val="24"/>
              </w:rPr>
            </w:pPr>
            <w:r w:rsidRPr="000634A1">
              <w:rPr>
                <w:b/>
                <w:i/>
                <w:sz w:val="24"/>
                <w:szCs w:val="24"/>
              </w:rPr>
              <w:t>Nëse po</w:t>
            </w:r>
            <w:r w:rsidRPr="00581E26">
              <w:rPr>
                <w:sz w:val="24"/>
                <w:szCs w:val="24"/>
              </w:rPr>
              <w:t xml:space="preserve">,  vlera e sigurisë së ekzekutimit  </w:t>
            </w:r>
            <w:r w:rsidR="00FE2B95" w:rsidRPr="00FE2B95">
              <w:rPr>
                <w:b/>
                <w:color w:val="FF0000"/>
                <w:sz w:val="24"/>
                <w:szCs w:val="24"/>
              </w:rPr>
              <w:t>10</w:t>
            </w:r>
            <w:r w:rsidRPr="00FE2B95">
              <w:rPr>
                <w:b/>
                <w:color w:val="FF0000"/>
                <w:sz w:val="24"/>
                <w:szCs w:val="24"/>
              </w:rPr>
              <w:t xml:space="preserve"> % e vlerës së kontratës</w:t>
            </w:r>
          </w:p>
        </w:tc>
      </w:tr>
      <w:tr w:rsidR="002003A1" w:rsidRPr="00FA0EC5" w:rsidTr="00FE2B95">
        <w:trPr>
          <w:jc w:val="center"/>
        </w:trPr>
        <w:tc>
          <w:tcPr>
            <w:tcW w:w="9771"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FE2B95">
        <w:trPr>
          <w:jc w:val="center"/>
        </w:trPr>
        <w:tc>
          <w:tcPr>
            <w:tcW w:w="9771"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lastRenderedPageBreak/>
                    <w:t>Po</w:t>
                  </w:r>
                </w:p>
              </w:tc>
              <w:bookmarkStart w:id="30" w:name="Check26"/>
              <w:tc>
                <w:tcPr>
                  <w:tcW w:w="794" w:type="dxa"/>
                  <w:vAlign w:val="center"/>
                </w:tcPr>
                <w:p w:rsidR="0068736C" w:rsidRPr="00FA0EC5" w:rsidRDefault="00177E9E"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177E9E" w:rsidP="0068736C">
                  <w:r>
                    <w:fldChar w:fldCharType="begin">
                      <w:ffData>
                        <w:name w:val="Check27"/>
                        <w:enabled/>
                        <w:calcOnExit w:val="0"/>
                        <w:checkBox>
                          <w:size w:val="24"/>
                          <w:default w:val="1"/>
                        </w:checkBox>
                      </w:ffData>
                    </w:fldChar>
                  </w:r>
                  <w:bookmarkStart w:id="31" w:name="Check27"/>
                  <w:r w:rsidR="00FE2B95">
                    <w:instrText xml:space="preserve"> FORMCHECKBOX </w:instrText>
                  </w:r>
                  <w:r>
                    <w:fldChar w:fldCharType="separate"/>
                  </w:r>
                  <w:r>
                    <w:fldChar w:fldCharType="end"/>
                  </w:r>
                  <w:bookmarkEnd w:id="31"/>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2003A1" w:rsidRPr="00FA0EC5" w:rsidRDefault="002003A1" w:rsidP="002003A1">
            <w:pPr>
              <w:rPr>
                <w:sz w:val="24"/>
                <w:szCs w:val="24"/>
              </w:rPr>
            </w:pPr>
            <w:r w:rsidRPr="00FA0EC5">
              <w:rPr>
                <w:sz w:val="24"/>
                <w:szCs w:val="24"/>
              </w:rPr>
              <w:t>_______________________________________________________________________________</w:t>
            </w:r>
          </w:p>
          <w:p w:rsidR="002003A1" w:rsidRPr="00FA0EC5" w:rsidRDefault="002003A1" w:rsidP="002003A1">
            <w:pPr>
              <w:rPr>
                <w:sz w:val="24"/>
                <w:szCs w:val="24"/>
              </w:rPr>
            </w:pPr>
            <w:r w:rsidRPr="00FA0EC5">
              <w:rPr>
                <w:sz w:val="24"/>
                <w:szCs w:val="24"/>
              </w:rPr>
              <w:t>_______________________________________________________________________________</w:t>
            </w:r>
          </w:p>
          <w:p w:rsidR="002003A1" w:rsidRPr="00FA0EC5" w:rsidRDefault="002003A1" w:rsidP="002003A1">
            <w:pPr>
              <w:rPr>
                <w:sz w:val="24"/>
                <w:szCs w:val="24"/>
              </w:rPr>
            </w:pPr>
            <w:r w:rsidRPr="00FA0EC5">
              <w:rPr>
                <w:sz w:val="24"/>
                <w:szCs w:val="24"/>
              </w:rPr>
              <w:t>_______________________________________________________________________________</w:t>
            </w:r>
          </w:p>
          <w:p w:rsidR="0068736C" w:rsidRPr="00FA0EC5" w:rsidRDefault="0068736C" w:rsidP="002003A1">
            <w:pPr>
              <w:rPr>
                <w:sz w:val="24"/>
                <w:szCs w:val="24"/>
              </w:rPr>
            </w:pP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FE2B95"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E2B95" w:rsidRPr="00FA0EC5" w:rsidRDefault="00FE2B95" w:rsidP="00295F03">
            <w:pPr>
              <w:rPr>
                <w:b/>
                <w:bCs/>
                <w:sz w:val="24"/>
                <w:szCs w:val="24"/>
              </w:rPr>
            </w:pPr>
            <w:r w:rsidRPr="00FA0EC5">
              <w:rPr>
                <w:b/>
                <w:bCs/>
                <w:sz w:val="24"/>
                <w:szCs w:val="24"/>
              </w:rPr>
              <w:t xml:space="preserve">III.2.1)  </w:t>
            </w:r>
            <w:r>
              <w:rPr>
                <w:b/>
                <w:bCs/>
                <w:sz w:val="24"/>
                <w:szCs w:val="24"/>
              </w:rPr>
              <w:t>Kërkesat e përshtatshmërisë</w:t>
            </w:r>
            <w:r w:rsidRPr="00FA0EC5">
              <w:rPr>
                <w:b/>
                <w:bCs/>
                <w:sz w:val="24"/>
                <w:szCs w:val="24"/>
              </w:rPr>
              <w:t>:</w:t>
            </w:r>
          </w:p>
          <w:p w:rsidR="00FE2B95" w:rsidRDefault="00FE2B95" w:rsidP="00295F03">
            <w:pPr>
              <w:rPr>
                <w:rFonts w:ascii="Calibri" w:hAnsi="Calibri" w:cs="Arial"/>
                <w:b/>
                <w:bCs/>
                <w:sz w:val="22"/>
                <w:szCs w:val="22"/>
              </w:rPr>
            </w:pPr>
          </w:p>
          <w:p w:rsidR="00FE2B95" w:rsidRPr="00360912" w:rsidRDefault="00FE2B95" w:rsidP="00FE2B95">
            <w:pPr>
              <w:pStyle w:val="ListParagraph"/>
              <w:numPr>
                <w:ilvl w:val="0"/>
                <w:numId w:val="10"/>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E2B95" w:rsidRPr="00360912" w:rsidRDefault="00FE2B95" w:rsidP="00FE2B95">
            <w:pPr>
              <w:pStyle w:val="ListParagraph"/>
              <w:widowControl/>
              <w:numPr>
                <w:ilvl w:val="0"/>
                <w:numId w:val="10"/>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FE2B95" w:rsidRPr="00360912" w:rsidRDefault="00FE2B95" w:rsidP="00FE2B95">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FE2B95" w:rsidRPr="00360912" w:rsidRDefault="00FE2B95" w:rsidP="00FE2B95">
            <w:pPr>
              <w:rPr>
                <w:rFonts w:ascii="Book Antiqua" w:hAnsi="Book Antiqua"/>
                <w:sz w:val="24"/>
                <w:szCs w:val="24"/>
              </w:rPr>
            </w:pPr>
            <w:r w:rsidRPr="00360912">
              <w:rPr>
                <w:rFonts w:ascii="Book Antiqua" w:hAnsi="Book Antiqua"/>
                <w:sz w:val="24"/>
                <w:szCs w:val="24"/>
              </w:rPr>
              <w:t>Dëshmia e kërkuar dokumentare:</w:t>
            </w:r>
          </w:p>
          <w:p w:rsidR="00FE2B95" w:rsidRPr="00360912" w:rsidRDefault="00FE2B95" w:rsidP="00FE2B95">
            <w:pPr>
              <w:rPr>
                <w:rFonts w:ascii="Book Antiqua" w:hAnsi="Book Antiqua"/>
                <w:bCs/>
                <w:sz w:val="24"/>
                <w:szCs w:val="24"/>
              </w:rPr>
            </w:pPr>
            <w:r>
              <w:rPr>
                <w:rFonts w:ascii="Book Antiqua" w:hAnsi="Book Antiqua"/>
                <w:sz w:val="24"/>
                <w:szCs w:val="24"/>
              </w:rPr>
              <w:t xml:space="preserve">      </w:t>
            </w:r>
            <w:r w:rsidRPr="00360912">
              <w:rPr>
                <w:rFonts w:ascii="Book Antiqua" w:hAnsi="Book Antiqua"/>
                <w:sz w:val="24"/>
                <w:szCs w:val="24"/>
              </w:rPr>
              <w:t>1.</w:t>
            </w:r>
            <w:r w:rsidRPr="00360912">
              <w:rPr>
                <w:rFonts w:ascii="Book Antiqua" w:hAnsi="Book Antiqua"/>
                <w:bCs/>
                <w:sz w:val="24"/>
                <w:szCs w:val="24"/>
              </w:rPr>
              <w:t xml:space="preserve"> Deklarata nën betim, (e nënshkruar nga tenderuesi duke përdorur formën e përcaktuar ne dosjen e tenderit) ,sipas LPP-së neni 65.</w:t>
            </w:r>
          </w:p>
          <w:p w:rsidR="00FE2B95" w:rsidRPr="00360912" w:rsidRDefault="00FE2B95" w:rsidP="00FE2B95">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 xml:space="preserve">2. </w:t>
            </w:r>
            <w:r w:rsidRPr="00360912">
              <w:rPr>
                <w:rFonts w:ascii="Book Antiqua" w:hAnsi="Book Antiqua" w:cstheme="minorHAnsi"/>
                <w:bCs/>
                <w:sz w:val="24"/>
                <w:szCs w:val="24"/>
              </w:rPr>
              <w:t>Një vërtetim  nga Administrata Tatimore</w:t>
            </w:r>
            <w:r w:rsidRPr="00360912">
              <w:rPr>
                <w:rFonts w:ascii="Book Antiqua" w:hAnsi="Book Antiqua" w:cstheme="minorHAnsi"/>
                <w:sz w:val="24"/>
                <w:szCs w:val="24"/>
              </w:rPr>
              <w:t>. (vetëm për fituesin)</w:t>
            </w:r>
          </w:p>
          <w:p w:rsidR="00FE2B95" w:rsidRDefault="00FE2B95" w:rsidP="00FE2B95">
            <w:pPr>
              <w:rPr>
                <w:sz w:val="24"/>
                <w:szCs w:val="24"/>
                <w:highlight w:val="lightGray"/>
              </w:rPr>
            </w:pPr>
          </w:p>
          <w:p w:rsidR="00FE2B95" w:rsidRPr="00336A01" w:rsidRDefault="00FE2B95" w:rsidP="00FE2B95">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FE2B95" w:rsidRPr="00FA0EC5" w:rsidRDefault="00FE2B95" w:rsidP="00295F03">
            <w:pPr>
              <w:pStyle w:val="ListParagraph"/>
              <w:ind w:left="630"/>
              <w:contextualSpacing w:val="0"/>
              <w:rPr>
                <w:b/>
                <w:bCs/>
                <w:szCs w:val="24"/>
              </w:rPr>
            </w:pPr>
          </w:p>
        </w:tc>
      </w:tr>
      <w:tr w:rsidR="00FE2B95"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E2B95" w:rsidRPr="00FA0EC5" w:rsidRDefault="00FE2B95" w:rsidP="00FB142A">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FE2B95" w:rsidRPr="00360912" w:rsidRDefault="00FE2B95" w:rsidP="00FE2B95">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e ndërmarrjeve në vendin e juaj të themelimit;</w:t>
            </w:r>
          </w:p>
          <w:p w:rsidR="00FE2B95" w:rsidRPr="00360912" w:rsidRDefault="00FE2B95" w:rsidP="00FE2B95">
            <w:pPr>
              <w:rPr>
                <w:rFonts w:ascii="Book Antiqua" w:hAnsi="Book Antiqua" w:cs="Arial"/>
                <w:bCs/>
                <w:iCs/>
                <w:sz w:val="24"/>
                <w:szCs w:val="24"/>
              </w:rPr>
            </w:pPr>
            <w:r w:rsidRPr="00360912">
              <w:rPr>
                <w:rFonts w:ascii="Book Antiqua" w:hAnsi="Book Antiqua"/>
                <w:bCs/>
                <w:sz w:val="24"/>
                <w:szCs w:val="24"/>
              </w:rPr>
              <w:t>2.</w:t>
            </w:r>
            <w:r w:rsidRPr="00360912">
              <w:rPr>
                <w:rFonts w:ascii="Book Antiqua" w:hAnsi="Book Antiqua" w:cs="Arial"/>
                <w:bCs/>
                <w:iCs/>
                <w:sz w:val="24"/>
                <w:szCs w:val="24"/>
              </w:rPr>
              <w:t xml:space="preserve"> Çertifikata e Numrit Fiskal</w:t>
            </w:r>
          </w:p>
          <w:p w:rsidR="00FE2B95" w:rsidRDefault="00FE2B95" w:rsidP="00FE2B95">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FE2B95" w:rsidRPr="0056661F" w:rsidRDefault="00FE2B95" w:rsidP="00FE2B95">
            <w:pPr>
              <w:rPr>
                <w:rFonts w:ascii="Book Antiqua" w:hAnsi="Book Antiqua"/>
                <w:b/>
                <w:bCs/>
                <w:color w:val="3333FF"/>
                <w:sz w:val="24"/>
                <w:szCs w:val="24"/>
              </w:rPr>
            </w:pPr>
          </w:p>
          <w:p w:rsidR="00FE2B95" w:rsidRPr="00360912" w:rsidRDefault="00FE2B95" w:rsidP="00FE2B95">
            <w:pPr>
              <w:rPr>
                <w:rFonts w:ascii="Book Antiqua" w:hAnsi="Book Antiqua"/>
                <w:bCs/>
                <w:sz w:val="24"/>
                <w:szCs w:val="24"/>
              </w:rPr>
            </w:pPr>
          </w:p>
          <w:p w:rsidR="00FE2B95" w:rsidRPr="00360912" w:rsidRDefault="00FE2B95" w:rsidP="00FE2B95">
            <w:pPr>
              <w:rPr>
                <w:rFonts w:ascii="Book Antiqua" w:hAnsi="Book Antiqua"/>
                <w:sz w:val="24"/>
                <w:szCs w:val="24"/>
              </w:rPr>
            </w:pPr>
          </w:p>
          <w:p w:rsidR="00FE2B95" w:rsidRPr="00360912" w:rsidRDefault="00FE2B95" w:rsidP="00FE2B95">
            <w:pPr>
              <w:rPr>
                <w:rFonts w:ascii="Book Antiqua" w:hAnsi="Book Antiqua"/>
                <w:b/>
                <w:sz w:val="24"/>
                <w:szCs w:val="24"/>
              </w:rPr>
            </w:pPr>
            <w:r w:rsidRPr="00360912">
              <w:rPr>
                <w:rFonts w:ascii="Book Antiqua" w:hAnsi="Book Antiqua"/>
                <w:b/>
                <w:sz w:val="24"/>
                <w:szCs w:val="24"/>
              </w:rPr>
              <w:t>Dëshmia e kërkuar dokumentare:</w:t>
            </w:r>
          </w:p>
          <w:p w:rsidR="00FE2B95" w:rsidRPr="00360912" w:rsidRDefault="00FE2B95" w:rsidP="00FE2B95">
            <w:pPr>
              <w:pStyle w:val="ListParagraph"/>
              <w:widowControl/>
              <w:numPr>
                <w:ilvl w:val="0"/>
                <w:numId w:val="11"/>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Pr>
                <w:rFonts w:ascii="Book Antiqua" w:hAnsi="Book Antiqua"/>
                <w:bCs/>
                <w:sz w:val="24"/>
                <w:szCs w:val="24"/>
              </w:rPr>
              <w:t xml:space="preserve">, </w:t>
            </w:r>
            <w:r>
              <w:rPr>
                <w:rFonts w:ascii="Book Antiqua" w:hAnsi="Book Antiqua"/>
                <w:bCs/>
                <w:i/>
                <w:color w:val="FF0000"/>
                <w:sz w:val="24"/>
                <w:szCs w:val="24"/>
              </w:rPr>
              <w:t xml:space="preserve">bashkangjitur </w:t>
            </w:r>
            <w:r w:rsidRPr="006B6DEA">
              <w:rPr>
                <w:rFonts w:ascii="Book Antiqua" w:hAnsi="Book Antiqua"/>
                <w:bCs/>
                <w:i/>
                <w:color w:val="FF0000"/>
                <w:sz w:val="24"/>
                <w:szCs w:val="24"/>
              </w:rPr>
              <w:t xml:space="preserve"> listen e kodit te veprimtarisë përkatëse</w:t>
            </w:r>
          </w:p>
          <w:p w:rsidR="00FE2B95" w:rsidRPr="00B30037" w:rsidRDefault="00FE2B95" w:rsidP="00FE2B95">
            <w:pPr>
              <w:pStyle w:val="ListParagraph"/>
              <w:widowControl/>
              <w:numPr>
                <w:ilvl w:val="0"/>
                <w:numId w:val="11"/>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FE2B95" w:rsidRPr="006406CF" w:rsidRDefault="00FE2B95" w:rsidP="00FE2B95">
            <w:pPr>
              <w:pStyle w:val="ListParagraph"/>
              <w:widowControl/>
              <w:numPr>
                <w:ilvl w:val="0"/>
                <w:numId w:val="11"/>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p>
          <w:p w:rsidR="00FE2B95" w:rsidRPr="006406CF" w:rsidRDefault="00FE2B95" w:rsidP="00FE2B95">
            <w:pPr>
              <w:pStyle w:val="ListParagraph"/>
              <w:rPr>
                <w:rFonts w:ascii="Book Antiqua" w:hAnsi="Book Antiqua" w:cs="Arial"/>
                <w:color w:val="000000" w:themeColor="text1"/>
                <w:sz w:val="24"/>
                <w:szCs w:val="24"/>
              </w:rPr>
            </w:pPr>
          </w:p>
          <w:p w:rsidR="00FE2B95" w:rsidRPr="00FA0EC5" w:rsidRDefault="00FE2B95" w:rsidP="002003A1">
            <w:pPr>
              <w:rPr>
                <w:b/>
                <w:bCs/>
                <w:sz w:val="24"/>
                <w:szCs w:val="24"/>
              </w:rPr>
            </w:pPr>
          </w:p>
        </w:tc>
      </w:tr>
      <w:tr w:rsidR="00FE2B95"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E2B95" w:rsidRPr="00FA0EC5" w:rsidRDefault="00FE2B95" w:rsidP="002003A1">
            <w:pPr>
              <w:rPr>
                <w:b/>
                <w:bCs/>
                <w:sz w:val="24"/>
                <w:szCs w:val="24"/>
              </w:rPr>
            </w:pPr>
            <w:r w:rsidRPr="00FA0EC5">
              <w:rPr>
                <w:b/>
                <w:bCs/>
                <w:sz w:val="24"/>
                <w:szCs w:val="24"/>
              </w:rPr>
              <w:t xml:space="preserve">III.2.3) </w:t>
            </w:r>
            <w:r w:rsidRPr="00581E26">
              <w:rPr>
                <w:b/>
                <w:bCs/>
                <w:sz w:val="24"/>
                <w:szCs w:val="24"/>
              </w:rPr>
              <w:t>Kapaciteti ekonomik dhe financiar</w:t>
            </w:r>
          </w:p>
          <w:p w:rsidR="00FE2B95" w:rsidRPr="00FA0EC5" w:rsidRDefault="00FE2B95" w:rsidP="00FB142A">
            <w:pPr>
              <w:rPr>
                <w:sz w:val="24"/>
                <w:szCs w:val="24"/>
              </w:rPr>
            </w:pPr>
          </w:p>
          <w:p w:rsidR="00FE2B95" w:rsidRPr="00AA32ED" w:rsidRDefault="00FE2B95" w:rsidP="00AA32ED">
            <w:pPr>
              <w:rPr>
                <w:i/>
                <w:sz w:val="24"/>
                <w:szCs w:val="24"/>
              </w:rPr>
            </w:pPr>
            <w:r w:rsidRPr="00AA32ED">
              <w:rPr>
                <w:i/>
                <w:sz w:val="24"/>
                <w:szCs w:val="24"/>
              </w:rPr>
              <w:t>Dëshmia e kërkuar dokumentare:</w:t>
            </w:r>
            <w:r>
              <w:rPr>
                <w:i/>
                <w:sz w:val="24"/>
                <w:szCs w:val="24"/>
              </w:rPr>
              <w:t xml:space="preserve"> N/A</w:t>
            </w:r>
          </w:p>
          <w:p w:rsidR="00FE2B95" w:rsidRDefault="00FE2B95" w:rsidP="00FB142A">
            <w:pPr>
              <w:rPr>
                <w:b/>
                <w:bCs/>
                <w:sz w:val="24"/>
                <w:szCs w:val="24"/>
              </w:rPr>
            </w:pPr>
          </w:p>
          <w:p w:rsidR="00FE2B95" w:rsidRPr="00FA0EC5" w:rsidRDefault="00FE2B95" w:rsidP="00FB142A">
            <w:pPr>
              <w:rPr>
                <w:b/>
                <w:bCs/>
                <w:sz w:val="24"/>
                <w:szCs w:val="24"/>
              </w:rPr>
            </w:pPr>
          </w:p>
        </w:tc>
      </w:tr>
      <w:tr w:rsidR="00FE2B95"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E2B95" w:rsidRPr="00FA0EC5" w:rsidRDefault="00FE2B95" w:rsidP="002003A1">
            <w:pPr>
              <w:rPr>
                <w:b/>
                <w:bCs/>
                <w:sz w:val="24"/>
                <w:szCs w:val="24"/>
              </w:rPr>
            </w:pPr>
            <w:r w:rsidRPr="00FA0EC5">
              <w:rPr>
                <w:b/>
                <w:bCs/>
                <w:sz w:val="24"/>
                <w:szCs w:val="24"/>
              </w:rPr>
              <w:lastRenderedPageBreak/>
              <w:t xml:space="preserve">III.2.4) </w:t>
            </w:r>
            <w:r w:rsidRPr="00581E26">
              <w:rPr>
                <w:b/>
                <w:bCs/>
                <w:sz w:val="24"/>
                <w:szCs w:val="24"/>
              </w:rPr>
              <w:t>Kapaciteti teknik dhe profesional</w:t>
            </w:r>
          </w:p>
          <w:p w:rsidR="00FE2B95" w:rsidRPr="00E72DF8" w:rsidRDefault="00FE2B95" w:rsidP="00FE2B95">
            <w:pPr>
              <w:pStyle w:val="NoSpacing"/>
              <w:rPr>
                <w:rFonts w:ascii="Book Antiqua" w:eastAsia="Arial Unicode MS" w:hAnsi="Book Antiqua" w:cs="Arial Unicode MS"/>
                <w:color w:val="000000" w:themeColor="text1"/>
                <w:sz w:val="24"/>
                <w:szCs w:val="24"/>
              </w:rPr>
            </w:pPr>
            <w:r w:rsidRPr="00E72DF8">
              <w:rPr>
                <w:rFonts w:ascii="Book Antiqua" w:eastAsia="Arial Unicode MS" w:hAnsi="Book Antiqua" w:cs="Arial Unicode MS"/>
                <w:i/>
                <w:color w:val="000000" w:themeColor="text1"/>
                <w:sz w:val="24"/>
                <w:szCs w:val="24"/>
              </w:rPr>
              <w:t>1.</w:t>
            </w:r>
            <w:r w:rsidRPr="00E72DF8">
              <w:rPr>
                <w:rFonts w:ascii="Book Antiqua" w:eastAsia="Arial Unicode MS" w:hAnsi="Book Antiqua" w:cs="Arial Unicode MS"/>
                <w:color w:val="000000" w:themeColor="text1"/>
                <w:sz w:val="24"/>
                <w:szCs w:val="24"/>
              </w:rPr>
              <w:t xml:space="preserve">  Operatori ekonomik duhet t</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ketë t</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përfunduar me sukses t</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paktën dy (2) kontrata për </w:t>
            </w:r>
            <w:r w:rsidRPr="00E72DF8">
              <w:rPr>
                <w:rFonts w:ascii="Book Antiqua" w:eastAsia="Arial Unicode MS" w:hAnsi="Book Antiqua" w:cs="Arial Unicode MS"/>
                <w:b/>
                <w:color w:val="000000" w:themeColor="text1"/>
                <w:sz w:val="24"/>
                <w:szCs w:val="24"/>
              </w:rPr>
              <w:t xml:space="preserve">furnizime me artikuj ushqimor </w:t>
            </w:r>
            <w:r w:rsidRPr="00E72DF8">
              <w:rPr>
                <w:rFonts w:ascii="Book Antiqua" w:eastAsia="Arial Unicode MS" w:hAnsi="Book Antiqua" w:cs="Arial Unicode MS"/>
                <w:color w:val="000000" w:themeColor="text1"/>
                <w:sz w:val="24"/>
                <w:szCs w:val="24"/>
              </w:rPr>
              <w:t>n</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tri vitet</w:t>
            </w:r>
            <w:r>
              <w:rPr>
                <w:rFonts w:ascii="Book Antiqua" w:eastAsia="Arial Unicode MS" w:hAnsi="Book Antiqua" w:cs="Arial Unicode MS"/>
                <w:color w:val="000000" w:themeColor="text1"/>
                <w:sz w:val="24"/>
                <w:szCs w:val="24"/>
              </w:rPr>
              <w:t xml:space="preserve"> e fundit (2013, 2014 dhe 2015).</w:t>
            </w:r>
          </w:p>
          <w:p w:rsidR="00FE2B95" w:rsidRPr="00E72DF8" w:rsidRDefault="00FE2B95" w:rsidP="00FE2B95">
            <w:pPr>
              <w:rPr>
                <w:rFonts w:ascii="Book Antiqua" w:eastAsia="Arial Unicode MS" w:hAnsi="Book Antiqua" w:cs="Arial Unicode MS"/>
                <w:i/>
                <w:color w:val="000000" w:themeColor="text1"/>
                <w:sz w:val="24"/>
                <w:szCs w:val="24"/>
              </w:rPr>
            </w:pPr>
          </w:p>
          <w:p w:rsidR="00FE2B95" w:rsidRPr="00E72DF8" w:rsidRDefault="00FE2B95" w:rsidP="00FE2B95">
            <w:pPr>
              <w:pStyle w:val="ListParagraph"/>
              <w:rPr>
                <w:rFonts w:ascii="Book Antiqua" w:eastAsia="Arial Unicode MS" w:hAnsi="Book Antiqua" w:cs="Arial Unicode MS"/>
                <w:b/>
                <w:i/>
                <w:color w:val="000000" w:themeColor="text1"/>
                <w:sz w:val="24"/>
                <w:szCs w:val="24"/>
                <w:u w:val="single"/>
              </w:rPr>
            </w:pPr>
            <w:r w:rsidRPr="00E72DF8">
              <w:rPr>
                <w:rFonts w:ascii="Book Antiqua" w:eastAsia="Arial Unicode MS" w:hAnsi="Book Antiqua" w:cs="Arial Unicode MS"/>
                <w:b/>
                <w:i/>
                <w:color w:val="000000" w:themeColor="text1"/>
                <w:sz w:val="24"/>
                <w:szCs w:val="24"/>
                <w:u w:val="single"/>
              </w:rPr>
              <w:t>Dëshmia e kërkuar dokumentare</w:t>
            </w:r>
          </w:p>
          <w:p w:rsidR="00FE2B95" w:rsidRPr="00E72DF8" w:rsidRDefault="00FE2B95" w:rsidP="00FE2B95">
            <w:pPr>
              <w:pStyle w:val="ListParagraph"/>
              <w:rPr>
                <w:rFonts w:ascii="Book Antiqua" w:eastAsia="Arial Unicode MS" w:hAnsi="Book Antiqua" w:cs="Arial Unicode MS"/>
                <w:b/>
                <w:i/>
                <w:color w:val="000000" w:themeColor="text1"/>
                <w:sz w:val="24"/>
                <w:szCs w:val="24"/>
                <w:u w:val="single"/>
              </w:rPr>
            </w:pPr>
          </w:p>
          <w:p w:rsidR="00FE2B95" w:rsidRPr="00E72DF8" w:rsidRDefault="00FE2B95" w:rsidP="00FE2B95">
            <w:pPr>
              <w:rPr>
                <w:rFonts w:ascii="Book Antiqua" w:eastAsia="Arial Unicode MS" w:hAnsi="Book Antiqua" w:cs="Arial Unicode MS"/>
                <w:color w:val="000000" w:themeColor="text1"/>
                <w:sz w:val="24"/>
                <w:szCs w:val="24"/>
              </w:rPr>
            </w:pPr>
            <w:r w:rsidRPr="00E72DF8">
              <w:rPr>
                <w:rFonts w:ascii="Book Antiqua" w:eastAsia="Arial Unicode MS" w:hAnsi="Book Antiqua" w:cs="Arial Unicode MS"/>
                <w:color w:val="000000" w:themeColor="text1"/>
                <w:sz w:val="24"/>
                <w:szCs w:val="24"/>
              </w:rPr>
              <w:t>1.</w:t>
            </w:r>
            <w:r w:rsidRPr="00E72DF8">
              <w:rPr>
                <w:rFonts w:ascii="Book Antiqua" w:eastAsia="Arial Unicode MS" w:hAnsi="Book Antiqua" w:cs="Arial Unicode MS"/>
                <w:bCs/>
                <w:color w:val="000000" w:themeColor="text1"/>
                <w:sz w:val="24"/>
                <w:szCs w:val="24"/>
              </w:rPr>
              <w:t xml:space="preserve"> Një </w:t>
            </w:r>
            <w:r w:rsidRPr="00E72DF8">
              <w:rPr>
                <w:rFonts w:ascii="Book Antiqua" w:eastAsia="Arial Unicode MS" w:hAnsi="Book Antiqua" w:cs="Arial Unicode MS"/>
                <w:color w:val="000000" w:themeColor="text1"/>
                <w:spacing w:val="1"/>
                <w:sz w:val="24"/>
                <w:szCs w:val="24"/>
              </w:rPr>
              <w:t>l</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z w:val="24"/>
                <w:szCs w:val="24"/>
              </w:rPr>
              <w:t>të</w:t>
            </w:r>
            <w:r w:rsidRPr="00E72DF8">
              <w:rPr>
                <w:rFonts w:ascii="Book Antiqua" w:eastAsia="Arial Unicode MS" w:hAnsi="Book Antiqua" w:cs="Arial Unicode MS"/>
                <w:color w:val="000000" w:themeColor="text1"/>
                <w:spacing w:val="4"/>
                <w:sz w:val="24"/>
                <w:szCs w:val="24"/>
              </w:rPr>
              <w:t xml:space="preserve"> m</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1"/>
                <w:sz w:val="24"/>
                <w:szCs w:val="24"/>
              </w:rPr>
              <w:t xml:space="preserve"> </w:t>
            </w:r>
            <w:r w:rsidRPr="00E72DF8">
              <w:rPr>
                <w:rFonts w:ascii="Book Antiqua" w:eastAsia="Arial Unicode MS" w:hAnsi="Book Antiqua" w:cs="Arial Unicode MS"/>
                <w:color w:val="000000" w:themeColor="text1"/>
                <w:sz w:val="24"/>
                <w:szCs w:val="24"/>
              </w:rPr>
              <w:t>të</w:t>
            </w:r>
            <w:r w:rsidRPr="00E72DF8">
              <w:rPr>
                <w:rFonts w:ascii="Book Antiqua" w:eastAsia="Arial Unicode MS" w:hAnsi="Book Antiqua" w:cs="Arial Unicode MS"/>
                <w:color w:val="000000" w:themeColor="text1"/>
                <w:spacing w:val="1"/>
                <w:sz w:val="24"/>
                <w:szCs w:val="24"/>
              </w:rPr>
              <w:t xml:space="preserve"> ci</w:t>
            </w:r>
            <w:r w:rsidRPr="00E72DF8">
              <w:rPr>
                <w:rFonts w:ascii="Book Antiqua" w:eastAsia="Arial Unicode MS" w:hAnsi="Book Antiqua" w:cs="Arial Unicode MS"/>
                <w:color w:val="000000" w:themeColor="text1"/>
                <w:spacing w:val="-1"/>
                <w:sz w:val="24"/>
                <w:szCs w:val="24"/>
              </w:rPr>
              <w:t>l</w:t>
            </w:r>
            <w:r w:rsidRPr="00E72DF8">
              <w:rPr>
                <w:rFonts w:ascii="Book Antiqua" w:eastAsia="Arial Unicode MS" w:hAnsi="Book Antiqua" w:cs="Arial Unicode MS"/>
                <w:color w:val="000000" w:themeColor="text1"/>
                <w:sz w:val="24"/>
                <w:szCs w:val="24"/>
              </w:rPr>
              <w:t>ën</w:t>
            </w:r>
            <w:r w:rsidRPr="00E72DF8">
              <w:rPr>
                <w:rFonts w:ascii="Book Antiqua" w:eastAsia="Arial Unicode MS" w:hAnsi="Book Antiqua" w:cs="Arial Unicode MS"/>
                <w:color w:val="000000" w:themeColor="text1"/>
                <w:spacing w:val="4"/>
                <w:sz w:val="24"/>
                <w:szCs w:val="24"/>
              </w:rPr>
              <w:t xml:space="preserve"> </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pacing w:val="2"/>
                <w:sz w:val="24"/>
                <w:szCs w:val="24"/>
              </w:rPr>
              <w:t>p</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1"/>
                <w:sz w:val="24"/>
                <w:szCs w:val="24"/>
              </w:rPr>
              <w:t>c</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2"/>
                <w:sz w:val="24"/>
                <w:szCs w:val="24"/>
              </w:rPr>
              <w:t>f</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o</w:t>
            </w:r>
            <w:r w:rsidRPr="00E72DF8">
              <w:rPr>
                <w:rFonts w:ascii="Book Antiqua" w:eastAsia="Arial Unicode MS" w:hAnsi="Book Antiqua" w:cs="Arial Unicode MS"/>
                <w:color w:val="000000" w:themeColor="text1"/>
                <w:spacing w:val="-1"/>
                <w:sz w:val="24"/>
                <w:szCs w:val="24"/>
              </w:rPr>
              <w:t>h</w:t>
            </w:r>
            <w:r w:rsidRPr="00E72DF8">
              <w:rPr>
                <w:rFonts w:ascii="Book Antiqua" w:eastAsia="Arial Unicode MS" w:hAnsi="Book Antiqua" w:cs="Arial Unicode MS"/>
                <w:color w:val="000000" w:themeColor="text1"/>
                <w:sz w:val="24"/>
                <w:szCs w:val="24"/>
              </w:rPr>
              <w:t>en</w:t>
            </w:r>
            <w:r w:rsidRPr="00E72DF8">
              <w:rPr>
                <w:rFonts w:ascii="Book Antiqua" w:eastAsia="Arial Unicode MS" w:hAnsi="Book Antiqua" w:cs="Arial Unicode MS"/>
                <w:color w:val="000000" w:themeColor="text1"/>
                <w:spacing w:val="2"/>
                <w:sz w:val="24"/>
                <w:szCs w:val="24"/>
              </w:rPr>
              <w:t xml:space="preserve"> </w:t>
            </w:r>
            <w:r w:rsidR="009162F5">
              <w:rPr>
                <w:rFonts w:ascii="Book Antiqua" w:eastAsia="Arial Unicode MS" w:hAnsi="Book Antiqua" w:cs="Arial Unicode MS"/>
                <w:color w:val="000000" w:themeColor="text1"/>
                <w:sz w:val="24"/>
                <w:szCs w:val="24"/>
              </w:rPr>
              <w:t>dy kontrata ( 2 ) për</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pacing w:val="2"/>
                <w:sz w:val="24"/>
                <w:szCs w:val="24"/>
              </w:rPr>
              <w:t>f</w:t>
            </w:r>
            <w:r w:rsidRPr="00E72DF8">
              <w:rPr>
                <w:rFonts w:ascii="Book Antiqua" w:eastAsia="Arial Unicode MS" w:hAnsi="Book Antiqua" w:cs="Arial Unicode MS"/>
                <w:color w:val="000000" w:themeColor="text1"/>
                <w:sz w:val="24"/>
                <w:szCs w:val="24"/>
              </w:rPr>
              <w:t>urn</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1"/>
                <w:sz w:val="24"/>
                <w:szCs w:val="24"/>
              </w:rPr>
              <w:t>z</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4"/>
                <w:sz w:val="24"/>
                <w:szCs w:val="24"/>
              </w:rPr>
              <w:t>m</w:t>
            </w:r>
            <w:r w:rsidRPr="00E72DF8">
              <w:rPr>
                <w:rFonts w:ascii="Book Antiqua" w:eastAsia="Arial Unicode MS" w:hAnsi="Book Antiqua" w:cs="Arial Unicode MS"/>
                <w:color w:val="000000" w:themeColor="text1"/>
                <w:sz w:val="24"/>
                <w:szCs w:val="24"/>
              </w:rPr>
              <w:t xml:space="preserve">et </w:t>
            </w:r>
            <w:r w:rsidRPr="00E72DF8">
              <w:rPr>
                <w:rFonts w:ascii="Book Antiqua" w:eastAsia="Arial Unicode MS" w:hAnsi="Book Antiqua" w:cs="Arial Unicode MS"/>
                <w:color w:val="000000" w:themeColor="text1"/>
                <w:spacing w:val="3"/>
                <w:sz w:val="24"/>
                <w:szCs w:val="24"/>
              </w:rPr>
              <w:t>kr</w:t>
            </w:r>
            <w:r w:rsidRPr="00E72DF8">
              <w:rPr>
                <w:rFonts w:ascii="Book Antiqua" w:eastAsia="Arial Unicode MS" w:hAnsi="Book Antiqua" w:cs="Arial Unicode MS"/>
                <w:color w:val="000000" w:themeColor="text1"/>
                <w:spacing w:val="-6"/>
                <w:sz w:val="24"/>
                <w:szCs w:val="24"/>
              </w:rPr>
              <w:t>y</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z w:val="24"/>
                <w:szCs w:val="24"/>
              </w:rPr>
              <w:t>ore</w:t>
            </w:r>
            <w:r w:rsidRPr="00E72DF8">
              <w:rPr>
                <w:rFonts w:ascii="Book Antiqua" w:eastAsia="Arial Unicode MS" w:hAnsi="Book Antiqua" w:cs="Arial Unicode MS"/>
                <w:color w:val="000000" w:themeColor="text1"/>
                <w:spacing w:val="5"/>
                <w:sz w:val="24"/>
                <w:szCs w:val="24"/>
              </w:rPr>
              <w:t xml:space="preserve"> </w:t>
            </w:r>
            <w:r w:rsidRPr="00E72DF8">
              <w:rPr>
                <w:rFonts w:ascii="Book Antiqua" w:eastAsia="Arial Unicode MS" w:hAnsi="Book Antiqua" w:cs="Arial Unicode MS"/>
                <w:color w:val="000000" w:themeColor="text1"/>
                <w:sz w:val="24"/>
                <w:szCs w:val="24"/>
              </w:rPr>
              <w:t>të</w:t>
            </w:r>
            <w:r w:rsidRPr="00E72DF8">
              <w:rPr>
                <w:rFonts w:ascii="Book Antiqua" w:eastAsia="Arial Unicode MS" w:hAnsi="Book Antiqua" w:cs="Arial Unicode MS"/>
                <w:color w:val="000000" w:themeColor="text1"/>
                <w:spacing w:val="1"/>
                <w:sz w:val="24"/>
                <w:szCs w:val="24"/>
              </w:rPr>
              <w:t xml:space="preserve"> </w:t>
            </w:r>
            <w:r w:rsidRPr="00E72DF8">
              <w:rPr>
                <w:rFonts w:ascii="Book Antiqua" w:eastAsia="Arial Unicode MS" w:hAnsi="Book Antiqua" w:cs="Arial Unicode MS"/>
                <w:color w:val="000000" w:themeColor="text1"/>
                <w:spacing w:val="3"/>
                <w:sz w:val="24"/>
                <w:szCs w:val="24"/>
              </w:rPr>
              <w:t>r</w:t>
            </w:r>
            <w:r w:rsidRPr="00E72DF8">
              <w:rPr>
                <w:rFonts w:ascii="Book Antiqua" w:eastAsia="Arial Unicode MS" w:hAnsi="Book Antiqua" w:cs="Arial Unicode MS"/>
                <w:color w:val="000000" w:themeColor="text1"/>
                <w:sz w:val="24"/>
                <w:szCs w:val="24"/>
              </w:rPr>
              <w:t>ë</w:t>
            </w:r>
            <w:r w:rsidRPr="00E72DF8">
              <w:rPr>
                <w:rFonts w:ascii="Book Antiqua" w:eastAsia="Arial Unicode MS" w:hAnsi="Book Antiqua" w:cs="Arial Unicode MS"/>
                <w:color w:val="000000" w:themeColor="text1"/>
                <w:spacing w:val="-1"/>
                <w:sz w:val="24"/>
                <w:szCs w:val="24"/>
              </w:rPr>
              <w:t>n</w:t>
            </w:r>
            <w:r w:rsidRPr="00E72DF8">
              <w:rPr>
                <w:rFonts w:ascii="Book Antiqua" w:eastAsia="Arial Unicode MS" w:hAnsi="Book Antiqua" w:cs="Arial Unicode MS"/>
                <w:color w:val="000000" w:themeColor="text1"/>
                <w:spacing w:val="2"/>
                <w:sz w:val="24"/>
                <w:szCs w:val="24"/>
              </w:rPr>
              <w:t>d</w:t>
            </w:r>
            <w:r w:rsidRPr="00E72DF8">
              <w:rPr>
                <w:rFonts w:ascii="Book Antiqua" w:eastAsia="Arial Unicode MS" w:hAnsi="Book Antiqua" w:cs="Arial Unicode MS"/>
                <w:color w:val="000000" w:themeColor="text1"/>
                <w:sz w:val="24"/>
                <w:szCs w:val="24"/>
              </w:rPr>
              <w:t>ë</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pacing w:val="2"/>
                <w:sz w:val="24"/>
                <w:szCs w:val="24"/>
              </w:rPr>
              <w:t>h</w:t>
            </w:r>
            <w:r w:rsidRPr="00E72DF8">
              <w:rPr>
                <w:rFonts w:ascii="Book Antiqua" w:eastAsia="Arial Unicode MS" w:hAnsi="Book Antiqua" w:cs="Arial Unicode MS"/>
                <w:color w:val="000000" w:themeColor="text1"/>
                <w:spacing w:val="4"/>
                <w:sz w:val="24"/>
                <w:szCs w:val="24"/>
              </w:rPr>
              <w:t>m</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z w:val="24"/>
                <w:szCs w:val="24"/>
              </w:rPr>
              <w:t>të o</w:t>
            </w:r>
            <w:r w:rsidRPr="00E72DF8">
              <w:rPr>
                <w:rFonts w:ascii="Book Antiqua" w:eastAsia="Arial Unicode MS" w:hAnsi="Book Antiqua" w:cs="Arial Unicode MS"/>
                <w:color w:val="000000" w:themeColor="text1"/>
                <w:spacing w:val="-1"/>
                <w:sz w:val="24"/>
                <w:szCs w:val="24"/>
              </w:rPr>
              <w:t>p</w:t>
            </w:r>
            <w:r w:rsidRPr="00E72DF8">
              <w:rPr>
                <w:rFonts w:ascii="Book Antiqua" w:eastAsia="Arial Unicode MS" w:hAnsi="Book Antiqua" w:cs="Arial Unicode MS"/>
                <w:color w:val="000000" w:themeColor="text1"/>
                <w:sz w:val="24"/>
                <w:szCs w:val="24"/>
              </w:rPr>
              <w:t>era</w:t>
            </w:r>
            <w:r w:rsidRPr="00E72DF8">
              <w:rPr>
                <w:rFonts w:ascii="Book Antiqua" w:eastAsia="Arial Unicode MS" w:hAnsi="Book Antiqua" w:cs="Arial Unicode MS"/>
                <w:color w:val="000000" w:themeColor="text1"/>
                <w:spacing w:val="2"/>
                <w:sz w:val="24"/>
                <w:szCs w:val="24"/>
              </w:rPr>
              <w:t>t</w:t>
            </w:r>
            <w:r w:rsidRPr="00E72DF8">
              <w:rPr>
                <w:rFonts w:ascii="Book Antiqua" w:eastAsia="Arial Unicode MS" w:hAnsi="Book Antiqua" w:cs="Arial Unicode MS"/>
                <w:color w:val="000000" w:themeColor="text1"/>
                <w:sz w:val="24"/>
                <w:szCs w:val="24"/>
              </w:rPr>
              <w:t>orit</w:t>
            </w:r>
            <w:r w:rsidRPr="00E72DF8">
              <w:rPr>
                <w:rFonts w:ascii="Book Antiqua" w:eastAsia="Arial Unicode MS" w:hAnsi="Book Antiqua" w:cs="Arial Unicode MS"/>
                <w:color w:val="000000" w:themeColor="text1"/>
                <w:spacing w:val="4"/>
                <w:sz w:val="24"/>
                <w:szCs w:val="24"/>
              </w:rPr>
              <w:t xml:space="preserve"> </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o</w:t>
            </w:r>
            <w:r w:rsidRPr="00E72DF8">
              <w:rPr>
                <w:rFonts w:ascii="Book Antiqua" w:eastAsia="Arial Unicode MS" w:hAnsi="Book Antiqua" w:cs="Arial Unicode MS"/>
                <w:color w:val="000000" w:themeColor="text1"/>
                <w:spacing w:val="-1"/>
                <w:sz w:val="24"/>
                <w:szCs w:val="24"/>
              </w:rPr>
              <w:t>n</w:t>
            </w:r>
            <w:r w:rsidRPr="00E72DF8">
              <w:rPr>
                <w:rFonts w:ascii="Book Antiqua" w:eastAsia="Arial Unicode MS" w:hAnsi="Book Antiqua" w:cs="Arial Unicode MS"/>
                <w:color w:val="000000" w:themeColor="text1"/>
                <w:sz w:val="24"/>
                <w:szCs w:val="24"/>
              </w:rPr>
              <w:t>o</w:t>
            </w:r>
            <w:r w:rsidRPr="00E72DF8">
              <w:rPr>
                <w:rFonts w:ascii="Book Antiqua" w:eastAsia="Arial Unicode MS" w:hAnsi="Book Antiqua" w:cs="Arial Unicode MS"/>
                <w:color w:val="000000" w:themeColor="text1"/>
                <w:spacing w:val="4"/>
                <w:sz w:val="24"/>
                <w:szCs w:val="24"/>
              </w:rPr>
              <w:t>m</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z w:val="24"/>
                <w:szCs w:val="24"/>
              </w:rPr>
              <w:t>k</w:t>
            </w:r>
            <w:r w:rsidRPr="00E72DF8">
              <w:rPr>
                <w:rFonts w:ascii="Book Antiqua" w:eastAsia="Arial Unicode MS" w:hAnsi="Book Antiqua" w:cs="Arial Unicode MS"/>
                <w:color w:val="000000" w:themeColor="text1"/>
                <w:spacing w:val="7"/>
                <w:sz w:val="24"/>
                <w:szCs w:val="24"/>
              </w:rPr>
              <w:t xml:space="preserve"> </w:t>
            </w:r>
            <w:r w:rsidRPr="00E72DF8">
              <w:rPr>
                <w:rFonts w:ascii="Book Antiqua" w:eastAsia="Arial Unicode MS" w:hAnsi="Book Antiqua" w:cs="Arial Unicode MS"/>
                <w:color w:val="000000" w:themeColor="text1"/>
                <w:sz w:val="24"/>
                <w:szCs w:val="24"/>
              </w:rPr>
              <w:t>të</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pacing w:val="1"/>
                <w:sz w:val="24"/>
                <w:szCs w:val="24"/>
              </w:rPr>
              <w:t>r</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1"/>
                <w:sz w:val="24"/>
                <w:szCs w:val="24"/>
              </w:rPr>
              <w:t>al</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1"/>
                <w:sz w:val="24"/>
                <w:szCs w:val="24"/>
              </w:rPr>
              <w:t>z</w:t>
            </w:r>
            <w:r w:rsidRPr="00E72DF8">
              <w:rPr>
                <w:rFonts w:ascii="Book Antiqua" w:eastAsia="Arial Unicode MS" w:hAnsi="Book Antiqua" w:cs="Arial Unicode MS"/>
                <w:color w:val="000000" w:themeColor="text1"/>
                <w:sz w:val="24"/>
                <w:szCs w:val="24"/>
              </w:rPr>
              <w:t>u</w:t>
            </w:r>
            <w:r w:rsidRPr="00E72DF8">
              <w:rPr>
                <w:rFonts w:ascii="Book Antiqua" w:eastAsia="Arial Unicode MS" w:hAnsi="Book Antiqua" w:cs="Arial Unicode MS"/>
                <w:color w:val="000000" w:themeColor="text1"/>
                <w:spacing w:val="-1"/>
                <w:sz w:val="24"/>
                <w:szCs w:val="24"/>
              </w:rPr>
              <w:t>a</w:t>
            </w:r>
            <w:r w:rsidRPr="00E72DF8">
              <w:rPr>
                <w:rFonts w:ascii="Book Antiqua" w:eastAsia="Arial Unicode MS" w:hAnsi="Book Antiqua" w:cs="Arial Unicode MS"/>
                <w:color w:val="000000" w:themeColor="text1"/>
                <w:spacing w:val="3"/>
                <w:sz w:val="24"/>
                <w:szCs w:val="24"/>
              </w:rPr>
              <w:t>r</w:t>
            </w:r>
            <w:r w:rsidRPr="00E72DF8">
              <w:rPr>
                <w:rFonts w:ascii="Book Antiqua" w:eastAsia="Arial Unicode MS" w:hAnsi="Book Antiqua" w:cs="Arial Unicode MS"/>
                <w:color w:val="000000" w:themeColor="text1"/>
                <w:sz w:val="24"/>
                <w:szCs w:val="24"/>
              </w:rPr>
              <w:t>a</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z w:val="24"/>
                <w:szCs w:val="24"/>
              </w:rPr>
              <w:t>në</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z w:val="24"/>
                <w:szCs w:val="24"/>
              </w:rPr>
              <w:t>t</w:t>
            </w:r>
            <w:r w:rsidRPr="00E72DF8">
              <w:rPr>
                <w:rFonts w:ascii="Book Antiqua" w:eastAsia="Arial Unicode MS" w:hAnsi="Book Antiqua" w:cs="Arial Unicode MS"/>
                <w:color w:val="000000" w:themeColor="text1"/>
                <w:spacing w:val="3"/>
                <w:sz w:val="24"/>
                <w:szCs w:val="24"/>
              </w:rPr>
              <w:t>r</w:t>
            </w:r>
            <w:r w:rsidRPr="00E72DF8">
              <w:rPr>
                <w:rFonts w:ascii="Book Antiqua" w:eastAsia="Arial Unicode MS" w:hAnsi="Book Antiqua" w:cs="Arial Unicode MS"/>
                <w:color w:val="000000" w:themeColor="text1"/>
                <w:sz w:val="24"/>
                <w:szCs w:val="24"/>
              </w:rPr>
              <w:t>i</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pacing w:val="1"/>
                <w:sz w:val="24"/>
                <w:szCs w:val="24"/>
              </w:rPr>
              <w:t>v</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z w:val="24"/>
                <w:szCs w:val="24"/>
              </w:rPr>
              <w:t>t</w:t>
            </w:r>
            <w:r w:rsidRPr="00E72DF8">
              <w:rPr>
                <w:rFonts w:ascii="Book Antiqua" w:eastAsia="Arial Unicode MS" w:hAnsi="Book Antiqua" w:cs="Arial Unicode MS"/>
                <w:color w:val="000000" w:themeColor="text1"/>
                <w:spacing w:val="2"/>
                <w:sz w:val="24"/>
                <w:szCs w:val="24"/>
              </w:rPr>
              <w:t>e</w:t>
            </w:r>
            <w:r w:rsidRPr="00E72DF8">
              <w:rPr>
                <w:rFonts w:ascii="Book Antiqua" w:eastAsia="Arial Unicode MS" w:hAnsi="Book Antiqua" w:cs="Arial Unicode MS"/>
                <w:color w:val="000000" w:themeColor="text1"/>
                <w:sz w:val="24"/>
                <w:szCs w:val="24"/>
              </w:rPr>
              <w:t>t</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pacing w:val="1"/>
                <w:sz w:val="24"/>
                <w:szCs w:val="24"/>
              </w:rPr>
              <w:t>fundit (2013,2014,2015)</w:t>
            </w:r>
            <w:r w:rsidRPr="00E72DF8">
              <w:rPr>
                <w:rFonts w:ascii="Book Antiqua" w:eastAsia="Arial Unicode MS" w:hAnsi="Book Antiqua" w:cs="Arial Unicode MS"/>
                <w:color w:val="000000" w:themeColor="text1"/>
                <w:sz w:val="24"/>
                <w:szCs w:val="24"/>
              </w:rPr>
              <w:t>,</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pacing w:val="6"/>
                <w:sz w:val="24"/>
                <w:szCs w:val="24"/>
              </w:rPr>
              <w:t>d</w:t>
            </w:r>
            <w:r w:rsidRPr="00E72DF8">
              <w:rPr>
                <w:rFonts w:ascii="Book Antiqua" w:eastAsia="Arial Unicode MS" w:hAnsi="Book Antiqua" w:cs="Arial Unicode MS"/>
                <w:color w:val="000000" w:themeColor="text1"/>
                <w:sz w:val="24"/>
                <w:szCs w:val="24"/>
              </w:rPr>
              <w:t>u</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z w:val="24"/>
                <w:szCs w:val="24"/>
              </w:rPr>
              <w:t>a</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tësu</w:t>
            </w:r>
            <w:r w:rsidRPr="00E72DF8">
              <w:rPr>
                <w:rFonts w:ascii="Book Antiqua" w:eastAsia="Arial Unicode MS" w:hAnsi="Book Antiqua" w:cs="Arial Unicode MS"/>
                <w:color w:val="000000" w:themeColor="text1"/>
                <w:spacing w:val="-1"/>
                <w:sz w:val="24"/>
                <w:szCs w:val="24"/>
              </w:rPr>
              <w:t>a</w:t>
            </w:r>
            <w:r w:rsidRPr="00E72DF8">
              <w:rPr>
                <w:rFonts w:ascii="Book Antiqua" w:eastAsia="Arial Unicode MS" w:hAnsi="Book Antiqua" w:cs="Arial Unicode MS"/>
                <w:color w:val="000000" w:themeColor="text1"/>
                <w:sz w:val="24"/>
                <w:szCs w:val="24"/>
              </w:rPr>
              <w:t>r</w:t>
            </w:r>
            <w:r w:rsidRPr="00E72DF8">
              <w:rPr>
                <w:rFonts w:ascii="Book Antiqua" w:eastAsia="Arial Unicode MS" w:hAnsi="Book Antiqua" w:cs="Arial Unicode MS"/>
                <w:color w:val="000000" w:themeColor="text1"/>
                <w:spacing w:val="4"/>
                <w:sz w:val="24"/>
                <w:szCs w:val="24"/>
              </w:rPr>
              <w:t xml:space="preserve"> </w:t>
            </w:r>
            <w:r w:rsidRPr="00E72DF8">
              <w:rPr>
                <w:rFonts w:ascii="Book Antiqua" w:eastAsia="Arial Unicode MS" w:hAnsi="Book Antiqua" w:cs="Arial Unicode MS"/>
                <w:color w:val="000000" w:themeColor="text1"/>
                <w:sz w:val="24"/>
                <w:szCs w:val="24"/>
              </w:rPr>
              <w:t>prod</w:t>
            </w:r>
            <w:r w:rsidRPr="00E72DF8">
              <w:rPr>
                <w:rFonts w:ascii="Book Antiqua" w:eastAsia="Arial Unicode MS" w:hAnsi="Book Antiqua" w:cs="Arial Unicode MS"/>
                <w:color w:val="000000" w:themeColor="text1"/>
                <w:spacing w:val="2"/>
                <w:sz w:val="24"/>
                <w:szCs w:val="24"/>
              </w:rPr>
              <w:t>u</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 xml:space="preserve">tet e </w:t>
            </w:r>
            <w:r w:rsidRPr="00E72DF8">
              <w:rPr>
                <w:rFonts w:ascii="Book Antiqua" w:eastAsia="Arial Unicode MS" w:hAnsi="Book Antiqua" w:cs="Arial Unicode MS"/>
                <w:color w:val="000000" w:themeColor="text1"/>
                <w:spacing w:val="2"/>
                <w:sz w:val="24"/>
                <w:szCs w:val="24"/>
              </w:rPr>
              <w:t>f</w:t>
            </w:r>
            <w:r w:rsidRPr="00E72DF8">
              <w:rPr>
                <w:rFonts w:ascii="Book Antiqua" w:eastAsia="Arial Unicode MS" w:hAnsi="Book Antiqua" w:cs="Arial Unicode MS"/>
                <w:color w:val="000000" w:themeColor="text1"/>
                <w:sz w:val="24"/>
                <w:szCs w:val="24"/>
              </w:rPr>
              <w:t>urn</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4"/>
                <w:sz w:val="24"/>
                <w:szCs w:val="24"/>
              </w:rPr>
              <w:t>z</w:t>
            </w:r>
            <w:r w:rsidRPr="00E72DF8">
              <w:rPr>
                <w:rFonts w:ascii="Book Antiqua" w:eastAsia="Arial Unicode MS" w:hAnsi="Book Antiqua" w:cs="Arial Unicode MS"/>
                <w:color w:val="000000" w:themeColor="text1"/>
                <w:sz w:val="24"/>
                <w:szCs w:val="24"/>
              </w:rPr>
              <w:t>u</w:t>
            </w:r>
            <w:r w:rsidRPr="00E72DF8">
              <w:rPr>
                <w:rFonts w:ascii="Book Antiqua" w:eastAsia="Arial Unicode MS" w:hAnsi="Book Antiqua" w:cs="Arial Unicode MS"/>
                <w:color w:val="000000" w:themeColor="text1"/>
                <w:spacing w:val="-1"/>
                <w:sz w:val="24"/>
                <w:szCs w:val="24"/>
              </w:rPr>
              <w:t>a</w:t>
            </w:r>
            <w:r w:rsidRPr="00E72DF8">
              <w:rPr>
                <w:rFonts w:ascii="Book Antiqua" w:eastAsia="Arial Unicode MS" w:hAnsi="Book Antiqua" w:cs="Arial Unicode MS"/>
                <w:color w:val="000000" w:themeColor="text1"/>
                <w:spacing w:val="3"/>
                <w:sz w:val="24"/>
                <w:szCs w:val="24"/>
              </w:rPr>
              <w:t>r</w:t>
            </w:r>
            <w:r w:rsidRPr="00E72DF8">
              <w:rPr>
                <w:rFonts w:ascii="Book Antiqua" w:eastAsia="Arial Unicode MS" w:hAnsi="Book Antiqua" w:cs="Arial Unicode MS"/>
                <w:color w:val="000000" w:themeColor="text1"/>
                <w:sz w:val="24"/>
                <w:szCs w:val="24"/>
              </w:rPr>
              <w:t>a,</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z w:val="24"/>
                <w:szCs w:val="24"/>
              </w:rPr>
              <w:t>h</w:t>
            </w:r>
            <w:r w:rsidRPr="00E72DF8">
              <w:rPr>
                <w:rFonts w:ascii="Book Antiqua" w:eastAsia="Arial Unicode MS" w:hAnsi="Book Antiqua" w:cs="Arial Unicode MS"/>
                <w:color w:val="000000" w:themeColor="text1"/>
                <w:spacing w:val="-1"/>
                <w:sz w:val="24"/>
                <w:szCs w:val="24"/>
              </w:rPr>
              <w:t>u</w:t>
            </w:r>
            <w:r w:rsidRPr="00E72DF8">
              <w:rPr>
                <w:rFonts w:ascii="Book Antiqua" w:eastAsia="Arial Unicode MS" w:hAnsi="Book Antiqua" w:cs="Arial Unicode MS"/>
                <w:color w:val="000000" w:themeColor="text1"/>
                <w:spacing w:val="4"/>
                <w:sz w:val="24"/>
                <w:szCs w:val="24"/>
              </w:rPr>
              <w:t>m</w:t>
            </w:r>
            <w:r w:rsidRPr="00E72DF8">
              <w:rPr>
                <w:rFonts w:ascii="Book Antiqua" w:eastAsia="Arial Unicode MS" w:hAnsi="Book Antiqua" w:cs="Arial Unicode MS"/>
                <w:color w:val="000000" w:themeColor="text1"/>
                <w:sz w:val="24"/>
                <w:szCs w:val="24"/>
              </w:rPr>
              <w:t>ën</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z w:val="24"/>
                <w:szCs w:val="24"/>
              </w:rPr>
              <w:t xml:space="preserve">e </w:t>
            </w:r>
            <w:r w:rsidRPr="00E72DF8">
              <w:rPr>
                <w:rFonts w:ascii="Book Antiqua" w:eastAsia="Arial Unicode MS" w:hAnsi="Book Antiqua" w:cs="Arial Unicode MS"/>
                <w:color w:val="000000" w:themeColor="text1"/>
                <w:spacing w:val="3"/>
                <w:sz w:val="24"/>
                <w:szCs w:val="24"/>
              </w:rPr>
              <w:t>k</w:t>
            </w:r>
            <w:r w:rsidRPr="00E72DF8">
              <w:rPr>
                <w:rFonts w:ascii="Book Antiqua" w:eastAsia="Arial Unicode MS" w:hAnsi="Book Antiqua" w:cs="Arial Unicode MS"/>
                <w:color w:val="000000" w:themeColor="text1"/>
                <w:sz w:val="24"/>
                <w:szCs w:val="24"/>
              </w:rPr>
              <w:t>o</w:t>
            </w:r>
            <w:r w:rsidRPr="00E72DF8">
              <w:rPr>
                <w:rFonts w:ascii="Book Antiqua" w:eastAsia="Arial Unicode MS" w:hAnsi="Book Antiqua" w:cs="Arial Unicode MS"/>
                <w:color w:val="000000" w:themeColor="text1"/>
                <w:spacing w:val="-1"/>
                <w:sz w:val="24"/>
                <w:szCs w:val="24"/>
              </w:rPr>
              <w:t>n</w:t>
            </w:r>
            <w:r w:rsidRPr="00E72DF8">
              <w:rPr>
                <w:rFonts w:ascii="Book Antiqua" w:eastAsia="Arial Unicode MS" w:hAnsi="Book Antiqua" w:cs="Arial Unicode MS"/>
                <w:color w:val="000000" w:themeColor="text1"/>
                <w:sz w:val="24"/>
                <w:szCs w:val="24"/>
              </w:rPr>
              <w:t>trat</w:t>
            </w:r>
            <w:r w:rsidRPr="00E72DF8">
              <w:rPr>
                <w:rFonts w:ascii="Book Antiqua" w:eastAsia="Arial Unicode MS" w:hAnsi="Book Antiqua" w:cs="Arial Unicode MS"/>
                <w:color w:val="000000" w:themeColor="text1"/>
                <w:spacing w:val="-1"/>
                <w:sz w:val="24"/>
                <w:szCs w:val="24"/>
              </w:rPr>
              <w:t>ë</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z w:val="24"/>
                <w:szCs w:val="24"/>
              </w:rPr>
              <w:t>,</w:t>
            </w:r>
            <w:r w:rsidRPr="00E72DF8">
              <w:rPr>
                <w:rFonts w:ascii="Book Antiqua" w:eastAsia="Arial Unicode MS" w:hAnsi="Book Antiqua" w:cs="Arial Unicode MS"/>
                <w:color w:val="000000" w:themeColor="text1"/>
                <w:spacing w:val="3"/>
                <w:sz w:val="24"/>
                <w:szCs w:val="24"/>
              </w:rPr>
              <w:t xml:space="preserve"> </w:t>
            </w:r>
            <w:r w:rsidRPr="00E72DF8">
              <w:rPr>
                <w:rFonts w:ascii="Book Antiqua" w:eastAsia="Arial Unicode MS" w:hAnsi="Book Antiqua" w:cs="Arial Unicode MS"/>
                <w:color w:val="000000" w:themeColor="text1"/>
                <w:sz w:val="24"/>
                <w:szCs w:val="24"/>
              </w:rPr>
              <w:t>d</w:t>
            </w:r>
            <w:r w:rsidRPr="00E72DF8">
              <w:rPr>
                <w:rFonts w:ascii="Book Antiqua" w:eastAsia="Arial Unicode MS" w:hAnsi="Book Antiqua" w:cs="Arial Unicode MS"/>
                <w:color w:val="000000" w:themeColor="text1"/>
                <w:spacing w:val="-1"/>
                <w:sz w:val="24"/>
                <w:szCs w:val="24"/>
              </w:rPr>
              <w:t>a</w:t>
            </w:r>
            <w:r w:rsidRPr="00E72DF8">
              <w:rPr>
                <w:rFonts w:ascii="Book Antiqua" w:eastAsia="Arial Unicode MS" w:hAnsi="Book Antiqua" w:cs="Arial Unicode MS"/>
                <w:color w:val="000000" w:themeColor="text1"/>
                <w:spacing w:val="2"/>
                <w:sz w:val="24"/>
                <w:szCs w:val="24"/>
              </w:rPr>
              <w:t>t</w:t>
            </w:r>
            <w:r w:rsidRPr="00E72DF8">
              <w:rPr>
                <w:rFonts w:ascii="Book Antiqua" w:eastAsia="Arial Unicode MS" w:hAnsi="Book Antiqua" w:cs="Arial Unicode MS"/>
                <w:color w:val="000000" w:themeColor="text1"/>
                <w:sz w:val="24"/>
                <w:szCs w:val="24"/>
              </w:rPr>
              <w:t>ën</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z w:val="24"/>
                <w:szCs w:val="24"/>
              </w:rPr>
              <w:t>d</w:t>
            </w:r>
            <w:r w:rsidRPr="00E72DF8">
              <w:rPr>
                <w:rFonts w:ascii="Book Antiqua" w:eastAsia="Arial Unicode MS" w:hAnsi="Book Antiqua" w:cs="Arial Unicode MS"/>
                <w:color w:val="000000" w:themeColor="text1"/>
                <w:spacing w:val="1"/>
                <w:sz w:val="24"/>
                <w:szCs w:val="24"/>
              </w:rPr>
              <w:t>h</w:t>
            </w:r>
            <w:r w:rsidRPr="00E72DF8">
              <w:rPr>
                <w:rFonts w:ascii="Book Antiqua" w:eastAsia="Arial Unicode MS" w:hAnsi="Book Antiqua" w:cs="Arial Unicode MS"/>
                <w:color w:val="000000" w:themeColor="text1"/>
                <w:sz w:val="24"/>
                <w:szCs w:val="24"/>
              </w:rPr>
              <w:t>e</w:t>
            </w:r>
            <w:r w:rsidRPr="00E72DF8">
              <w:rPr>
                <w:rFonts w:ascii="Book Antiqua" w:eastAsia="Arial Unicode MS" w:hAnsi="Book Antiqua" w:cs="Arial Unicode MS"/>
                <w:color w:val="000000" w:themeColor="text1"/>
                <w:spacing w:val="2"/>
                <w:sz w:val="24"/>
                <w:szCs w:val="24"/>
              </w:rPr>
              <w:t xml:space="preserve"> </w:t>
            </w:r>
            <w:r w:rsidRPr="00E72DF8">
              <w:rPr>
                <w:rFonts w:ascii="Book Antiqua" w:eastAsia="Arial Unicode MS" w:hAnsi="Book Antiqua" w:cs="Arial Unicode MS"/>
                <w:color w:val="000000" w:themeColor="text1"/>
                <w:sz w:val="24"/>
                <w:szCs w:val="24"/>
              </w:rPr>
              <w:t>pra</w:t>
            </w:r>
            <w:r w:rsidRPr="00E72DF8">
              <w:rPr>
                <w:rFonts w:ascii="Book Antiqua" w:eastAsia="Arial Unicode MS" w:hAnsi="Book Antiqua" w:cs="Arial Unicode MS"/>
                <w:color w:val="000000" w:themeColor="text1"/>
                <w:spacing w:val="2"/>
                <w:sz w:val="24"/>
                <w:szCs w:val="24"/>
              </w:rPr>
              <w:t>n</w:t>
            </w:r>
            <w:r w:rsidRPr="00E72DF8">
              <w:rPr>
                <w:rFonts w:ascii="Book Antiqua" w:eastAsia="Arial Unicode MS" w:hAnsi="Book Antiqua" w:cs="Arial Unicode MS"/>
                <w:color w:val="000000" w:themeColor="text1"/>
                <w:sz w:val="24"/>
                <w:szCs w:val="24"/>
              </w:rPr>
              <w:t>u</w:t>
            </w:r>
            <w:r w:rsidRPr="00E72DF8">
              <w:rPr>
                <w:rFonts w:ascii="Book Antiqua" w:eastAsia="Arial Unicode MS" w:hAnsi="Book Antiqua" w:cs="Arial Unicode MS"/>
                <w:color w:val="000000" w:themeColor="text1"/>
                <w:spacing w:val="-1"/>
                <w:sz w:val="24"/>
                <w:szCs w:val="24"/>
              </w:rPr>
              <w:t>e</w:t>
            </w:r>
            <w:r w:rsidRPr="00E72DF8">
              <w:rPr>
                <w:rFonts w:ascii="Book Antiqua" w:eastAsia="Arial Unicode MS" w:hAnsi="Book Antiqua" w:cs="Arial Unicode MS"/>
                <w:color w:val="000000" w:themeColor="text1"/>
                <w:spacing w:val="1"/>
                <w:sz w:val="24"/>
                <w:szCs w:val="24"/>
              </w:rPr>
              <w:t>s</w:t>
            </w:r>
            <w:r w:rsidRPr="00E72DF8">
              <w:rPr>
                <w:rFonts w:ascii="Book Antiqua" w:eastAsia="Arial Unicode MS" w:hAnsi="Book Antiqua" w:cs="Arial Unicode MS"/>
                <w:color w:val="000000" w:themeColor="text1"/>
                <w:spacing w:val="-1"/>
                <w:sz w:val="24"/>
                <w:szCs w:val="24"/>
              </w:rPr>
              <w:t>i</w:t>
            </w:r>
            <w:r w:rsidRPr="00E72DF8">
              <w:rPr>
                <w:rFonts w:ascii="Book Antiqua" w:eastAsia="Arial Unicode MS" w:hAnsi="Book Antiqua" w:cs="Arial Unicode MS"/>
                <w:color w:val="000000" w:themeColor="text1"/>
                <w:spacing w:val="2"/>
                <w:sz w:val="24"/>
                <w:szCs w:val="24"/>
              </w:rPr>
              <w:t>t.</w:t>
            </w:r>
          </w:p>
          <w:p w:rsidR="00FE2B95" w:rsidRPr="00FA0EC5" w:rsidRDefault="00FE2B95" w:rsidP="00FB142A">
            <w:pPr>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32" w:name="Check28"/>
              <w:tc>
                <w:tcPr>
                  <w:tcW w:w="840" w:type="dxa"/>
                  <w:vAlign w:val="center"/>
                </w:tcPr>
                <w:p w:rsidR="002F7E6D" w:rsidRPr="00FA0EC5" w:rsidRDefault="00177E9E"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32"/>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177E9E" w:rsidP="00266D83">
                  <w:pPr>
                    <w:jc w:val="center"/>
                  </w:pPr>
                  <w:r>
                    <w:fldChar w:fldCharType="begin">
                      <w:ffData>
                        <w:name w:val="Check29"/>
                        <w:enabled/>
                        <w:calcOnExit w:val="0"/>
                        <w:checkBox>
                          <w:size w:val="24"/>
                          <w:default w:val="1"/>
                        </w:checkBox>
                      </w:ffData>
                    </w:fldChar>
                  </w:r>
                  <w:bookmarkStart w:id="33" w:name="Check29"/>
                  <w:r w:rsidR="00FE2B95">
                    <w:instrText xml:space="preserve"> FORMCHECKBOX </w:instrText>
                  </w:r>
                  <w:r>
                    <w:fldChar w:fldCharType="separate"/>
                  </w:r>
                  <w:r>
                    <w:fldChar w:fldCharType="end"/>
                  </w:r>
                  <w:bookmarkEnd w:id="33"/>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4" w:name="Check30"/>
              <w:tc>
                <w:tcPr>
                  <w:tcW w:w="794" w:type="dxa"/>
                  <w:vAlign w:val="center"/>
                </w:tcPr>
                <w:p w:rsidR="00E70626" w:rsidRPr="00FA0EC5" w:rsidRDefault="00177E9E"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177E9E" w:rsidP="00E70626">
                  <w:r>
                    <w:fldChar w:fldCharType="begin">
                      <w:ffData>
                        <w:name w:val="Check31"/>
                        <w:enabled/>
                        <w:calcOnExit w:val="0"/>
                        <w:checkBox>
                          <w:size w:val="24"/>
                          <w:default w:val="1"/>
                        </w:checkBox>
                      </w:ffData>
                    </w:fldChar>
                  </w:r>
                  <w:bookmarkStart w:id="35" w:name="Check31"/>
                  <w:r w:rsidR="00FE2B95">
                    <w:instrText xml:space="preserve"> FORMCHECKBOX </w:instrText>
                  </w:r>
                  <w:r>
                    <w:fldChar w:fldCharType="separate"/>
                  </w:r>
                  <w:r>
                    <w:fldChar w:fldCharType="end"/>
                  </w:r>
                  <w:bookmarkEnd w:id="35"/>
                </w:p>
              </w:tc>
            </w:tr>
          </w:tbl>
          <w:p w:rsidR="002003A1" w:rsidRPr="00FA0EC5" w:rsidRDefault="002003A1">
            <w:pPr>
              <w:rPr>
                <w:b/>
                <w:bCs/>
                <w:sz w:val="24"/>
                <w:szCs w:val="24"/>
              </w:rPr>
            </w:pPr>
          </w:p>
        </w:tc>
      </w:tr>
    </w:tbl>
    <w:p w:rsidR="002003A1" w:rsidRPr="00FA0EC5" w:rsidRDefault="002003A1">
      <w:pPr>
        <w:rPr>
          <w:b/>
          <w:bCs/>
          <w:sz w:val="24"/>
          <w:szCs w:val="24"/>
        </w:rPr>
      </w:pPr>
    </w:p>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177E9E" w:rsidP="00007A70">
            <w:pPr>
              <w:rPr>
                <w:b/>
                <w:sz w:val="24"/>
                <w:szCs w:val="24"/>
              </w:rPr>
            </w:pPr>
            <w:r>
              <w:rPr>
                <w:b/>
                <w:sz w:val="24"/>
                <w:szCs w:val="24"/>
              </w:rPr>
              <w:fldChar w:fldCharType="begin">
                <w:ffData>
                  <w:name w:val="Check32"/>
                  <w:enabled/>
                  <w:calcOnExit w:val="0"/>
                  <w:checkBox>
                    <w:size w:val="24"/>
                    <w:default w:val="1"/>
                  </w:checkBox>
                </w:ffData>
              </w:fldChar>
            </w:r>
            <w:bookmarkStart w:id="36" w:name="Check32"/>
            <w:r w:rsidR="00FE2B9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6"/>
            <w:r w:rsidR="00A40776">
              <w:rPr>
                <w:b/>
                <w:sz w:val="24"/>
                <w:szCs w:val="24"/>
              </w:rPr>
              <w:t xml:space="preserve">  E hapur</w:t>
            </w:r>
          </w:p>
        </w:tc>
      </w:tr>
      <w:tr w:rsidR="00B907F8"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B907F8" w:rsidRPr="00FE2B95" w:rsidRDefault="00B063A4" w:rsidP="00FE2B95">
            <w:pPr>
              <w:rPr>
                <w:i/>
                <w:sz w:val="24"/>
                <w:szCs w:val="24"/>
              </w:rPr>
            </w:pPr>
            <w:r w:rsidRPr="00FA0EC5">
              <w:rPr>
                <w:b/>
                <w:bCs/>
                <w:sz w:val="22"/>
                <w:szCs w:val="22"/>
              </w:rPr>
              <w:t>IV.1.2)</w:t>
            </w:r>
            <w:r w:rsidR="00E03DD8">
              <w:rPr>
                <w:b/>
                <w:bCs/>
                <w:sz w:val="22"/>
                <w:szCs w:val="22"/>
              </w:rPr>
              <w:t>Kufizime në numrin e operatorëve të cilët do të ftohen për tenderim</w:t>
            </w:r>
            <w:r w:rsidRPr="00FA0EC5">
              <w:rPr>
                <w:b/>
                <w:bCs/>
                <w:sz w:val="22"/>
                <w:szCs w:val="22"/>
              </w:rPr>
              <w:t xml:space="preserve"> </w:t>
            </w:r>
            <w:r w:rsidRPr="00FA0EC5">
              <w:rPr>
                <w:sz w:val="24"/>
                <w:szCs w:val="24"/>
              </w:rPr>
              <w:t xml:space="preserve"> </w:t>
            </w:r>
            <w:r w:rsidRPr="00FA0EC5">
              <w:rPr>
                <w:i/>
                <w:sz w:val="24"/>
                <w:szCs w:val="24"/>
              </w:rPr>
              <w:t>(</w:t>
            </w:r>
            <w:r w:rsidR="00E03DD8">
              <w:rPr>
                <w:i/>
                <w:sz w:val="24"/>
                <w:szCs w:val="24"/>
              </w:rPr>
              <w:t xml:space="preserve">procedurë e kufizuar apo </w:t>
            </w:r>
            <w:r w:rsidR="008777C3">
              <w:rPr>
                <w:i/>
                <w:sz w:val="24"/>
                <w:szCs w:val="24"/>
              </w:rPr>
              <w:t>konkurruese</w:t>
            </w:r>
            <w:r w:rsidR="00B6359B">
              <w:rPr>
                <w:i/>
                <w:sz w:val="24"/>
                <w:szCs w:val="24"/>
              </w:rPr>
              <w:t xml:space="preserve"> me negociata</w:t>
            </w:r>
            <w:r w:rsidRPr="00FA0EC5">
              <w:rPr>
                <w:i/>
                <w:sz w:val="24"/>
                <w:szCs w:val="24"/>
              </w:rPr>
              <w:t>)</w:t>
            </w:r>
            <w:r w:rsidR="00FE2B95">
              <w:rPr>
                <w:i/>
                <w:sz w:val="24"/>
                <w:szCs w:val="24"/>
              </w:rPr>
              <w:t xml:space="preserve">  N/A</w:t>
            </w:r>
          </w:p>
        </w:tc>
      </w:tr>
      <w:tr w:rsidR="00894198"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894198" w:rsidRPr="00FE2B95" w:rsidRDefault="00894198" w:rsidP="00B063A4">
            <w:pPr>
              <w:rPr>
                <w:sz w:val="24"/>
                <w:szCs w:val="24"/>
              </w:rPr>
            </w:pPr>
            <w:r w:rsidRPr="00FA0EC5">
              <w:rPr>
                <w:b/>
                <w:sz w:val="24"/>
                <w:szCs w:val="24"/>
              </w:rPr>
              <w:t>IV.1.3)</w:t>
            </w:r>
            <w:r w:rsidRPr="00FA0EC5">
              <w:rPr>
                <w:sz w:val="24"/>
                <w:szCs w:val="24"/>
              </w:rPr>
              <w:t xml:space="preserve"> </w:t>
            </w:r>
            <w:r w:rsidRPr="00FA0EC5">
              <w:rPr>
                <w:b/>
                <w:sz w:val="24"/>
                <w:szCs w:val="24"/>
              </w:rPr>
              <w:t>Redu</w:t>
            </w:r>
            <w:r w:rsidR="002F452D">
              <w:rPr>
                <w:b/>
                <w:sz w:val="24"/>
                <w:szCs w:val="24"/>
              </w:rPr>
              <w:t xml:space="preserve">ktimi i numrit të operatorëve gjatë negociatave </w:t>
            </w:r>
            <w:r w:rsidRPr="00FA0EC5">
              <w:rPr>
                <w:i/>
                <w:sz w:val="24"/>
                <w:szCs w:val="24"/>
              </w:rPr>
              <w:t>(</w:t>
            </w:r>
            <w:r w:rsidR="002F452D">
              <w:rPr>
                <w:i/>
                <w:sz w:val="24"/>
                <w:szCs w:val="24"/>
              </w:rPr>
              <w:t xml:space="preserve">procedurë </w:t>
            </w:r>
            <w:r w:rsidR="008777C3">
              <w:rPr>
                <w:i/>
                <w:sz w:val="24"/>
                <w:szCs w:val="24"/>
              </w:rPr>
              <w:t>konkurruese me negociata</w:t>
            </w:r>
            <w:r w:rsidRPr="00FA0EC5">
              <w:rPr>
                <w:i/>
                <w:sz w:val="24"/>
                <w:szCs w:val="24"/>
              </w:rPr>
              <w:t>)</w:t>
            </w:r>
            <w:r w:rsidR="00FE2B95">
              <w:rPr>
                <w:i/>
                <w:sz w:val="24"/>
                <w:szCs w:val="24"/>
              </w:rPr>
              <w:t xml:space="preserve"> N/A</w:t>
            </w:r>
          </w:p>
        </w:tc>
      </w:tr>
      <w:tr w:rsidR="008777C3"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8777C3" w:rsidRPr="008777C3" w:rsidRDefault="00B345BD" w:rsidP="008777C3">
            <w:pPr>
              <w:rPr>
                <w:sz w:val="24"/>
                <w:szCs w:val="24"/>
              </w:rPr>
            </w:pPr>
            <w:r>
              <w:rPr>
                <w:sz w:val="24"/>
                <w:szCs w:val="24"/>
              </w:rPr>
              <w:t xml:space="preserve">IV.1.4) </w:t>
            </w:r>
            <w:r w:rsidR="008777C3" w:rsidRPr="008777C3">
              <w:rPr>
                <w:sz w:val="24"/>
                <w:szCs w:val="24"/>
              </w:rPr>
              <w:t xml:space="preserve">Numri minimal i kandidateve te cilët do te ftohen qe te dorëzojnë </w:t>
            </w:r>
          </w:p>
          <w:p w:rsidR="008777C3" w:rsidRPr="00FA0EC5" w:rsidRDefault="008777C3" w:rsidP="00FE2B95">
            <w:pPr>
              <w:rPr>
                <w:b/>
                <w:sz w:val="24"/>
                <w:szCs w:val="24"/>
              </w:rPr>
            </w:pPr>
            <w:r w:rsidRPr="008777C3">
              <w:rPr>
                <w:sz w:val="24"/>
                <w:szCs w:val="24"/>
              </w:rPr>
              <w:t xml:space="preserve">Tenderët fillestar është :            </w:t>
            </w:r>
            <w:r w:rsidR="00FE2B95">
              <w:rPr>
                <w:sz w:val="24"/>
                <w:szCs w:val="24"/>
              </w:rPr>
              <w:t>N/A</w:t>
            </w:r>
            <w:r w:rsidRPr="008777C3">
              <w:rPr>
                <w:sz w:val="24"/>
                <w:szCs w:val="24"/>
              </w:rPr>
              <w:t xml:space="preserve">                                                                            </w:t>
            </w:r>
            <w:r w:rsidRPr="008777C3">
              <w:rPr>
                <w:i/>
                <w:sz w:val="24"/>
                <w:szCs w:val="24"/>
                <w:highlight w:val="lightGray"/>
              </w:rPr>
              <w:t>[shëno numrin]</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42682D" w:rsidRPr="00FA0EC5" w:rsidRDefault="0042682D" w:rsidP="003A7870">
            <w:pPr>
              <w:ind w:left="360"/>
              <w:rPr>
                <w:i/>
                <w:sz w:val="24"/>
                <w:szCs w:val="24"/>
              </w:rPr>
            </w:pPr>
          </w:p>
          <w:p w:rsidR="002F452D" w:rsidRPr="00E81777" w:rsidRDefault="00177E9E"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7" w:name="Check37"/>
            <w:r w:rsidR="00FE2B9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7"/>
            <w:r w:rsidR="00410B40">
              <w:rPr>
                <w:b/>
                <w:sz w:val="24"/>
                <w:szCs w:val="24"/>
              </w:rPr>
              <w:t xml:space="preserve"> </w:t>
            </w:r>
            <w:r w:rsidR="002F452D">
              <w:rPr>
                <w:b/>
                <w:sz w:val="24"/>
                <w:szCs w:val="24"/>
              </w:rPr>
              <w:t>Çmimi më i ulët</w:t>
            </w:r>
          </w:p>
          <w:p w:rsidR="00574537" w:rsidRPr="00FE2B95" w:rsidRDefault="00574537" w:rsidP="00FE2B95">
            <w:pPr>
              <w:rPr>
                <w:i/>
                <w:iCs/>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8" w:name="Check39"/>
              <w:tc>
                <w:tcPr>
                  <w:tcW w:w="794" w:type="dxa"/>
                  <w:vAlign w:val="center"/>
                </w:tcPr>
                <w:p w:rsidR="00B4347F" w:rsidRPr="00FA0EC5" w:rsidRDefault="00177E9E"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8"/>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177E9E" w:rsidP="00B4347F">
                  <w:r>
                    <w:fldChar w:fldCharType="begin">
                      <w:ffData>
                        <w:name w:val="Check40"/>
                        <w:enabled/>
                        <w:calcOnExit w:val="0"/>
                        <w:checkBox>
                          <w:size w:val="24"/>
                          <w:default w:val="1"/>
                        </w:checkBox>
                      </w:ffData>
                    </w:fldChar>
                  </w:r>
                  <w:bookmarkStart w:id="39" w:name="Check40"/>
                  <w:r w:rsidR="00FE2B95">
                    <w:instrText xml:space="preserve"> FORMCHECKBOX </w:instrText>
                  </w:r>
                  <w:r>
                    <w:fldChar w:fldCharType="separate"/>
                  </w:r>
                  <w:r>
                    <w:fldChar w:fldCharType="end"/>
                  </w:r>
                  <w:bookmarkEnd w:id="39"/>
                </w:p>
              </w:tc>
            </w:tr>
          </w:tbl>
          <w:p w:rsidR="006D5B66" w:rsidRPr="00FA0EC5" w:rsidRDefault="006D5B66" w:rsidP="007E52A5">
            <w:pPr>
              <w:rPr>
                <w:i/>
                <w:iCs/>
                <w:sz w:val="24"/>
                <w:szCs w:val="24"/>
              </w:rPr>
            </w:pP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6D5B66" w:rsidRPr="00FA0EC5">
              <w:rPr>
                <w:b/>
                <w:bCs/>
                <w:sz w:val="24"/>
                <w:szCs w:val="24"/>
              </w:rPr>
              <w:t xml:space="preserve"> </w:t>
            </w:r>
            <w:r w:rsidR="007E52A5" w:rsidRPr="00FE2B95">
              <w:rPr>
                <w:b/>
                <w:bCs/>
                <w:i/>
                <w:sz w:val="24"/>
                <w:szCs w:val="24"/>
              </w:rPr>
              <w:t>dosjes së tenderi</w:t>
            </w:r>
            <w:r w:rsidR="00FE2B95" w:rsidRPr="00FE2B95">
              <w:rPr>
                <w:b/>
                <w:bCs/>
                <w:i/>
                <w:sz w:val="24"/>
                <w:szCs w:val="24"/>
              </w:rPr>
              <w:t>t</w:t>
            </w:r>
          </w:p>
          <w:p w:rsidR="00166A92" w:rsidRDefault="00166A92" w:rsidP="00166A92">
            <w:pPr>
              <w:rPr>
                <w:sz w:val="22"/>
                <w:szCs w:val="22"/>
              </w:rPr>
            </w:pPr>
          </w:p>
          <w:p w:rsidR="006D5B66" w:rsidRPr="00FA0EC5" w:rsidRDefault="00166A92" w:rsidP="00E420D0">
            <w:pPr>
              <w:rPr>
                <w:sz w:val="22"/>
                <w:szCs w:val="22"/>
              </w:rPr>
            </w:pPr>
            <w:r w:rsidRPr="00737330">
              <w:rPr>
                <w:sz w:val="22"/>
                <w:szCs w:val="22"/>
              </w:rPr>
              <w:t xml:space="preserve">Afati i fundit për pranimin e kërkesave </w:t>
            </w:r>
            <w:r w:rsidR="00737330" w:rsidRPr="00FE2B95">
              <w:rPr>
                <w:sz w:val="22"/>
                <w:szCs w:val="22"/>
              </w:rPr>
              <w:t xml:space="preserve">për </w:t>
            </w:r>
            <w:r w:rsidR="006D5B66" w:rsidRPr="00FE2B95">
              <w:rPr>
                <w:i/>
                <w:sz w:val="22"/>
                <w:szCs w:val="22"/>
              </w:rPr>
              <w:t xml:space="preserve"> </w:t>
            </w:r>
            <w:r w:rsidRPr="00FE2B95">
              <w:rPr>
                <w:i/>
                <w:sz w:val="22"/>
                <w:szCs w:val="22"/>
              </w:rPr>
              <w:t>dosj</w:t>
            </w:r>
            <w:r w:rsidR="00737330" w:rsidRPr="00FE2B95">
              <w:rPr>
                <w:i/>
                <w:sz w:val="22"/>
                <w:szCs w:val="22"/>
              </w:rPr>
              <w:t>en</w:t>
            </w:r>
            <w:r w:rsidRPr="00FE2B95">
              <w:rPr>
                <w:i/>
                <w:sz w:val="22"/>
                <w:szCs w:val="22"/>
              </w:rPr>
              <w:t xml:space="preserve"> e tenderit</w:t>
            </w:r>
            <w:r w:rsidR="003C5D9A" w:rsidRPr="00FE2B95">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FE2B95">
              <w:rPr>
                <w:sz w:val="22"/>
                <w:szCs w:val="22"/>
              </w:rPr>
              <w:t>: 2</w:t>
            </w:r>
            <w:r w:rsidR="00E420D0">
              <w:rPr>
                <w:sz w:val="22"/>
                <w:szCs w:val="22"/>
              </w:rPr>
              <w:t>3</w:t>
            </w:r>
            <w:r w:rsidR="00FE2B95">
              <w:rPr>
                <w:sz w:val="22"/>
                <w:szCs w:val="22"/>
              </w:rPr>
              <w:t>/09/2016</w:t>
            </w:r>
            <w:r w:rsidR="006D5B66" w:rsidRPr="00FA0EC5">
              <w:rPr>
                <w:sz w:val="22"/>
                <w:szCs w:val="22"/>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40" w:name="Check41"/>
              <w:tc>
                <w:tcPr>
                  <w:tcW w:w="794" w:type="dxa"/>
                  <w:vAlign w:val="center"/>
                </w:tcPr>
                <w:p w:rsidR="00E54914" w:rsidRPr="00FA0EC5" w:rsidRDefault="00177E9E"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177E9E" w:rsidP="00E54914">
                  <w:r>
                    <w:fldChar w:fldCharType="begin">
                      <w:ffData>
                        <w:name w:val="Check42"/>
                        <w:enabled/>
                        <w:calcOnExit w:val="0"/>
                        <w:checkBox>
                          <w:size w:val="24"/>
                          <w:default w:val="1"/>
                        </w:checkBox>
                      </w:ffData>
                    </w:fldChar>
                  </w:r>
                  <w:bookmarkStart w:id="41" w:name="Check42"/>
                  <w:r w:rsidR="00FE2B95">
                    <w:instrText xml:space="preserve"> FORMCHECKBOX </w:instrText>
                  </w:r>
                  <w:r>
                    <w:fldChar w:fldCharType="separate"/>
                  </w:r>
                  <w:r>
                    <w:fldChar w:fldCharType="end"/>
                  </w:r>
                  <w:bookmarkEnd w:id="41"/>
                </w:p>
              </w:tc>
            </w:tr>
          </w:tbl>
          <w:p w:rsidR="00E54914" w:rsidRPr="005D2559" w:rsidRDefault="005D2559" w:rsidP="006D5B66">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r w:rsidRPr="00FA0EC5">
              <w:rPr>
                <w:sz w:val="24"/>
                <w:szCs w:val="24"/>
              </w:rPr>
              <w:t>____________________________________________________</w:t>
            </w: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lastRenderedPageBreak/>
              <w:t>IV.3.3</w:t>
            </w:r>
            <w:r w:rsidR="008E4535" w:rsidRPr="00FA0EC5">
              <w:rPr>
                <w:b/>
                <w:bCs/>
                <w:sz w:val="24"/>
                <w:szCs w:val="24"/>
              </w:rPr>
              <w:t>)</w:t>
            </w:r>
            <w:r w:rsidR="006D5B66" w:rsidRPr="00FA0EC5">
              <w:rPr>
                <w:b/>
                <w:bCs/>
                <w:sz w:val="24"/>
                <w:szCs w:val="24"/>
              </w:rPr>
              <w:t xml:space="preserve"> </w:t>
            </w:r>
            <w:r w:rsidR="00166A92">
              <w:rPr>
                <w:b/>
                <w:bCs/>
                <w:sz w:val="24"/>
                <w:szCs w:val="24"/>
              </w:rPr>
              <w:t>Afati i fundit për pranim të</w:t>
            </w:r>
            <w:r w:rsidR="00895802" w:rsidRPr="00FA0EC5">
              <w:rPr>
                <w:bCs/>
                <w:i/>
                <w:sz w:val="24"/>
                <w:szCs w:val="24"/>
              </w:rPr>
              <w:t xml:space="preserve"> </w:t>
            </w:r>
            <w:r w:rsidR="00166A92" w:rsidRPr="00FE2B95">
              <w:rPr>
                <w:b/>
                <w:bCs/>
                <w:i/>
                <w:sz w:val="24"/>
                <w:szCs w:val="24"/>
              </w:rPr>
              <w:t>tenderëve</w:t>
            </w:r>
            <w:r w:rsidR="00FE2B95" w:rsidRPr="00FE2B95">
              <w:rPr>
                <w:b/>
                <w:bCs/>
                <w:i/>
                <w:sz w:val="24"/>
                <w:szCs w:val="24"/>
              </w:rPr>
              <w:t>:</w:t>
            </w:r>
            <w:r w:rsidR="008E4535" w:rsidRPr="00FA0EC5">
              <w:rPr>
                <w:b/>
                <w:bCs/>
                <w:sz w:val="24"/>
                <w:szCs w:val="24"/>
              </w:rPr>
              <w:t xml:space="preserve"> </w:t>
            </w:r>
          </w:p>
          <w:p w:rsidR="001C4C60" w:rsidRDefault="001C4C60" w:rsidP="001C4C60">
            <w:pPr>
              <w:rPr>
                <w:b/>
                <w:bCs/>
                <w:i/>
                <w:sz w:val="22"/>
                <w:szCs w:val="22"/>
                <w:highlight w:val="lightGray"/>
              </w:rPr>
            </w:pPr>
          </w:p>
          <w:p w:rsidR="006D5B66" w:rsidRPr="001C4C60" w:rsidRDefault="00FE2B95" w:rsidP="00E420D0">
            <w:pPr>
              <w:rPr>
                <w:b/>
                <w:bCs/>
                <w:i/>
                <w:sz w:val="24"/>
                <w:szCs w:val="24"/>
              </w:rPr>
            </w:pPr>
            <w:r w:rsidRPr="00360912">
              <w:rPr>
                <w:b/>
                <w:bCs/>
                <w:i/>
                <w:color w:val="FF0000"/>
                <w:sz w:val="22"/>
                <w:szCs w:val="22"/>
              </w:rPr>
              <w:t>Data</w:t>
            </w:r>
            <w:r w:rsidRPr="00360912">
              <w:rPr>
                <w:b/>
                <w:i/>
                <w:color w:val="FF0000"/>
                <w:sz w:val="22"/>
                <w:szCs w:val="22"/>
              </w:rPr>
              <w:t xml:space="preserve"> :  </w:t>
            </w:r>
            <w:r>
              <w:rPr>
                <w:b/>
                <w:i/>
                <w:color w:val="FF0000"/>
                <w:sz w:val="22"/>
                <w:szCs w:val="22"/>
              </w:rPr>
              <w:t>2</w:t>
            </w:r>
            <w:r w:rsidR="00E420D0">
              <w:rPr>
                <w:b/>
                <w:i/>
                <w:color w:val="FF0000"/>
                <w:sz w:val="22"/>
                <w:szCs w:val="22"/>
              </w:rPr>
              <w:t>6</w:t>
            </w:r>
            <w:r>
              <w:rPr>
                <w:b/>
                <w:i/>
                <w:color w:val="FF0000"/>
                <w:sz w:val="22"/>
                <w:szCs w:val="22"/>
              </w:rPr>
              <w:t>/09/2016</w:t>
            </w:r>
            <w:r w:rsidRPr="00360912">
              <w:rPr>
                <w:b/>
                <w:i/>
                <w:color w:val="FF0000"/>
                <w:sz w:val="22"/>
                <w:szCs w:val="22"/>
              </w:rPr>
              <w:t xml:space="preserve"> , </w:t>
            </w:r>
            <w:r w:rsidRPr="00360912">
              <w:rPr>
                <w:b/>
                <w:bCs/>
                <w:i/>
                <w:color w:val="FF0000"/>
                <w:sz w:val="22"/>
                <w:szCs w:val="22"/>
              </w:rPr>
              <w:t>koha</w:t>
            </w:r>
            <w:r w:rsidRPr="00360912">
              <w:rPr>
                <w:b/>
                <w:i/>
                <w:iCs/>
                <w:color w:val="FF0000"/>
                <w:sz w:val="22"/>
                <w:szCs w:val="22"/>
              </w:rPr>
              <w:t>:14:00</w:t>
            </w:r>
            <w:r w:rsidRPr="00360912">
              <w:rPr>
                <w:b/>
                <w:i/>
                <w:color w:val="FF0000"/>
                <w:sz w:val="22"/>
                <w:szCs w:val="22"/>
              </w:rPr>
              <w:t xml:space="preserve">   </w:t>
            </w:r>
            <w:r w:rsidRPr="00360912">
              <w:rPr>
                <w:b/>
                <w:bCs/>
                <w:i/>
                <w:color w:val="FF0000"/>
                <w:sz w:val="22"/>
                <w:szCs w:val="22"/>
              </w:rPr>
              <w:t xml:space="preserve">vendi :   Rr. </w:t>
            </w:r>
            <w:r w:rsidRPr="00360912">
              <w:rPr>
                <w:b/>
                <w:color w:val="FF0000"/>
                <w:sz w:val="22"/>
                <w:szCs w:val="22"/>
              </w:rPr>
              <w:t>UÇK,  nr.hyrjes  67,  kati IV-të, zyra nr.4</w:t>
            </w:r>
            <w:r>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FE2B95"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166A92" w:rsidRPr="00FE2B95">
              <w:rPr>
                <w:b/>
                <w:bCs/>
                <w:i/>
                <w:sz w:val="24"/>
                <w:szCs w:val="24"/>
              </w:rPr>
              <w:t>tenderëve</w:t>
            </w:r>
            <w:r w:rsidR="00166A92" w:rsidRPr="00FE2B95">
              <w:rPr>
                <w:b/>
                <w:bCs/>
                <w:sz w:val="24"/>
                <w:szCs w:val="24"/>
              </w:rPr>
              <w:t xml:space="preserve"> është shkurtuar</w:t>
            </w:r>
            <w:r w:rsidR="000E78D2" w:rsidRPr="00FE2B95">
              <w:rPr>
                <w:b/>
                <w:bCs/>
                <w:sz w:val="24"/>
                <w:szCs w:val="24"/>
              </w:rPr>
              <w:t>:</w:t>
            </w:r>
          </w:p>
          <w:p w:rsidR="00604030" w:rsidRPr="00FA0EC5" w:rsidRDefault="00177E9E" w:rsidP="00604030">
            <w:pPr>
              <w:rPr>
                <w:sz w:val="24"/>
                <w:szCs w:val="24"/>
              </w:rPr>
            </w:pPr>
            <w:r>
              <w:rPr>
                <w:sz w:val="24"/>
                <w:szCs w:val="24"/>
              </w:rPr>
              <w:fldChar w:fldCharType="begin">
                <w:ffData>
                  <w:name w:val="Check43"/>
                  <w:enabled/>
                  <w:calcOnExit w:val="0"/>
                  <w:checkBox>
                    <w:sizeAuto/>
                    <w:default w:val="1"/>
                  </w:checkBox>
                </w:ffData>
              </w:fldChar>
            </w:r>
            <w:bookmarkStart w:id="42" w:name="Check43"/>
            <w:r w:rsidR="00FD763C">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2"/>
            <w:r w:rsidR="00410B40" w:rsidRPr="00FE2B95">
              <w:rPr>
                <w:sz w:val="24"/>
                <w:szCs w:val="24"/>
              </w:rPr>
              <w:t xml:space="preserve"> </w:t>
            </w:r>
            <w:r w:rsidR="005D2559" w:rsidRPr="00FE2B95">
              <w:rPr>
                <w:sz w:val="24"/>
                <w:szCs w:val="24"/>
              </w:rPr>
              <w:t>po</w:t>
            </w:r>
            <w:r w:rsidR="00604030" w:rsidRPr="00FE2B95">
              <w:rPr>
                <w:sz w:val="24"/>
                <w:szCs w:val="24"/>
              </w:rPr>
              <w:t xml:space="preserve">              </w:t>
            </w:r>
            <w:r w:rsidRPr="00FE2B95">
              <w:rPr>
                <w:sz w:val="24"/>
                <w:szCs w:val="24"/>
              </w:rPr>
              <w:fldChar w:fldCharType="begin">
                <w:ffData>
                  <w:name w:val="Check44"/>
                  <w:enabled/>
                  <w:calcOnExit w:val="0"/>
                  <w:checkBox>
                    <w:sizeAuto/>
                    <w:default w:val="0"/>
                  </w:checkBox>
                </w:ffData>
              </w:fldChar>
            </w:r>
            <w:bookmarkStart w:id="43" w:name="Check44"/>
            <w:r w:rsidR="00410B40" w:rsidRPr="00FE2B95">
              <w:rPr>
                <w:sz w:val="24"/>
                <w:szCs w:val="24"/>
              </w:rPr>
              <w:instrText xml:space="preserve"> FORMCHECKBOX </w:instrText>
            </w:r>
            <w:r>
              <w:rPr>
                <w:sz w:val="24"/>
                <w:szCs w:val="24"/>
              </w:rPr>
            </w:r>
            <w:r>
              <w:rPr>
                <w:sz w:val="24"/>
                <w:szCs w:val="24"/>
              </w:rPr>
              <w:fldChar w:fldCharType="separate"/>
            </w:r>
            <w:r w:rsidRPr="00FE2B95">
              <w:rPr>
                <w:sz w:val="24"/>
                <w:szCs w:val="24"/>
              </w:rPr>
              <w:fldChar w:fldCharType="end"/>
            </w:r>
            <w:bookmarkEnd w:id="43"/>
            <w:r w:rsidR="00410B40" w:rsidRPr="00FE2B95">
              <w:rPr>
                <w:sz w:val="24"/>
                <w:szCs w:val="24"/>
              </w:rPr>
              <w:t xml:space="preserve"> </w:t>
            </w:r>
            <w:r w:rsidR="005D2559" w:rsidRPr="00FE2B95">
              <w:rPr>
                <w:sz w:val="24"/>
                <w:szCs w:val="24"/>
              </w:rPr>
              <w:t>j</w:t>
            </w:r>
            <w:r w:rsidR="00604030" w:rsidRPr="00FE2B95">
              <w:rPr>
                <w:sz w:val="24"/>
                <w:szCs w:val="24"/>
              </w:rPr>
              <w:t>o</w:t>
            </w:r>
          </w:p>
          <w:p w:rsidR="00604030" w:rsidRPr="00FA0EC5" w:rsidRDefault="00604030" w:rsidP="00604030">
            <w:pPr>
              <w:rPr>
                <w:sz w:val="24"/>
                <w:szCs w:val="24"/>
              </w:rPr>
            </w:pPr>
          </w:p>
          <w:p w:rsidR="00FD763C" w:rsidRDefault="00166A92" w:rsidP="00604030">
            <w:pPr>
              <w:rPr>
                <w:sz w:val="24"/>
                <w:szCs w:val="24"/>
              </w:rPr>
            </w:pPr>
            <w:r>
              <w:rPr>
                <w:b/>
                <w:i/>
                <w:sz w:val="24"/>
                <w:szCs w:val="24"/>
              </w:rPr>
              <w:t>Nëse po</w:t>
            </w:r>
            <w:r w:rsidR="00604030" w:rsidRPr="00FA0EC5">
              <w:rPr>
                <w:i/>
                <w:sz w:val="24"/>
                <w:szCs w:val="24"/>
              </w:rPr>
              <w:t>,</w:t>
            </w:r>
            <w:r w:rsidR="00604030" w:rsidRPr="00FA0EC5">
              <w:rPr>
                <w:sz w:val="24"/>
                <w:szCs w:val="24"/>
              </w:rPr>
              <w:t xml:space="preserve"> </w:t>
            </w:r>
            <w:r w:rsidR="00BA70A0">
              <w:rPr>
                <w:sz w:val="24"/>
                <w:szCs w:val="24"/>
              </w:rPr>
              <w:t>je</w:t>
            </w:r>
            <w:r>
              <w:rPr>
                <w:sz w:val="24"/>
                <w:szCs w:val="24"/>
              </w:rPr>
              <w:t>p arsyetim</w:t>
            </w:r>
          </w:p>
          <w:p w:rsidR="008E4535" w:rsidRPr="00FA0EC5" w:rsidRDefault="00FD763C" w:rsidP="00FD763C">
            <w:pPr>
              <w:rPr>
                <w:b/>
                <w:bCs/>
                <w:sz w:val="24"/>
                <w:szCs w:val="24"/>
              </w:rPr>
            </w:pPr>
            <w:r>
              <w:rPr>
                <w:sz w:val="24"/>
                <w:szCs w:val="24"/>
              </w:rPr>
              <w:t>Shkurtimi i  afatit kohorë për furnizim me artikuj ushqimorë dhe produkte të bylmetit sepse AQP-ja nuk ka arritur nënshkrimin e kontratës, deri atëher ne duhet ti sigurojme mirëqenje më të mirë këtyre Institucioneve për shkakë të ndjeshmëris ndaj këtyre shtresave</w:t>
            </w:r>
            <w:r w:rsidRPr="00FA0EC5">
              <w:rPr>
                <w:sz w:val="24"/>
                <w:szCs w:val="24"/>
              </w:rPr>
              <w:t xml:space="preserve">  </w:t>
            </w:r>
            <w:r>
              <w:rPr>
                <w:sz w:val="24"/>
                <w:szCs w:val="24"/>
              </w:rPr>
              <w:t>në kuadër të MPMS-së</w:t>
            </w:r>
            <w:r w:rsidR="00604030" w:rsidRPr="00FA0EC5">
              <w:rPr>
                <w:sz w:val="24"/>
                <w:szCs w:val="24"/>
              </w:rPr>
              <w:t xml:space="preserve"> </w:t>
            </w:r>
            <w:r>
              <w:rPr>
                <w:sz w:val="24"/>
                <w:szCs w:val="24"/>
              </w:rPr>
              <w:t>.</w:t>
            </w: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tc>
                <w:tcPr>
                  <w:tcW w:w="794" w:type="dxa"/>
                  <w:vAlign w:val="center"/>
                </w:tcPr>
                <w:p w:rsidR="00604030" w:rsidRPr="00FA0EC5" w:rsidRDefault="00177E9E" w:rsidP="00932368">
                  <w:r>
                    <w:fldChar w:fldCharType="begin">
                      <w:ffData>
                        <w:name w:val="Check45"/>
                        <w:enabled/>
                        <w:calcOnExit w:val="0"/>
                        <w:checkBox>
                          <w:size w:val="24"/>
                          <w:default w:val="1"/>
                        </w:checkBox>
                      </w:ffData>
                    </w:fldChar>
                  </w:r>
                  <w:bookmarkStart w:id="44" w:name="Check45"/>
                  <w:r w:rsidR="00FD763C">
                    <w:instrText xml:space="preserve"> FORMCHECKBOX </w:instrText>
                  </w:r>
                  <w:r>
                    <w:fldChar w:fldCharType="separate"/>
                  </w:r>
                  <w:r>
                    <w:fldChar w:fldCharType="end"/>
                  </w:r>
                  <w:bookmarkEnd w:id="44"/>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45" w:name="Check46"/>
              <w:tc>
                <w:tcPr>
                  <w:tcW w:w="514" w:type="dxa"/>
                  <w:vAlign w:val="center"/>
                </w:tcPr>
                <w:p w:rsidR="00604030" w:rsidRPr="00FA0EC5" w:rsidRDefault="00177E9E" w:rsidP="00932368">
                  <w:r>
                    <w:fldChar w:fldCharType="begin">
                      <w:ffData>
                        <w:name w:val="Check46"/>
                        <w:enabled/>
                        <w:calcOnExit w:val="0"/>
                        <w:checkBox>
                          <w:size w:val="24"/>
                          <w:default w:val="0"/>
                        </w:checkBox>
                      </w:ffData>
                    </w:fldChar>
                  </w:r>
                  <w:r w:rsidR="00670B96">
                    <w:instrText xml:space="preserve"> FORMCHECKBOX </w:instrText>
                  </w:r>
                  <w:r>
                    <w:fldChar w:fldCharType="separate"/>
                  </w:r>
                  <w:r>
                    <w:fldChar w:fldCharType="end"/>
                  </w:r>
                  <w:bookmarkEnd w:id="45"/>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xml:space="preserve">, vlera e sigurisë së tenderit </w:t>
            </w:r>
            <w:r w:rsidR="00FD763C" w:rsidRPr="00FD763C">
              <w:rPr>
                <w:b/>
                <w:color w:val="FF0000"/>
                <w:sz w:val="24"/>
                <w:szCs w:val="24"/>
              </w:rPr>
              <w:t>1,800.00€</w:t>
            </w:r>
          </w:p>
          <w:p w:rsidR="00604030" w:rsidRPr="005D2559" w:rsidRDefault="005D2559" w:rsidP="00FD763C">
            <w:pPr>
              <w:rPr>
                <w:sz w:val="24"/>
                <w:szCs w:val="24"/>
              </w:rPr>
            </w:pPr>
            <w:r w:rsidRPr="00581E26">
              <w:rPr>
                <w:sz w:val="24"/>
                <w:szCs w:val="24"/>
              </w:rPr>
              <w:t xml:space="preserve">Vlefshmëria e sigurisë së tenderit në </w:t>
            </w:r>
            <w:r w:rsidRPr="00FD763C">
              <w:rPr>
                <w:b/>
                <w:color w:val="FF0000"/>
                <w:sz w:val="24"/>
                <w:szCs w:val="24"/>
              </w:rPr>
              <w:t xml:space="preserve">ditë </w:t>
            </w:r>
            <w:r w:rsidR="00FD763C" w:rsidRPr="00FD763C">
              <w:rPr>
                <w:b/>
                <w:color w:val="FF0000"/>
                <w:sz w:val="24"/>
                <w:szCs w:val="24"/>
              </w:rPr>
              <w:t>90</w:t>
            </w:r>
            <w:r w:rsidR="00FD763C">
              <w:rPr>
                <w:sz w:val="24"/>
                <w:szCs w:val="24"/>
              </w:rPr>
              <w:t xml:space="preserve"> </w:t>
            </w:r>
            <w:r w:rsidRPr="005D2559">
              <w:rPr>
                <w:i/>
                <w:sz w:val="24"/>
                <w:szCs w:val="24"/>
              </w:rPr>
              <w:t>apo</w:t>
            </w:r>
            <w:r w:rsidRPr="00581E26">
              <w:rPr>
                <w:sz w:val="24"/>
                <w:szCs w:val="24"/>
              </w:rPr>
              <w:t xml:space="preserve"> </w:t>
            </w:r>
            <w:r w:rsidRPr="00FD763C">
              <w:rPr>
                <w:b/>
                <w:color w:val="FF0000"/>
                <w:sz w:val="24"/>
                <w:szCs w:val="24"/>
              </w:rPr>
              <w:t xml:space="preserve">muaj </w:t>
            </w:r>
            <w:r w:rsidR="00FD763C" w:rsidRPr="00FD763C">
              <w:rPr>
                <w:b/>
                <w:color w:val="FF0000"/>
                <w:sz w:val="24"/>
                <w:szCs w:val="24"/>
              </w:rPr>
              <w:t>3</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D763C">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D763C">
              <w:rPr>
                <w:b/>
                <w:bCs/>
                <w:sz w:val="24"/>
                <w:szCs w:val="24"/>
              </w:rPr>
              <w:t xml:space="preserve"> </w:t>
            </w:r>
            <w:r w:rsidR="00FD763C" w:rsidRPr="00FD763C">
              <w:rPr>
                <w:b/>
                <w:bCs/>
                <w:color w:val="FF0000"/>
                <w:sz w:val="24"/>
                <w:szCs w:val="24"/>
              </w:rPr>
              <w:t>60 ditë</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265508" w:rsidRDefault="00FD763C" w:rsidP="00E420D0">
            <w:pPr>
              <w:rPr>
                <w:b/>
                <w:bCs/>
                <w:i/>
                <w:sz w:val="24"/>
                <w:szCs w:val="24"/>
              </w:rPr>
            </w:pPr>
            <w:r w:rsidRPr="00FB5B89">
              <w:rPr>
                <w:b/>
                <w:bCs/>
                <w:i/>
                <w:color w:val="FF0000"/>
                <w:sz w:val="22"/>
                <w:szCs w:val="22"/>
              </w:rPr>
              <w:t>Data</w:t>
            </w:r>
            <w:r w:rsidRPr="00FB5B89">
              <w:rPr>
                <w:b/>
                <w:i/>
                <w:color w:val="FF0000"/>
                <w:sz w:val="22"/>
                <w:szCs w:val="22"/>
              </w:rPr>
              <w:t>:</w:t>
            </w:r>
            <w:r>
              <w:rPr>
                <w:b/>
                <w:i/>
                <w:color w:val="FF0000"/>
                <w:sz w:val="22"/>
                <w:szCs w:val="22"/>
              </w:rPr>
              <w:t xml:space="preserve"> 2</w:t>
            </w:r>
            <w:r w:rsidR="00E420D0">
              <w:rPr>
                <w:b/>
                <w:i/>
                <w:color w:val="FF0000"/>
                <w:sz w:val="22"/>
                <w:szCs w:val="22"/>
              </w:rPr>
              <w:t>6</w:t>
            </w:r>
            <w:r w:rsidRPr="00FB5B89">
              <w:rPr>
                <w:b/>
                <w:i/>
                <w:color w:val="FF0000"/>
                <w:sz w:val="22"/>
                <w:szCs w:val="22"/>
              </w:rPr>
              <w:t>/0</w:t>
            </w:r>
            <w:r>
              <w:rPr>
                <w:b/>
                <w:i/>
                <w:color w:val="FF0000"/>
                <w:sz w:val="22"/>
                <w:szCs w:val="22"/>
              </w:rPr>
              <w:t>9</w:t>
            </w:r>
            <w:r w:rsidRPr="00FB5B89">
              <w:rPr>
                <w:b/>
                <w:i/>
                <w:color w:val="FF0000"/>
                <w:sz w:val="22"/>
                <w:szCs w:val="22"/>
              </w:rPr>
              <w:t xml:space="preserve">/2016, </w:t>
            </w:r>
            <w:r w:rsidRPr="00FB5B89">
              <w:rPr>
                <w:b/>
                <w:i/>
                <w:iCs/>
                <w:color w:val="FF0000"/>
                <w:sz w:val="22"/>
                <w:szCs w:val="22"/>
              </w:rPr>
              <w:t xml:space="preserve">  </w:t>
            </w:r>
            <w:r w:rsidRPr="00FB5B89">
              <w:rPr>
                <w:b/>
                <w:bCs/>
                <w:i/>
                <w:color w:val="FF0000"/>
                <w:sz w:val="22"/>
                <w:szCs w:val="22"/>
              </w:rPr>
              <w:t xml:space="preserve">koha: </w:t>
            </w:r>
            <w:r w:rsidRPr="00FB5B89">
              <w:rPr>
                <w:b/>
                <w:i/>
                <w:iCs/>
                <w:color w:val="FF0000"/>
                <w:sz w:val="22"/>
                <w:szCs w:val="22"/>
              </w:rPr>
              <w:t xml:space="preserve">14:30 </w:t>
            </w:r>
            <w:r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9C2BE8" w:rsidRPr="00FA0EC5" w:rsidRDefault="009C2BE8"/>
    <w:p w:rsidR="00DF2D18" w:rsidRPr="00FA0EC5" w:rsidRDefault="00E5573B" w:rsidP="00AC04EB">
      <w:r w:rsidRPr="00FA0EC5">
        <w:t xml:space="preserve"> </w:t>
      </w:r>
    </w:p>
    <w:p w:rsidR="00FE7283" w:rsidRPr="00FA0EC5" w:rsidRDefault="00FE7283" w:rsidP="00AC04EB"/>
    <w:sectPr w:rsidR="00FE7283" w:rsidRPr="00FA0EC5"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8C" w:rsidRDefault="0051488C">
      <w:r>
        <w:separator/>
      </w:r>
    </w:p>
  </w:endnote>
  <w:endnote w:type="continuationSeparator" w:id="0">
    <w:p w:rsidR="0051488C" w:rsidRDefault="00514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177E9E" w:rsidP="0025138E">
    <w:pPr>
      <w:pStyle w:val="Footer"/>
      <w:framePr w:wrap="auto" w:vAnchor="text" w:hAnchor="margin" w:xAlign="right" w:y="1"/>
      <w:rPr>
        <w:rStyle w:val="PageNumber"/>
      </w:rPr>
    </w:pPr>
    <w:r>
      <w:rPr>
        <w:rStyle w:val="PageNumber"/>
      </w:rPr>
      <w:fldChar w:fldCharType="begin"/>
    </w:r>
    <w:r w:rsidR="00317BBC">
      <w:rPr>
        <w:rStyle w:val="PageNumber"/>
      </w:rPr>
      <w:instrText xml:space="preserve">PAGE  </w:instrText>
    </w:r>
    <w:r>
      <w:rPr>
        <w:rStyle w:val="PageNumber"/>
      </w:rPr>
      <w:fldChar w:fldCharType="separate"/>
    </w:r>
    <w:r w:rsidR="0032532E">
      <w:rPr>
        <w:rStyle w:val="PageNumber"/>
        <w:noProof/>
      </w:rPr>
      <w:t>1</w:t>
    </w:r>
    <w:r>
      <w:rPr>
        <w:rStyle w:val="PageNumber"/>
      </w:rPr>
      <w:fldChar w:fldCharType="end"/>
    </w:r>
  </w:p>
  <w:p w:rsidR="00317BBC" w:rsidRPr="00AB38F6" w:rsidRDefault="00317BBC"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317BBC" w:rsidRPr="00AB38F6" w:rsidRDefault="00317BBC"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8C" w:rsidRDefault="0051488C">
      <w:r>
        <w:separator/>
      </w:r>
    </w:p>
  </w:footnote>
  <w:footnote w:type="continuationSeparator" w:id="0">
    <w:p w:rsidR="0051488C" w:rsidRDefault="0051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317BBC">
    <w:pPr>
      <w:tabs>
        <w:tab w:val="center" w:pos="4320"/>
        <w:tab w:val="right" w:pos="8640"/>
      </w:tabs>
      <w:rPr>
        <w:kern w:val="0"/>
      </w:rPr>
    </w:pPr>
  </w:p>
  <w:p w:rsidR="00317BBC" w:rsidRDefault="00317BB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AE5BC6"/>
    <w:multiLevelType w:val="hybridMultilevel"/>
    <w:tmpl w:val="E922396A"/>
    <w:lvl w:ilvl="0" w:tplc="0409000F">
      <w:start w:val="1"/>
      <w:numFmt w:val="decimal"/>
      <w:lvlText w:val="%1."/>
      <w:lvlJc w:val="left"/>
      <w:pPr>
        <w:ind w:left="810" w:hanging="360"/>
      </w:pPr>
      <w:rPr>
        <w:rFonts w:cs="Times New Roman"/>
      </w:rPr>
    </w:lvl>
    <w:lvl w:ilvl="1" w:tplc="F1D62B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8E87C5E"/>
    <w:multiLevelType w:val="hybridMultilevel"/>
    <w:tmpl w:val="4462DE8E"/>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4"/>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2651F"/>
    <w:rsid w:val="00037AE6"/>
    <w:rsid w:val="00040E6C"/>
    <w:rsid w:val="00050391"/>
    <w:rsid w:val="00062E22"/>
    <w:rsid w:val="000634A1"/>
    <w:rsid w:val="00067135"/>
    <w:rsid w:val="00070FA8"/>
    <w:rsid w:val="00074E18"/>
    <w:rsid w:val="000A2C07"/>
    <w:rsid w:val="000A3EDA"/>
    <w:rsid w:val="000A5958"/>
    <w:rsid w:val="000B7B5E"/>
    <w:rsid w:val="000E7882"/>
    <w:rsid w:val="000E78D2"/>
    <w:rsid w:val="000F0742"/>
    <w:rsid w:val="000F3B0C"/>
    <w:rsid w:val="000F438A"/>
    <w:rsid w:val="00100F4A"/>
    <w:rsid w:val="0011066A"/>
    <w:rsid w:val="00112372"/>
    <w:rsid w:val="00113C58"/>
    <w:rsid w:val="00115F91"/>
    <w:rsid w:val="00117809"/>
    <w:rsid w:val="00126063"/>
    <w:rsid w:val="00145339"/>
    <w:rsid w:val="00151176"/>
    <w:rsid w:val="001578F9"/>
    <w:rsid w:val="0016192E"/>
    <w:rsid w:val="00166A92"/>
    <w:rsid w:val="00177E9E"/>
    <w:rsid w:val="001919BD"/>
    <w:rsid w:val="0019305A"/>
    <w:rsid w:val="001A4E98"/>
    <w:rsid w:val="001A6E90"/>
    <w:rsid w:val="001A6FAB"/>
    <w:rsid w:val="001C4C60"/>
    <w:rsid w:val="001C57C3"/>
    <w:rsid w:val="001E04A1"/>
    <w:rsid w:val="001E7C0F"/>
    <w:rsid w:val="001F07D7"/>
    <w:rsid w:val="001F2F33"/>
    <w:rsid w:val="002003A1"/>
    <w:rsid w:val="0020513B"/>
    <w:rsid w:val="00216BAC"/>
    <w:rsid w:val="002258CC"/>
    <w:rsid w:val="002334D2"/>
    <w:rsid w:val="00234DA4"/>
    <w:rsid w:val="0025138E"/>
    <w:rsid w:val="0025704B"/>
    <w:rsid w:val="00265508"/>
    <w:rsid w:val="00266D83"/>
    <w:rsid w:val="00282F88"/>
    <w:rsid w:val="00283493"/>
    <w:rsid w:val="002851E8"/>
    <w:rsid w:val="0029489A"/>
    <w:rsid w:val="002A03C5"/>
    <w:rsid w:val="002A3BA2"/>
    <w:rsid w:val="002C7314"/>
    <w:rsid w:val="002E2A03"/>
    <w:rsid w:val="002E305F"/>
    <w:rsid w:val="002E6811"/>
    <w:rsid w:val="002E682F"/>
    <w:rsid w:val="002F4466"/>
    <w:rsid w:val="002F452D"/>
    <w:rsid w:val="002F7E6D"/>
    <w:rsid w:val="00316AC4"/>
    <w:rsid w:val="00316D48"/>
    <w:rsid w:val="00316FD9"/>
    <w:rsid w:val="00317BBC"/>
    <w:rsid w:val="0032532E"/>
    <w:rsid w:val="00333998"/>
    <w:rsid w:val="00367B25"/>
    <w:rsid w:val="003742E2"/>
    <w:rsid w:val="0037722E"/>
    <w:rsid w:val="00380F1B"/>
    <w:rsid w:val="0038546D"/>
    <w:rsid w:val="0038768D"/>
    <w:rsid w:val="003A3C6A"/>
    <w:rsid w:val="003A713C"/>
    <w:rsid w:val="003A7870"/>
    <w:rsid w:val="003B302E"/>
    <w:rsid w:val="003B622C"/>
    <w:rsid w:val="003C5D9A"/>
    <w:rsid w:val="003C75EF"/>
    <w:rsid w:val="003D4207"/>
    <w:rsid w:val="003E2914"/>
    <w:rsid w:val="003F356B"/>
    <w:rsid w:val="004006DA"/>
    <w:rsid w:val="00402705"/>
    <w:rsid w:val="00406B5F"/>
    <w:rsid w:val="00410B40"/>
    <w:rsid w:val="00412506"/>
    <w:rsid w:val="004141B0"/>
    <w:rsid w:val="004151A0"/>
    <w:rsid w:val="004242EF"/>
    <w:rsid w:val="0042682D"/>
    <w:rsid w:val="0042687B"/>
    <w:rsid w:val="004301A8"/>
    <w:rsid w:val="0043568D"/>
    <w:rsid w:val="0044001A"/>
    <w:rsid w:val="004404F9"/>
    <w:rsid w:val="00443A34"/>
    <w:rsid w:val="0045345E"/>
    <w:rsid w:val="004737CC"/>
    <w:rsid w:val="004762C3"/>
    <w:rsid w:val="00480CE5"/>
    <w:rsid w:val="0049463C"/>
    <w:rsid w:val="00494DC5"/>
    <w:rsid w:val="004952FE"/>
    <w:rsid w:val="004A4E27"/>
    <w:rsid w:val="004B6CAA"/>
    <w:rsid w:val="004D0401"/>
    <w:rsid w:val="004D099C"/>
    <w:rsid w:val="004D23C7"/>
    <w:rsid w:val="004E121D"/>
    <w:rsid w:val="004E5C12"/>
    <w:rsid w:val="004F7DBC"/>
    <w:rsid w:val="00504338"/>
    <w:rsid w:val="0050757C"/>
    <w:rsid w:val="0051488C"/>
    <w:rsid w:val="00526E4D"/>
    <w:rsid w:val="00527F4E"/>
    <w:rsid w:val="005312F2"/>
    <w:rsid w:val="00532387"/>
    <w:rsid w:val="00533027"/>
    <w:rsid w:val="00533B24"/>
    <w:rsid w:val="0053625D"/>
    <w:rsid w:val="005524C5"/>
    <w:rsid w:val="0056468B"/>
    <w:rsid w:val="00566E16"/>
    <w:rsid w:val="00574537"/>
    <w:rsid w:val="0058131A"/>
    <w:rsid w:val="00586C1E"/>
    <w:rsid w:val="005945D2"/>
    <w:rsid w:val="00597D8A"/>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6CDC"/>
    <w:rsid w:val="0068736C"/>
    <w:rsid w:val="0069133D"/>
    <w:rsid w:val="00694D7A"/>
    <w:rsid w:val="00696BC3"/>
    <w:rsid w:val="006B3282"/>
    <w:rsid w:val="006C6893"/>
    <w:rsid w:val="006D075F"/>
    <w:rsid w:val="006D5B66"/>
    <w:rsid w:val="006D6109"/>
    <w:rsid w:val="006E4C79"/>
    <w:rsid w:val="007030BC"/>
    <w:rsid w:val="007134D2"/>
    <w:rsid w:val="0072501D"/>
    <w:rsid w:val="0073235A"/>
    <w:rsid w:val="00737330"/>
    <w:rsid w:val="00745427"/>
    <w:rsid w:val="00772573"/>
    <w:rsid w:val="0078527C"/>
    <w:rsid w:val="0079433D"/>
    <w:rsid w:val="0079587D"/>
    <w:rsid w:val="007969C8"/>
    <w:rsid w:val="007B03D9"/>
    <w:rsid w:val="007B658C"/>
    <w:rsid w:val="007B72E8"/>
    <w:rsid w:val="007C28E2"/>
    <w:rsid w:val="007D6841"/>
    <w:rsid w:val="007E41A0"/>
    <w:rsid w:val="007E441E"/>
    <w:rsid w:val="007E52A5"/>
    <w:rsid w:val="007E68D8"/>
    <w:rsid w:val="007F3050"/>
    <w:rsid w:val="008279F3"/>
    <w:rsid w:val="00833E0E"/>
    <w:rsid w:val="00836281"/>
    <w:rsid w:val="00843069"/>
    <w:rsid w:val="00843558"/>
    <w:rsid w:val="008529A5"/>
    <w:rsid w:val="00854FF0"/>
    <w:rsid w:val="00865296"/>
    <w:rsid w:val="008663C9"/>
    <w:rsid w:val="00866589"/>
    <w:rsid w:val="008777C3"/>
    <w:rsid w:val="00884BBA"/>
    <w:rsid w:val="00894198"/>
    <w:rsid w:val="00895802"/>
    <w:rsid w:val="008A7F47"/>
    <w:rsid w:val="008B0032"/>
    <w:rsid w:val="008B0052"/>
    <w:rsid w:val="008B1E40"/>
    <w:rsid w:val="008E4535"/>
    <w:rsid w:val="009007B5"/>
    <w:rsid w:val="009044D8"/>
    <w:rsid w:val="00913441"/>
    <w:rsid w:val="009162F5"/>
    <w:rsid w:val="0091662F"/>
    <w:rsid w:val="00931454"/>
    <w:rsid w:val="00932368"/>
    <w:rsid w:val="00933386"/>
    <w:rsid w:val="00947B94"/>
    <w:rsid w:val="009709A1"/>
    <w:rsid w:val="00975478"/>
    <w:rsid w:val="00977E25"/>
    <w:rsid w:val="00983E5A"/>
    <w:rsid w:val="00991DDF"/>
    <w:rsid w:val="00994FC3"/>
    <w:rsid w:val="009A29D9"/>
    <w:rsid w:val="009A7C49"/>
    <w:rsid w:val="009C00B7"/>
    <w:rsid w:val="009C018F"/>
    <w:rsid w:val="009C2BE8"/>
    <w:rsid w:val="009C4627"/>
    <w:rsid w:val="009C7CC7"/>
    <w:rsid w:val="009E7B31"/>
    <w:rsid w:val="009F55C0"/>
    <w:rsid w:val="00A04628"/>
    <w:rsid w:val="00A04848"/>
    <w:rsid w:val="00A103C8"/>
    <w:rsid w:val="00A124CC"/>
    <w:rsid w:val="00A14286"/>
    <w:rsid w:val="00A31B0D"/>
    <w:rsid w:val="00A36980"/>
    <w:rsid w:val="00A40776"/>
    <w:rsid w:val="00A520BA"/>
    <w:rsid w:val="00A536E0"/>
    <w:rsid w:val="00A641A2"/>
    <w:rsid w:val="00A66416"/>
    <w:rsid w:val="00A70424"/>
    <w:rsid w:val="00A736D0"/>
    <w:rsid w:val="00A96E8A"/>
    <w:rsid w:val="00AA215C"/>
    <w:rsid w:val="00AA32ED"/>
    <w:rsid w:val="00AB38F6"/>
    <w:rsid w:val="00AB5751"/>
    <w:rsid w:val="00AC04EB"/>
    <w:rsid w:val="00AC3717"/>
    <w:rsid w:val="00AD10C4"/>
    <w:rsid w:val="00AD2211"/>
    <w:rsid w:val="00AD49E2"/>
    <w:rsid w:val="00AE1F6A"/>
    <w:rsid w:val="00AE6577"/>
    <w:rsid w:val="00AE685A"/>
    <w:rsid w:val="00B063A4"/>
    <w:rsid w:val="00B11259"/>
    <w:rsid w:val="00B134A4"/>
    <w:rsid w:val="00B1776F"/>
    <w:rsid w:val="00B345BD"/>
    <w:rsid w:val="00B4347F"/>
    <w:rsid w:val="00B45875"/>
    <w:rsid w:val="00B45DEF"/>
    <w:rsid w:val="00B46581"/>
    <w:rsid w:val="00B6359B"/>
    <w:rsid w:val="00B7053F"/>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E47D1"/>
    <w:rsid w:val="00BE64C9"/>
    <w:rsid w:val="00BE6E43"/>
    <w:rsid w:val="00BF2E26"/>
    <w:rsid w:val="00C00203"/>
    <w:rsid w:val="00C02DD8"/>
    <w:rsid w:val="00C11004"/>
    <w:rsid w:val="00C16CF2"/>
    <w:rsid w:val="00C203E5"/>
    <w:rsid w:val="00C33B8A"/>
    <w:rsid w:val="00C40FEE"/>
    <w:rsid w:val="00C42809"/>
    <w:rsid w:val="00C45B98"/>
    <w:rsid w:val="00C51B7B"/>
    <w:rsid w:val="00C5529E"/>
    <w:rsid w:val="00C67405"/>
    <w:rsid w:val="00C71558"/>
    <w:rsid w:val="00C817AF"/>
    <w:rsid w:val="00C817B8"/>
    <w:rsid w:val="00C82DAB"/>
    <w:rsid w:val="00C85BB6"/>
    <w:rsid w:val="00C95175"/>
    <w:rsid w:val="00CB2271"/>
    <w:rsid w:val="00CC0A85"/>
    <w:rsid w:val="00CE54D7"/>
    <w:rsid w:val="00CF57E9"/>
    <w:rsid w:val="00CF787A"/>
    <w:rsid w:val="00D14810"/>
    <w:rsid w:val="00D16D15"/>
    <w:rsid w:val="00D17122"/>
    <w:rsid w:val="00D31474"/>
    <w:rsid w:val="00D44B9E"/>
    <w:rsid w:val="00D55735"/>
    <w:rsid w:val="00D624D3"/>
    <w:rsid w:val="00D67310"/>
    <w:rsid w:val="00D7036E"/>
    <w:rsid w:val="00D8689A"/>
    <w:rsid w:val="00D86EB6"/>
    <w:rsid w:val="00D91585"/>
    <w:rsid w:val="00DA3BE3"/>
    <w:rsid w:val="00DB0C5F"/>
    <w:rsid w:val="00DB3B46"/>
    <w:rsid w:val="00DB40AA"/>
    <w:rsid w:val="00DC2A2B"/>
    <w:rsid w:val="00DE1427"/>
    <w:rsid w:val="00DF2C46"/>
    <w:rsid w:val="00DF2D18"/>
    <w:rsid w:val="00E03C87"/>
    <w:rsid w:val="00E03DD8"/>
    <w:rsid w:val="00E07879"/>
    <w:rsid w:val="00E11E1A"/>
    <w:rsid w:val="00E15B14"/>
    <w:rsid w:val="00E16572"/>
    <w:rsid w:val="00E17F2A"/>
    <w:rsid w:val="00E25B91"/>
    <w:rsid w:val="00E3021D"/>
    <w:rsid w:val="00E374CF"/>
    <w:rsid w:val="00E40CE3"/>
    <w:rsid w:val="00E40EC7"/>
    <w:rsid w:val="00E41853"/>
    <w:rsid w:val="00E420D0"/>
    <w:rsid w:val="00E47000"/>
    <w:rsid w:val="00E54914"/>
    <w:rsid w:val="00E5573B"/>
    <w:rsid w:val="00E6660B"/>
    <w:rsid w:val="00E70626"/>
    <w:rsid w:val="00E71E02"/>
    <w:rsid w:val="00E75531"/>
    <w:rsid w:val="00E830FD"/>
    <w:rsid w:val="00E8353F"/>
    <w:rsid w:val="00E8459A"/>
    <w:rsid w:val="00E9273C"/>
    <w:rsid w:val="00E96B7C"/>
    <w:rsid w:val="00EA05B4"/>
    <w:rsid w:val="00EA300F"/>
    <w:rsid w:val="00EA39E1"/>
    <w:rsid w:val="00EA58D3"/>
    <w:rsid w:val="00EA7F7C"/>
    <w:rsid w:val="00EB1A1F"/>
    <w:rsid w:val="00EB5FFD"/>
    <w:rsid w:val="00EC4361"/>
    <w:rsid w:val="00ED28E6"/>
    <w:rsid w:val="00ED3039"/>
    <w:rsid w:val="00ED46E0"/>
    <w:rsid w:val="00ED562C"/>
    <w:rsid w:val="00ED6801"/>
    <w:rsid w:val="00EF06F3"/>
    <w:rsid w:val="00F07109"/>
    <w:rsid w:val="00F07686"/>
    <w:rsid w:val="00F16A7F"/>
    <w:rsid w:val="00F21B0A"/>
    <w:rsid w:val="00F36A4D"/>
    <w:rsid w:val="00F4081B"/>
    <w:rsid w:val="00F44CDF"/>
    <w:rsid w:val="00F46DFD"/>
    <w:rsid w:val="00F62639"/>
    <w:rsid w:val="00F65016"/>
    <w:rsid w:val="00F65287"/>
    <w:rsid w:val="00F66DD4"/>
    <w:rsid w:val="00F7522F"/>
    <w:rsid w:val="00F77A8D"/>
    <w:rsid w:val="00F83165"/>
    <w:rsid w:val="00F8453E"/>
    <w:rsid w:val="00F86F67"/>
    <w:rsid w:val="00F87239"/>
    <w:rsid w:val="00F95924"/>
    <w:rsid w:val="00FA0455"/>
    <w:rsid w:val="00FA0EC5"/>
    <w:rsid w:val="00FA659E"/>
    <w:rsid w:val="00FA675C"/>
    <w:rsid w:val="00FB142A"/>
    <w:rsid w:val="00FB647F"/>
    <w:rsid w:val="00FC46B6"/>
    <w:rsid w:val="00FC603D"/>
    <w:rsid w:val="00FD27D8"/>
    <w:rsid w:val="00FD6EC3"/>
    <w:rsid w:val="00FD763C"/>
    <w:rsid w:val="00FE2B95"/>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styleId="Hyperlink">
    <w:name w:val="Hyperlink"/>
    <w:basedOn w:val="DefaultParagraphFont"/>
    <w:rsid w:val="00FE2B95"/>
    <w:rPr>
      <w:color w:val="0000FF" w:themeColor="hyperlink"/>
      <w:u w:val="single"/>
    </w:rPr>
  </w:style>
  <w:style w:type="paragraph" w:styleId="ListParagraph">
    <w:name w:val="List Paragraph"/>
    <w:basedOn w:val="Normal"/>
    <w:link w:val="ListParagraphChar"/>
    <w:uiPriority w:val="34"/>
    <w:qFormat/>
    <w:rsid w:val="00FE2B95"/>
    <w:pPr>
      <w:ind w:left="720"/>
      <w:contextualSpacing/>
    </w:pPr>
  </w:style>
  <w:style w:type="character" w:customStyle="1" w:styleId="ListParagraphChar">
    <w:name w:val="List Paragraph Char"/>
    <w:link w:val="ListParagraph"/>
    <w:locked/>
    <w:rsid w:val="00FE2B95"/>
    <w:rPr>
      <w:kern w:val="28"/>
      <w:lang w:val="sq-AL" w:eastAsia="en-GB"/>
    </w:rPr>
  </w:style>
  <w:style w:type="character" w:customStyle="1" w:styleId="hps">
    <w:name w:val="hps"/>
    <w:basedOn w:val="DefaultParagraphFont"/>
    <w:uiPriority w:val="99"/>
    <w:rsid w:val="00FE2B95"/>
    <w:rPr>
      <w:rFonts w:cs="Times New Roman"/>
    </w:rPr>
  </w:style>
  <w:style w:type="paragraph" w:styleId="NoSpacing">
    <w:name w:val="No Spacing"/>
    <w:uiPriority w:val="1"/>
    <w:qFormat/>
    <w:rsid w:val="00FE2B95"/>
    <w:pPr>
      <w:widowControl w:val="0"/>
      <w:overflowPunct w:val="0"/>
      <w:autoSpaceDE w:val="0"/>
      <w:autoSpaceDN w:val="0"/>
      <w:adjustRightInd w:val="0"/>
    </w:pPr>
    <w:rPr>
      <w:kern w:val="28"/>
      <w:lang w:val="sq-AL" w:eastAsia="en-GB"/>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vere.gerguri@rks-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avere.gergur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2011-06-03T08:36:00Z</cp:lastPrinted>
  <dcterms:created xsi:type="dcterms:W3CDTF">2016-10-12T12:53:00Z</dcterms:created>
  <dcterms:modified xsi:type="dcterms:W3CDTF">2016-10-12T12:53:00Z</dcterms:modified>
</cp:coreProperties>
</file>