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D32" w:rsidRDefault="00F82D32">
      <w:pPr>
        <w:spacing w:after="240"/>
        <w:rPr>
          <w:rFonts w:ascii="Arial" w:eastAsia="Arial" w:hAnsi="Arial" w:cs="Arial"/>
          <w:b/>
          <w:color w:val="000000"/>
        </w:rPr>
      </w:pPr>
    </w:p>
    <w:p w:rsidR="00FB77EB" w:rsidRDefault="00B95AA8">
      <w:pPr>
        <w:spacing w:after="240"/>
        <w:rPr>
          <w:rFonts w:ascii="Arial" w:eastAsia="Arial" w:hAnsi="Arial" w:cs="Arial"/>
          <w:b/>
          <w:color w:val="000000"/>
        </w:rPr>
      </w:pPr>
      <w:r>
        <w:rPr>
          <w:rFonts w:ascii="Arial" w:eastAsia="Arial" w:hAnsi="Arial" w:cs="Arial"/>
          <w:b/>
          <w:color w:val="000000"/>
        </w:rPr>
        <w:t>LISTA KONTROLLUESE E PUNËDHËNËSIT PËR VETËVLERËSIM</w:t>
      </w:r>
    </w:p>
    <w:tbl>
      <w:tblPr>
        <w:tblStyle w:val="a"/>
        <w:tblW w:w="13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10630"/>
      </w:tblGrid>
      <w:tr w:rsidR="00FB77EB">
        <w:tc>
          <w:tcPr>
            <w:tcW w:w="3256" w:type="dxa"/>
            <w:shd w:val="clear" w:color="auto" w:fill="D9D9D9"/>
            <w:vAlign w:val="center"/>
          </w:tcPr>
          <w:p w:rsidR="00FB77EB" w:rsidRDefault="00B95AA8">
            <w:pPr>
              <w:rPr>
                <w:rFonts w:ascii="Arial" w:eastAsia="Arial" w:hAnsi="Arial" w:cs="Arial"/>
                <w:b/>
                <w:color w:val="000000"/>
              </w:rPr>
            </w:pPr>
            <w:r>
              <w:rPr>
                <w:rFonts w:ascii="Arial" w:eastAsia="Arial" w:hAnsi="Arial" w:cs="Arial"/>
                <w:b/>
                <w:color w:val="000000"/>
              </w:rPr>
              <w:t>PJESA 1:</w:t>
            </w:r>
          </w:p>
        </w:tc>
        <w:tc>
          <w:tcPr>
            <w:tcW w:w="10631" w:type="dxa"/>
            <w:vAlign w:val="center"/>
          </w:tcPr>
          <w:p w:rsidR="00FB77EB" w:rsidRDefault="00B95AA8">
            <w:pPr>
              <w:jc w:val="both"/>
              <w:rPr>
                <w:rFonts w:ascii="Arial" w:eastAsia="Arial" w:hAnsi="Arial" w:cs="Arial"/>
                <w:sz w:val="26"/>
                <w:szCs w:val="26"/>
              </w:rPr>
            </w:pPr>
            <w:r>
              <w:rPr>
                <w:rFonts w:ascii="Arial" w:eastAsia="Arial" w:hAnsi="Arial" w:cs="Arial"/>
              </w:rPr>
              <w:t>SISTEMI I PËRGJITHSHËM I MENAXHIMIT TË SSHP-SË</w:t>
            </w:r>
          </w:p>
        </w:tc>
      </w:tr>
      <w:tr w:rsidR="00FB77EB">
        <w:tc>
          <w:tcPr>
            <w:tcW w:w="3256" w:type="dxa"/>
            <w:shd w:val="clear" w:color="auto" w:fill="D9D9D9"/>
            <w:vAlign w:val="center"/>
          </w:tcPr>
          <w:p w:rsidR="00FB77EB" w:rsidRDefault="009D53A7">
            <w:pPr>
              <w:rPr>
                <w:rFonts w:ascii="Arial" w:eastAsia="Arial" w:hAnsi="Arial" w:cs="Arial"/>
                <w:b/>
                <w:color w:val="000000"/>
              </w:rPr>
            </w:pPr>
            <w:r>
              <w:rPr>
                <w:rFonts w:ascii="Arial" w:eastAsia="Arial" w:hAnsi="Arial" w:cs="Arial"/>
                <w:b/>
                <w:color w:val="000000"/>
              </w:rPr>
              <w:t>Tema 1.1</w:t>
            </w:r>
            <w:r w:rsidR="00B95AA8">
              <w:rPr>
                <w:rFonts w:ascii="Arial" w:eastAsia="Arial" w:hAnsi="Arial" w:cs="Arial"/>
                <w:b/>
                <w:color w:val="000000"/>
              </w:rPr>
              <w:t>.</w:t>
            </w:r>
          </w:p>
        </w:tc>
        <w:tc>
          <w:tcPr>
            <w:tcW w:w="10631" w:type="dxa"/>
            <w:vAlign w:val="center"/>
          </w:tcPr>
          <w:p w:rsidR="00FB77EB" w:rsidRPr="002A7801" w:rsidRDefault="00B95AA8">
            <w:pPr>
              <w:jc w:val="both"/>
              <w:rPr>
                <w:rFonts w:ascii="Arial" w:eastAsia="Arial" w:hAnsi="Arial" w:cs="Arial"/>
                <w:b/>
              </w:rPr>
            </w:pPr>
            <w:r w:rsidRPr="002A7801">
              <w:rPr>
                <w:rFonts w:ascii="Arial" w:eastAsia="Arial" w:hAnsi="Arial" w:cs="Arial"/>
                <w:b/>
              </w:rPr>
              <w:t>DISPONUESHMËRIA DHE CILËSIA E DOKUMENTACIONIT TË VLERËSIMIT TË RISKUT, DISPONUESHMËRIA E SPECIALISTIT/EKSPERTIT TË CERTIFIKUAR PËR SSH, OFRUESIT TË LICENCUAR TË SHËRBIMIT PËR SSHP.</w:t>
            </w:r>
          </w:p>
        </w:tc>
      </w:tr>
      <w:tr w:rsidR="00FB77EB">
        <w:tc>
          <w:tcPr>
            <w:tcW w:w="3256" w:type="dxa"/>
            <w:shd w:val="clear" w:color="auto" w:fill="D9D9D9"/>
            <w:vAlign w:val="center"/>
          </w:tcPr>
          <w:p w:rsidR="00FB77EB" w:rsidRDefault="00B95AA8">
            <w:pPr>
              <w:rPr>
                <w:rFonts w:ascii="Arial" w:eastAsia="Arial" w:hAnsi="Arial" w:cs="Arial"/>
                <w:b/>
                <w:color w:val="000000"/>
              </w:rPr>
            </w:pPr>
            <w:r>
              <w:rPr>
                <w:rFonts w:ascii="Arial" w:eastAsia="Arial" w:hAnsi="Arial" w:cs="Arial"/>
                <w:b/>
                <w:color w:val="000000"/>
              </w:rPr>
              <w:t>Ligji / rregulloret përkatëse:</w:t>
            </w:r>
          </w:p>
        </w:tc>
        <w:tc>
          <w:tcPr>
            <w:tcW w:w="10631" w:type="dxa"/>
            <w:vAlign w:val="center"/>
          </w:tcPr>
          <w:p w:rsidR="00FB77EB" w:rsidRDefault="00B95AA8">
            <w:pPr>
              <w:rPr>
                <w:rFonts w:ascii="Arial" w:eastAsia="Arial" w:hAnsi="Arial" w:cs="Arial"/>
                <w:color w:val="000000"/>
              </w:rPr>
            </w:pPr>
            <w:r>
              <w:rPr>
                <w:rFonts w:ascii="Arial" w:eastAsia="Arial" w:hAnsi="Arial" w:cs="Arial"/>
                <w:color w:val="000000"/>
              </w:rPr>
              <w:t>Bazuar në:</w:t>
            </w:r>
            <w:bookmarkStart w:id="0" w:name="_GoBack"/>
            <w:bookmarkEnd w:id="0"/>
          </w:p>
          <w:p w:rsidR="00FB77EB" w:rsidRDefault="00B95AA8">
            <w:pPr>
              <w:numPr>
                <w:ilvl w:val="0"/>
                <w:numId w:val="6"/>
              </w:numPr>
              <w:pBdr>
                <w:top w:val="nil"/>
                <w:left w:val="nil"/>
                <w:bottom w:val="nil"/>
                <w:right w:val="nil"/>
                <w:between w:val="nil"/>
              </w:pBdr>
              <w:ind w:left="231" w:hanging="231"/>
              <w:rPr>
                <w:rFonts w:ascii="Arial" w:eastAsia="Arial" w:hAnsi="Arial" w:cs="Arial"/>
                <w:color w:val="000000"/>
              </w:rPr>
            </w:pPr>
            <w:r>
              <w:rPr>
                <w:rFonts w:ascii="Arial" w:eastAsia="Arial" w:hAnsi="Arial" w:cs="Arial"/>
                <w:color w:val="000000"/>
              </w:rPr>
              <w:t>Ligji për Sigurinë dhe Shëndetin në Punë;</w:t>
            </w:r>
          </w:p>
          <w:p w:rsidR="00FB77EB" w:rsidRDefault="00B95AA8">
            <w:pPr>
              <w:numPr>
                <w:ilvl w:val="0"/>
                <w:numId w:val="6"/>
              </w:numPr>
              <w:pBdr>
                <w:top w:val="nil"/>
                <w:left w:val="nil"/>
                <w:bottom w:val="nil"/>
                <w:right w:val="nil"/>
                <w:between w:val="nil"/>
              </w:pBdr>
              <w:ind w:left="231" w:hanging="231"/>
              <w:rPr>
                <w:rFonts w:ascii="Arial" w:eastAsia="Arial" w:hAnsi="Arial" w:cs="Arial"/>
                <w:color w:val="000000"/>
              </w:rPr>
            </w:pPr>
            <w:r>
              <w:rPr>
                <w:rFonts w:ascii="Arial" w:eastAsia="Arial" w:hAnsi="Arial" w:cs="Arial"/>
                <w:color w:val="000000"/>
              </w:rPr>
              <w:t>Rregullore (MPMS) Nr.02/2021 për vlerësimin e riskut në vendin e punës;</w:t>
            </w:r>
          </w:p>
          <w:p w:rsidR="00FB77EB" w:rsidRDefault="00B95AA8">
            <w:pPr>
              <w:numPr>
                <w:ilvl w:val="0"/>
                <w:numId w:val="6"/>
              </w:numPr>
              <w:pBdr>
                <w:top w:val="nil"/>
                <w:left w:val="nil"/>
                <w:bottom w:val="nil"/>
                <w:right w:val="nil"/>
                <w:between w:val="nil"/>
              </w:pBdr>
              <w:ind w:left="231" w:hanging="231"/>
              <w:rPr>
                <w:rFonts w:ascii="Arial" w:eastAsia="Arial" w:hAnsi="Arial" w:cs="Arial"/>
                <w:color w:val="000000"/>
              </w:rPr>
            </w:pPr>
            <w:r>
              <w:rPr>
                <w:rFonts w:ascii="Arial" w:eastAsia="Arial" w:hAnsi="Arial" w:cs="Arial"/>
                <w:color w:val="000000"/>
              </w:rPr>
              <w:t>Rregullore (MPMS) Nr.01/2021 për kualifikimin e personave përgjegjës për sigurinë dhe shëndetin në punë, licencimin e kompanive të shërbimeve dhe trajnimeve për sigurinë dhe shëndetin në punë;</w:t>
            </w:r>
          </w:p>
          <w:p w:rsidR="00FB77EB" w:rsidRDefault="00B95AA8">
            <w:pPr>
              <w:numPr>
                <w:ilvl w:val="0"/>
                <w:numId w:val="6"/>
              </w:numPr>
              <w:pBdr>
                <w:top w:val="nil"/>
                <w:left w:val="nil"/>
                <w:bottom w:val="nil"/>
                <w:right w:val="nil"/>
                <w:between w:val="nil"/>
              </w:pBdr>
              <w:ind w:left="231" w:hanging="231"/>
              <w:rPr>
                <w:rFonts w:ascii="Arial" w:eastAsia="Arial" w:hAnsi="Arial" w:cs="Arial"/>
                <w:color w:val="000000"/>
              </w:rPr>
            </w:pPr>
            <w:r>
              <w:rPr>
                <w:rFonts w:ascii="Arial" w:eastAsia="Arial" w:hAnsi="Arial" w:cs="Arial"/>
                <w:color w:val="000000"/>
              </w:rPr>
              <w:t>Rregullore (MPMS) Nr.02/2016 për kërkesat minimale të sigurisë dhe shëndetit për përdorimin e pajisjeve personale mbrojtëse në vendin e punës.</w:t>
            </w:r>
          </w:p>
        </w:tc>
      </w:tr>
      <w:tr w:rsidR="00FB77EB">
        <w:tc>
          <w:tcPr>
            <w:tcW w:w="3256" w:type="dxa"/>
            <w:shd w:val="clear" w:color="auto" w:fill="D9D9D9"/>
            <w:vAlign w:val="center"/>
          </w:tcPr>
          <w:p w:rsidR="00FB77EB" w:rsidRDefault="00B95AA8">
            <w:pPr>
              <w:rPr>
                <w:rFonts w:ascii="Arial" w:eastAsia="Arial" w:hAnsi="Arial" w:cs="Arial"/>
                <w:b/>
                <w:color w:val="000000"/>
              </w:rPr>
            </w:pPr>
            <w:r>
              <w:rPr>
                <w:rFonts w:ascii="Arial" w:eastAsia="Arial" w:hAnsi="Arial" w:cs="Arial"/>
                <w:b/>
                <w:color w:val="000000"/>
              </w:rPr>
              <w:t>Shkurtesa:</w:t>
            </w:r>
          </w:p>
        </w:tc>
        <w:tc>
          <w:tcPr>
            <w:tcW w:w="10631" w:type="dxa"/>
            <w:vAlign w:val="center"/>
          </w:tcPr>
          <w:p w:rsidR="00FB77EB" w:rsidRDefault="00B95AA8">
            <w:pPr>
              <w:numPr>
                <w:ilvl w:val="0"/>
                <w:numId w:val="15"/>
              </w:numPr>
              <w:pBdr>
                <w:top w:val="nil"/>
                <w:left w:val="nil"/>
                <w:bottom w:val="nil"/>
                <w:right w:val="nil"/>
                <w:between w:val="nil"/>
              </w:pBdr>
              <w:ind w:left="231" w:hanging="231"/>
              <w:rPr>
                <w:rFonts w:ascii="Arial" w:eastAsia="Arial" w:hAnsi="Arial" w:cs="Arial"/>
                <w:color w:val="000000"/>
              </w:rPr>
            </w:pPr>
            <w:r>
              <w:rPr>
                <w:rFonts w:ascii="Arial" w:eastAsia="Arial" w:hAnsi="Arial" w:cs="Arial"/>
                <w:color w:val="000000"/>
              </w:rPr>
              <w:t>PPM – Pajisje personale mbrojtëse</w:t>
            </w:r>
          </w:p>
          <w:p w:rsidR="00FB77EB" w:rsidRDefault="00B95AA8">
            <w:pPr>
              <w:numPr>
                <w:ilvl w:val="0"/>
                <w:numId w:val="15"/>
              </w:numPr>
              <w:pBdr>
                <w:top w:val="nil"/>
                <w:left w:val="nil"/>
                <w:bottom w:val="nil"/>
                <w:right w:val="nil"/>
                <w:between w:val="nil"/>
              </w:pBdr>
              <w:ind w:left="231" w:hanging="231"/>
              <w:rPr>
                <w:rFonts w:ascii="Arial" w:eastAsia="Arial" w:hAnsi="Arial" w:cs="Arial"/>
                <w:color w:val="000000"/>
              </w:rPr>
            </w:pPr>
            <w:r>
              <w:rPr>
                <w:rFonts w:ascii="Arial" w:eastAsia="Arial" w:hAnsi="Arial" w:cs="Arial"/>
                <w:color w:val="000000"/>
              </w:rPr>
              <w:t>SSHP – Siguria dhe shëndeti në punë</w:t>
            </w:r>
          </w:p>
        </w:tc>
      </w:tr>
      <w:tr w:rsidR="00FB77EB">
        <w:tc>
          <w:tcPr>
            <w:tcW w:w="3256" w:type="dxa"/>
            <w:shd w:val="clear" w:color="auto" w:fill="D9D9D9"/>
            <w:vAlign w:val="center"/>
          </w:tcPr>
          <w:p w:rsidR="00FB77EB" w:rsidRDefault="00B95AA8">
            <w:pPr>
              <w:rPr>
                <w:rFonts w:ascii="Arial" w:eastAsia="Arial" w:hAnsi="Arial" w:cs="Arial"/>
                <w:b/>
                <w:color w:val="000000"/>
              </w:rPr>
            </w:pPr>
            <w:r>
              <w:rPr>
                <w:rFonts w:ascii="Arial" w:eastAsia="Arial" w:hAnsi="Arial" w:cs="Arial"/>
                <w:b/>
                <w:color w:val="000000"/>
              </w:rPr>
              <w:t>Përdorimi i listës kontrolluese:</w:t>
            </w:r>
          </w:p>
        </w:tc>
        <w:tc>
          <w:tcPr>
            <w:tcW w:w="10631" w:type="dxa"/>
            <w:vAlign w:val="center"/>
          </w:tcPr>
          <w:p w:rsidR="00FB77EB" w:rsidRDefault="00B95AA8">
            <w:pPr>
              <w:jc w:val="both"/>
              <w:rPr>
                <w:rFonts w:ascii="Arial" w:eastAsia="Arial" w:hAnsi="Arial" w:cs="Arial"/>
              </w:rPr>
            </w:pPr>
            <w:r>
              <w:rPr>
                <w:rFonts w:ascii="Arial" w:eastAsia="Arial" w:hAnsi="Arial" w:cs="Arial"/>
              </w:rPr>
              <w:t>Nëse përgjigjeni “Po” në një pyetje, ju lutemi kaloni në pyetjen tjetër, në rast se përgjigjeni “Jo” bëni vërejtje që mund të ndërmerren veprime për të përmbushur kërkesat ligjore.</w:t>
            </w:r>
          </w:p>
        </w:tc>
      </w:tr>
    </w:tbl>
    <w:p w:rsidR="00FB77EB" w:rsidRDefault="00FB77EB">
      <w:pPr>
        <w:rPr>
          <w:rFonts w:ascii="Arial" w:eastAsia="Arial" w:hAnsi="Arial" w:cs="Arial"/>
          <w:color w:val="000000"/>
        </w:rPr>
      </w:pPr>
    </w:p>
    <w:tbl>
      <w:tblPr>
        <w:tblStyle w:val="a0"/>
        <w:tblW w:w="13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
        <w:gridCol w:w="7500"/>
        <w:gridCol w:w="705"/>
        <w:gridCol w:w="705"/>
        <w:gridCol w:w="4125"/>
      </w:tblGrid>
      <w:tr w:rsidR="00FB77EB">
        <w:tc>
          <w:tcPr>
            <w:tcW w:w="855" w:type="dxa"/>
            <w:shd w:val="clear" w:color="auto" w:fill="BFBFBF"/>
          </w:tcPr>
          <w:p w:rsidR="00FB77EB" w:rsidRDefault="00B95AA8">
            <w:pPr>
              <w:jc w:val="center"/>
              <w:rPr>
                <w:rFonts w:ascii="Arial" w:eastAsia="Arial" w:hAnsi="Arial" w:cs="Arial"/>
                <w:b/>
                <w:color w:val="000000"/>
              </w:rPr>
            </w:pPr>
            <w:r>
              <w:rPr>
                <w:rFonts w:ascii="Arial" w:eastAsia="Arial" w:hAnsi="Arial" w:cs="Arial"/>
                <w:b/>
                <w:color w:val="000000"/>
              </w:rPr>
              <w:t>Nr.</w:t>
            </w:r>
          </w:p>
        </w:tc>
        <w:tc>
          <w:tcPr>
            <w:tcW w:w="7500" w:type="dxa"/>
            <w:shd w:val="clear" w:color="auto" w:fill="BFBFBF"/>
          </w:tcPr>
          <w:p w:rsidR="00FB77EB" w:rsidRDefault="00B95AA8">
            <w:pPr>
              <w:jc w:val="center"/>
              <w:rPr>
                <w:rFonts w:ascii="Arial" w:eastAsia="Arial" w:hAnsi="Arial" w:cs="Arial"/>
                <w:b/>
                <w:color w:val="000000"/>
              </w:rPr>
            </w:pPr>
            <w:r>
              <w:rPr>
                <w:rFonts w:ascii="Arial" w:eastAsia="Arial" w:hAnsi="Arial" w:cs="Arial"/>
                <w:b/>
                <w:color w:val="000000"/>
              </w:rPr>
              <w:t>Pika kontrolli</w:t>
            </w:r>
          </w:p>
        </w:tc>
        <w:tc>
          <w:tcPr>
            <w:tcW w:w="705" w:type="dxa"/>
            <w:shd w:val="clear" w:color="auto" w:fill="BFBFBF"/>
          </w:tcPr>
          <w:p w:rsidR="00FB77EB" w:rsidRDefault="00B95AA8">
            <w:pPr>
              <w:jc w:val="center"/>
              <w:rPr>
                <w:rFonts w:ascii="Arial" w:eastAsia="Arial" w:hAnsi="Arial" w:cs="Arial"/>
                <w:b/>
                <w:color w:val="000000"/>
              </w:rPr>
            </w:pPr>
            <w:r>
              <w:rPr>
                <w:rFonts w:ascii="Arial" w:eastAsia="Arial" w:hAnsi="Arial" w:cs="Arial"/>
                <w:b/>
                <w:color w:val="000000"/>
              </w:rPr>
              <w:t>Po</w:t>
            </w:r>
          </w:p>
        </w:tc>
        <w:tc>
          <w:tcPr>
            <w:tcW w:w="705" w:type="dxa"/>
            <w:shd w:val="clear" w:color="auto" w:fill="BFBFBF"/>
          </w:tcPr>
          <w:p w:rsidR="00FB77EB" w:rsidRDefault="00B95AA8">
            <w:pPr>
              <w:jc w:val="center"/>
              <w:rPr>
                <w:rFonts w:ascii="Arial" w:eastAsia="Arial" w:hAnsi="Arial" w:cs="Arial"/>
                <w:b/>
                <w:color w:val="000000"/>
              </w:rPr>
            </w:pPr>
            <w:r>
              <w:rPr>
                <w:rFonts w:ascii="Arial" w:eastAsia="Arial" w:hAnsi="Arial" w:cs="Arial"/>
                <w:b/>
                <w:color w:val="000000"/>
              </w:rPr>
              <w:t>Jo</w:t>
            </w:r>
          </w:p>
        </w:tc>
        <w:tc>
          <w:tcPr>
            <w:tcW w:w="4125" w:type="dxa"/>
            <w:shd w:val="clear" w:color="auto" w:fill="BFBFBF"/>
          </w:tcPr>
          <w:p w:rsidR="00FB77EB" w:rsidRDefault="00B95AA8">
            <w:pPr>
              <w:jc w:val="center"/>
              <w:rPr>
                <w:rFonts w:ascii="Arial" w:eastAsia="Arial" w:hAnsi="Arial" w:cs="Arial"/>
                <w:b/>
                <w:color w:val="000000"/>
              </w:rPr>
            </w:pPr>
            <w:r>
              <w:rPr>
                <w:rFonts w:ascii="Arial" w:eastAsia="Arial" w:hAnsi="Arial" w:cs="Arial"/>
                <w:b/>
                <w:color w:val="000000"/>
              </w:rPr>
              <w:t>Vërejtje për zbatimin</w:t>
            </w:r>
          </w:p>
        </w:tc>
      </w:tr>
      <w:tr w:rsidR="00FB77EB">
        <w:tc>
          <w:tcPr>
            <w:tcW w:w="855" w:type="dxa"/>
            <w:shd w:val="clear" w:color="auto" w:fill="E7E6E6"/>
          </w:tcPr>
          <w:p w:rsidR="00FB77EB" w:rsidRDefault="00FB77EB">
            <w:pPr>
              <w:jc w:val="center"/>
              <w:rPr>
                <w:rFonts w:ascii="Arial" w:eastAsia="Arial" w:hAnsi="Arial" w:cs="Arial"/>
                <w:b/>
                <w:color w:val="000000"/>
              </w:rPr>
            </w:pPr>
          </w:p>
        </w:tc>
        <w:tc>
          <w:tcPr>
            <w:tcW w:w="7500" w:type="dxa"/>
            <w:shd w:val="clear" w:color="auto" w:fill="E7E6E6"/>
          </w:tcPr>
          <w:p w:rsidR="00FB77EB" w:rsidRDefault="00B95AA8">
            <w:pPr>
              <w:jc w:val="center"/>
              <w:rPr>
                <w:rFonts w:ascii="Arial" w:eastAsia="Arial" w:hAnsi="Arial" w:cs="Arial"/>
                <w:b/>
                <w:color w:val="000000"/>
              </w:rPr>
            </w:pPr>
            <w:r>
              <w:rPr>
                <w:rFonts w:ascii="Arial" w:eastAsia="Arial" w:hAnsi="Arial" w:cs="Arial"/>
                <w:b/>
                <w:color w:val="000000"/>
              </w:rPr>
              <w:t>PARA VIZITËS NË LOKACION / VENDET E PUNËS</w:t>
            </w:r>
          </w:p>
        </w:tc>
        <w:tc>
          <w:tcPr>
            <w:tcW w:w="705" w:type="dxa"/>
            <w:shd w:val="clear" w:color="auto" w:fill="E7E6E6"/>
          </w:tcPr>
          <w:p w:rsidR="00FB77EB" w:rsidRDefault="00FB77EB">
            <w:pPr>
              <w:rPr>
                <w:rFonts w:ascii="Arial" w:eastAsia="Arial" w:hAnsi="Arial" w:cs="Arial"/>
                <w:b/>
                <w:color w:val="000000"/>
              </w:rPr>
            </w:pPr>
          </w:p>
        </w:tc>
        <w:tc>
          <w:tcPr>
            <w:tcW w:w="705" w:type="dxa"/>
            <w:shd w:val="clear" w:color="auto" w:fill="E7E6E6"/>
          </w:tcPr>
          <w:p w:rsidR="00FB77EB" w:rsidRDefault="00FB77EB">
            <w:pPr>
              <w:rPr>
                <w:rFonts w:ascii="Arial" w:eastAsia="Arial" w:hAnsi="Arial" w:cs="Arial"/>
                <w:b/>
                <w:color w:val="000000"/>
              </w:rPr>
            </w:pPr>
          </w:p>
        </w:tc>
        <w:tc>
          <w:tcPr>
            <w:tcW w:w="4125" w:type="dxa"/>
            <w:shd w:val="clear" w:color="auto" w:fill="E7E6E6"/>
          </w:tcPr>
          <w:p w:rsidR="00FB77EB" w:rsidRDefault="00FB77EB">
            <w:pPr>
              <w:rPr>
                <w:rFonts w:ascii="Arial" w:eastAsia="Arial" w:hAnsi="Arial" w:cs="Arial"/>
                <w:b/>
                <w:color w:val="000000"/>
              </w:rPr>
            </w:pPr>
          </w:p>
        </w:tc>
      </w:tr>
      <w:tr w:rsidR="00FB77EB">
        <w:tc>
          <w:tcPr>
            <w:tcW w:w="855" w:type="dxa"/>
          </w:tcPr>
          <w:p w:rsidR="00FB77EB" w:rsidRDefault="00FB77EB">
            <w:pPr>
              <w:jc w:val="center"/>
              <w:rPr>
                <w:rFonts w:ascii="Arial" w:eastAsia="Arial" w:hAnsi="Arial" w:cs="Arial"/>
                <w:color w:val="000000"/>
              </w:rPr>
            </w:pPr>
          </w:p>
        </w:tc>
        <w:tc>
          <w:tcPr>
            <w:tcW w:w="7500" w:type="dxa"/>
          </w:tcPr>
          <w:p w:rsidR="00FB77EB" w:rsidRDefault="00B95AA8">
            <w:pPr>
              <w:numPr>
                <w:ilvl w:val="0"/>
                <w:numId w:val="13"/>
              </w:numPr>
              <w:pBdr>
                <w:top w:val="nil"/>
                <w:left w:val="nil"/>
                <w:bottom w:val="nil"/>
                <w:right w:val="nil"/>
                <w:between w:val="nil"/>
              </w:pBdr>
              <w:ind w:left="211" w:hanging="211"/>
              <w:jc w:val="both"/>
              <w:rPr>
                <w:rFonts w:ascii="Arial" w:eastAsia="Arial" w:hAnsi="Arial" w:cs="Arial"/>
                <w:i/>
                <w:color w:val="000000"/>
              </w:rPr>
            </w:pPr>
            <w:r>
              <w:rPr>
                <w:rFonts w:ascii="Arial" w:eastAsia="Arial" w:hAnsi="Arial" w:cs="Arial"/>
                <w:i/>
                <w:color w:val="000000"/>
              </w:rPr>
              <w:t>Gjatë vizitës në vendet e punës, do të ju duhet të mbani shënime. Është më e lehtë të mbani shënime të strukturuara, për shembull duke përdorur formularët e inspektimit. Merrini me vete. Përmbajtja e formularëve të inspektimit varet nga vendi i punës që do të vizitoni.</w:t>
            </w:r>
            <w:r>
              <w:rPr>
                <w:rFonts w:ascii="Arial" w:eastAsia="Arial" w:hAnsi="Arial" w:cs="Arial"/>
                <w:color w:val="000000"/>
              </w:rPr>
              <w:t xml:space="preserve"> </w:t>
            </w:r>
            <w:r>
              <w:rPr>
                <w:rFonts w:ascii="Arial" w:eastAsia="Arial" w:hAnsi="Arial" w:cs="Arial"/>
                <w:i/>
                <w:color w:val="000000"/>
              </w:rPr>
              <w:t>Nëse nuk keni formularë inspektimi, përgatisni formularë të mirë dhe lehtësisht të kuptueshëm (p.sh. duhet të përfshihet vendi i inspektimit, data/ora, ekipi i inspektimit dhe të punësuarit e inspektuar, lista e PPM-ve që kërkohen për të kryer detyrën/punën, etj.).</w:t>
            </w:r>
          </w:p>
          <w:p w:rsidR="00FB77EB" w:rsidRDefault="00B95AA8">
            <w:pPr>
              <w:numPr>
                <w:ilvl w:val="0"/>
                <w:numId w:val="13"/>
              </w:numPr>
              <w:pBdr>
                <w:top w:val="nil"/>
                <w:left w:val="nil"/>
                <w:bottom w:val="nil"/>
                <w:right w:val="nil"/>
                <w:between w:val="nil"/>
              </w:pBdr>
              <w:spacing w:after="240"/>
              <w:ind w:left="211" w:hanging="211"/>
              <w:jc w:val="both"/>
              <w:rPr>
                <w:rFonts w:ascii="Arial" w:eastAsia="Arial" w:hAnsi="Arial" w:cs="Arial"/>
                <w:i/>
                <w:color w:val="000000"/>
              </w:rPr>
            </w:pPr>
            <w:r>
              <w:rPr>
                <w:rFonts w:ascii="Arial" w:eastAsia="Arial" w:hAnsi="Arial" w:cs="Arial"/>
                <w:i/>
                <w:color w:val="000000"/>
              </w:rPr>
              <w:lastRenderedPageBreak/>
              <w:t>Mund të ju duhet edhe të merrni me vete në lokacion një kopje të planit parandalues të aprovuar për të kontrolluar nëse në të kaluarën janë zbatuar masa parandaluese me afate për zbatim!</w:t>
            </w:r>
          </w:p>
        </w:tc>
        <w:tc>
          <w:tcPr>
            <w:tcW w:w="705" w:type="dxa"/>
          </w:tcPr>
          <w:p w:rsidR="00FB77EB" w:rsidRDefault="00FB77EB">
            <w:pPr>
              <w:rPr>
                <w:rFonts w:ascii="Arial" w:eastAsia="Arial" w:hAnsi="Arial" w:cs="Arial"/>
                <w:color w:val="000000"/>
              </w:rPr>
            </w:pPr>
          </w:p>
        </w:tc>
        <w:tc>
          <w:tcPr>
            <w:tcW w:w="705" w:type="dxa"/>
          </w:tcPr>
          <w:p w:rsidR="00FB77EB" w:rsidRDefault="00FB77EB">
            <w:pPr>
              <w:rPr>
                <w:rFonts w:ascii="Arial" w:eastAsia="Arial" w:hAnsi="Arial" w:cs="Arial"/>
                <w:color w:val="000000"/>
              </w:rPr>
            </w:pPr>
          </w:p>
        </w:tc>
        <w:tc>
          <w:tcPr>
            <w:tcW w:w="4125" w:type="dxa"/>
          </w:tcPr>
          <w:p w:rsidR="00FB77EB" w:rsidRDefault="00FB77EB">
            <w:pPr>
              <w:rPr>
                <w:rFonts w:ascii="Arial" w:eastAsia="Arial" w:hAnsi="Arial" w:cs="Arial"/>
                <w:color w:val="000000"/>
              </w:rPr>
            </w:pPr>
          </w:p>
        </w:tc>
      </w:tr>
      <w:tr w:rsidR="00FB77EB">
        <w:tc>
          <w:tcPr>
            <w:tcW w:w="855" w:type="dxa"/>
            <w:shd w:val="clear" w:color="auto" w:fill="E7E6E6"/>
          </w:tcPr>
          <w:p w:rsidR="00FB77EB" w:rsidRDefault="00FB77EB">
            <w:pPr>
              <w:jc w:val="center"/>
              <w:rPr>
                <w:rFonts w:ascii="Arial" w:eastAsia="Arial" w:hAnsi="Arial" w:cs="Arial"/>
                <w:b/>
                <w:color w:val="000000"/>
              </w:rPr>
            </w:pPr>
          </w:p>
        </w:tc>
        <w:tc>
          <w:tcPr>
            <w:tcW w:w="7500" w:type="dxa"/>
            <w:shd w:val="clear" w:color="auto" w:fill="E7E6E6"/>
          </w:tcPr>
          <w:p w:rsidR="00FB77EB" w:rsidRDefault="00B95AA8">
            <w:pPr>
              <w:jc w:val="center"/>
              <w:rPr>
                <w:rFonts w:ascii="Arial" w:eastAsia="Arial" w:hAnsi="Arial" w:cs="Arial"/>
                <w:b/>
                <w:color w:val="000000"/>
              </w:rPr>
            </w:pPr>
            <w:r>
              <w:rPr>
                <w:rFonts w:ascii="Arial" w:eastAsia="Arial" w:hAnsi="Arial" w:cs="Arial"/>
                <w:b/>
                <w:color w:val="000000"/>
              </w:rPr>
              <w:t>MBIKËQYRJA E LOKACIONIT / VENDIT TË PUNËS</w:t>
            </w:r>
          </w:p>
        </w:tc>
        <w:tc>
          <w:tcPr>
            <w:tcW w:w="705" w:type="dxa"/>
            <w:shd w:val="clear" w:color="auto" w:fill="E7E6E6"/>
          </w:tcPr>
          <w:p w:rsidR="00FB77EB" w:rsidRDefault="00FB77EB">
            <w:pPr>
              <w:rPr>
                <w:rFonts w:ascii="Arial" w:eastAsia="Arial" w:hAnsi="Arial" w:cs="Arial"/>
                <w:b/>
                <w:color w:val="000000"/>
              </w:rPr>
            </w:pPr>
          </w:p>
        </w:tc>
        <w:tc>
          <w:tcPr>
            <w:tcW w:w="705" w:type="dxa"/>
            <w:shd w:val="clear" w:color="auto" w:fill="E7E6E6"/>
          </w:tcPr>
          <w:p w:rsidR="00FB77EB" w:rsidRDefault="00FB77EB">
            <w:pPr>
              <w:rPr>
                <w:rFonts w:ascii="Arial" w:eastAsia="Arial" w:hAnsi="Arial" w:cs="Arial"/>
                <w:b/>
                <w:color w:val="000000"/>
              </w:rPr>
            </w:pPr>
          </w:p>
        </w:tc>
        <w:tc>
          <w:tcPr>
            <w:tcW w:w="4125" w:type="dxa"/>
            <w:shd w:val="clear" w:color="auto" w:fill="E7E6E6"/>
          </w:tcPr>
          <w:p w:rsidR="00FB77EB" w:rsidRDefault="00FB77EB">
            <w:pPr>
              <w:rPr>
                <w:rFonts w:ascii="Arial" w:eastAsia="Arial" w:hAnsi="Arial" w:cs="Arial"/>
                <w:b/>
                <w:color w:val="000000"/>
              </w:rPr>
            </w:pPr>
          </w:p>
        </w:tc>
      </w:tr>
      <w:tr w:rsidR="00FB77EB">
        <w:tc>
          <w:tcPr>
            <w:tcW w:w="855" w:type="dxa"/>
            <w:shd w:val="clear" w:color="auto" w:fill="auto"/>
          </w:tcPr>
          <w:p w:rsidR="00FB77EB" w:rsidRDefault="00FB77EB">
            <w:pPr>
              <w:jc w:val="center"/>
              <w:rPr>
                <w:rFonts w:ascii="Arial" w:eastAsia="Arial" w:hAnsi="Arial" w:cs="Arial"/>
                <w:b/>
                <w:color w:val="000000"/>
              </w:rPr>
            </w:pPr>
          </w:p>
        </w:tc>
        <w:tc>
          <w:tcPr>
            <w:tcW w:w="7500" w:type="dxa"/>
            <w:shd w:val="clear" w:color="auto" w:fill="auto"/>
          </w:tcPr>
          <w:p w:rsidR="00FB77EB" w:rsidRDefault="00B95AA8">
            <w:pPr>
              <w:numPr>
                <w:ilvl w:val="0"/>
                <w:numId w:val="13"/>
              </w:numPr>
              <w:pBdr>
                <w:top w:val="nil"/>
                <w:left w:val="nil"/>
                <w:bottom w:val="nil"/>
                <w:right w:val="nil"/>
                <w:between w:val="nil"/>
              </w:pBdr>
              <w:ind w:left="211" w:hanging="211"/>
              <w:jc w:val="both"/>
              <w:rPr>
                <w:rFonts w:ascii="Arial" w:eastAsia="Arial" w:hAnsi="Arial" w:cs="Arial"/>
                <w:i/>
                <w:color w:val="000000"/>
              </w:rPr>
            </w:pPr>
            <w:r>
              <w:rPr>
                <w:rFonts w:ascii="Arial" w:eastAsia="Arial" w:hAnsi="Arial" w:cs="Arial"/>
                <w:i/>
                <w:color w:val="000000"/>
              </w:rPr>
              <w:t>Bëhuni shembull, respektoni rregullat ekzistuese të sigurisë në lokacion / vendet e punës (vishni pajisjet e kërkuara personale mbrojtëse, respektoni shenjat e sigurisë etj.)!</w:t>
            </w:r>
          </w:p>
          <w:p w:rsidR="00FB77EB" w:rsidRDefault="00B95AA8">
            <w:pPr>
              <w:numPr>
                <w:ilvl w:val="0"/>
                <w:numId w:val="13"/>
              </w:numPr>
              <w:pBdr>
                <w:top w:val="nil"/>
                <w:left w:val="nil"/>
                <w:bottom w:val="nil"/>
                <w:right w:val="nil"/>
                <w:between w:val="nil"/>
              </w:pBdr>
              <w:ind w:left="211" w:hanging="211"/>
              <w:jc w:val="both"/>
              <w:rPr>
                <w:rFonts w:ascii="Arial" w:eastAsia="Arial" w:hAnsi="Arial" w:cs="Arial"/>
                <w:i/>
                <w:color w:val="000000"/>
              </w:rPr>
            </w:pPr>
            <w:r>
              <w:rPr>
                <w:rFonts w:ascii="Arial" w:eastAsia="Arial" w:hAnsi="Arial" w:cs="Arial"/>
                <w:i/>
                <w:color w:val="000000"/>
              </w:rPr>
              <w:t>Mbani shënime për vendet e vëzhguara të punës dhe bëni fotografi atje ku ekzistojnë rreziqe (kushtojini vëmendje shembujve të mirë me masa parandaluese të zbatuara dhe shembujve jo të mirë ku mungojnë masat parandaluese).</w:t>
            </w:r>
          </w:p>
          <w:p w:rsidR="00FB77EB" w:rsidRDefault="00B95AA8">
            <w:pPr>
              <w:numPr>
                <w:ilvl w:val="0"/>
                <w:numId w:val="13"/>
              </w:numPr>
              <w:pBdr>
                <w:top w:val="nil"/>
                <w:left w:val="nil"/>
                <w:bottom w:val="nil"/>
                <w:right w:val="nil"/>
                <w:between w:val="nil"/>
              </w:pBdr>
              <w:spacing w:after="240"/>
              <w:ind w:left="211" w:hanging="211"/>
              <w:jc w:val="both"/>
              <w:rPr>
                <w:rFonts w:ascii="Arial" w:eastAsia="Arial" w:hAnsi="Arial" w:cs="Arial"/>
                <w:color w:val="000000"/>
              </w:rPr>
            </w:pPr>
            <w:r>
              <w:rPr>
                <w:rFonts w:ascii="Arial" w:eastAsia="Arial" w:hAnsi="Arial" w:cs="Arial"/>
                <w:i/>
                <w:color w:val="000000"/>
              </w:rPr>
              <w:t>Bisedoni me të punësuarit, tregohuni miqësor, shpjegojuni dhe këshillojini si mund të ndikojnë në shëndetin e tyre rreziqet në vendin e punës dhe cilat masa parandaluese duhet të merren për t’i mbrojtur!</w:t>
            </w:r>
          </w:p>
        </w:tc>
        <w:tc>
          <w:tcPr>
            <w:tcW w:w="705" w:type="dxa"/>
            <w:shd w:val="clear" w:color="auto" w:fill="auto"/>
          </w:tcPr>
          <w:p w:rsidR="00FB77EB" w:rsidRDefault="00FB77EB">
            <w:pPr>
              <w:rPr>
                <w:rFonts w:ascii="Arial" w:eastAsia="Arial" w:hAnsi="Arial" w:cs="Arial"/>
                <w:b/>
                <w:color w:val="000000"/>
              </w:rPr>
            </w:pPr>
          </w:p>
        </w:tc>
        <w:tc>
          <w:tcPr>
            <w:tcW w:w="705" w:type="dxa"/>
            <w:shd w:val="clear" w:color="auto" w:fill="auto"/>
          </w:tcPr>
          <w:p w:rsidR="00FB77EB" w:rsidRDefault="00FB77EB">
            <w:pPr>
              <w:rPr>
                <w:rFonts w:ascii="Arial" w:eastAsia="Arial" w:hAnsi="Arial" w:cs="Arial"/>
                <w:b/>
                <w:color w:val="000000"/>
              </w:rPr>
            </w:pPr>
          </w:p>
        </w:tc>
        <w:tc>
          <w:tcPr>
            <w:tcW w:w="4125" w:type="dxa"/>
            <w:shd w:val="clear" w:color="auto" w:fill="auto"/>
          </w:tcPr>
          <w:p w:rsidR="00FB77EB" w:rsidRDefault="00FB77EB">
            <w:pPr>
              <w:rPr>
                <w:rFonts w:ascii="Arial" w:eastAsia="Arial" w:hAnsi="Arial" w:cs="Arial"/>
                <w:b/>
                <w:color w:val="000000"/>
              </w:rPr>
            </w:pPr>
          </w:p>
        </w:tc>
      </w:tr>
      <w:tr w:rsidR="00FB77EB">
        <w:tc>
          <w:tcPr>
            <w:tcW w:w="855" w:type="dxa"/>
          </w:tcPr>
          <w:p w:rsidR="00FB77EB" w:rsidRDefault="00FB77EB">
            <w:pPr>
              <w:numPr>
                <w:ilvl w:val="0"/>
                <w:numId w:val="1"/>
              </w:numPr>
              <w:pBdr>
                <w:top w:val="nil"/>
                <w:left w:val="nil"/>
                <w:bottom w:val="nil"/>
                <w:right w:val="nil"/>
                <w:between w:val="nil"/>
              </w:pBdr>
              <w:jc w:val="center"/>
              <w:rPr>
                <w:rFonts w:ascii="Arial" w:eastAsia="Arial" w:hAnsi="Arial" w:cs="Arial"/>
                <w:color w:val="000000"/>
              </w:rPr>
            </w:pPr>
          </w:p>
        </w:tc>
        <w:tc>
          <w:tcPr>
            <w:tcW w:w="7500" w:type="dxa"/>
          </w:tcPr>
          <w:p w:rsidR="00FB77EB" w:rsidRDefault="00B95AA8">
            <w:pPr>
              <w:tabs>
                <w:tab w:val="center" w:pos="4680"/>
              </w:tabs>
              <w:spacing w:after="240"/>
              <w:jc w:val="both"/>
              <w:rPr>
                <w:rFonts w:ascii="Arial" w:eastAsia="Arial" w:hAnsi="Arial" w:cs="Arial"/>
                <w:b/>
                <w:color w:val="000000"/>
              </w:rPr>
            </w:pPr>
            <w:r>
              <w:rPr>
                <w:rFonts w:ascii="Arial" w:eastAsia="Arial" w:hAnsi="Arial" w:cs="Arial"/>
                <w:b/>
                <w:color w:val="000000"/>
              </w:rPr>
              <w:t>A ka rreziqe në vendet e punës që kanë nevojë për masa parandaluese?</w:t>
            </w:r>
          </w:p>
          <w:p w:rsidR="00FB77EB" w:rsidRDefault="00B95AA8">
            <w:pPr>
              <w:numPr>
                <w:ilvl w:val="0"/>
                <w:numId w:val="16"/>
              </w:numPr>
              <w:pBdr>
                <w:top w:val="nil"/>
                <w:left w:val="nil"/>
                <w:bottom w:val="nil"/>
                <w:right w:val="nil"/>
                <w:between w:val="nil"/>
              </w:pBdr>
              <w:tabs>
                <w:tab w:val="center" w:pos="4680"/>
              </w:tabs>
              <w:ind w:left="211" w:hanging="211"/>
              <w:jc w:val="both"/>
              <w:rPr>
                <w:rFonts w:ascii="Arial" w:eastAsia="Arial" w:hAnsi="Arial" w:cs="Arial"/>
                <w:i/>
                <w:color w:val="000000"/>
              </w:rPr>
            </w:pPr>
            <w:r>
              <w:rPr>
                <w:rFonts w:ascii="Arial" w:eastAsia="Arial" w:hAnsi="Arial" w:cs="Arial"/>
                <w:i/>
                <w:color w:val="000000"/>
              </w:rPr>
              <w:t>Përdorni Shtojcën 1 për identifikimin e rreziqeve në vendin e punës për të marrë shënime për vëzhgimet tuaja gjatë vizitës në terren. Mbani shënime edhe për masat parandaluese që mungojnë!</w:t>
            </w:r>
          </w:p>
          <w:p w:rsidR="00FB77EB" w:rsidRDefault="00B95AA8">
            <w:pPr>
              <w:numPr>
                <w:ilvl w:val="0"/>
                <w:numId w:val="16"/>
              </w:numPr>
              <w:pBdr>
                <w:top w:val="nil"/>
                <w:left w:val="nil"/>
                <w:bottom w:val="nil"/>
                <w:right w:val="nil"/>
                <w:between w:val="nil"/>
              </w:pBdr>
              <w:tabs>
                <w:tab w:val="center" w:pos="4680"/>
              </w:tabs>
              <w:spacing w:after="240"/>
              <w:ind w:left="211" w:hanging="211"/>
              <w:jc w:val="both"/>
              <w:rPr>
                <w:rFonts w:ascii="Arial" w:eastAsia="Arial" w:hAnsi="Arial" w:cs="Arial"/>
                <w:i/>
                <w:color w:val="000000"/>
              </w:rPr>
            </w:pPr>
            <w:r>
              <w:rPr>
                <w:rFonts w:ascii="Arial" w:eastAsia="Arial" w:hAnsi="Arial" w:cs="Arial"/>
                <w:i/>
                <w:color w:val="000000"/>
              </w:rPr>
              <w:t>Analizoni 4-5 vende pune / procese, nëse është e mundur, zgjidhni aktivitete jo-</w:t>
            </w:r>
            <w:proofErr w:type="spellStart"/>
            <w:r>
              <w:rPr>
                <w:rFonts w:ascii="Arial" w:eastAsia="Arial" w:hAnsi="Arial" w:cs="Arial"/>
                <w:i/>
                <w:color w:val="000000"/>
              </w:rPr>
              <w:t>rutinore</w:t>
            </w:r>
            <w:proofErr w:type="spellEnd"/>
            <w:r>
              <w:rPr>
                <w:rFonts w:ascii="Arial" w:eastAsia="Arial" w:hAnsi="Arial" w:cs="Arial"/>
                <w:i/>
                <w:color w:val="000000"/>
              </w:rPr>
              <w:t>, si punët e mirëmbajtjes ose pastrimit.</w:t>
            </w:r>
          </w:p>
        </w:tc>
        <w:tc>
          <w:tcPr>
            <w:tcW w:w="705" w:type="dxa"/>
          </w:tcPr>
          <w:p w:rsidR="00FB77EB" w:rsidRDefault="00FB77EB">
            <w:pPr>
              <w:rPr>
                <w:rFonts w:ascii="Arial" w:eastAsia="Arial" w:hAnsi="Arial" w:cs="Arial"/>
                <w:color w:val="000000"/>
              </w:rPr>
            </w:pPr>
          </w:p>
        </w:tc>
        <w:tc>
          <w:tcPr>
            <w:tcW w:w="705" w:type="dxa"/>
          </w:tcPr>
          <w:p w:rsidR="00FB77EB" w:rsidRDefault="00FB77EB">
            <w:pPr>
              <w:rPr>
                <w:rFonts w:ascii="Arial" w:eastAsia="Arial" w:hAnsi="Arial" w:cs="Arial"/>
                <w:color w:val="000000"/>
              </w:rPr>
            </w:pPr>
          </w:p>
        </w:tc>
        <w:tc>
          <w:tcPr>
            <w:tcW w:w="4125" w:type="dxa"/>
          </w:tcPr>
          <w:p w:rsidR="00FB77EB" w:rsidRDefault="00FB77EB">
            <w:pPr>
              <w:rPr>
                <w:rFonts w:ascii="Arial" w:eastAsia="Arial" w:hAnsi="Arial" w:cs="Arial"/>
                <w:color w:val="000000"/>
              </w:rPr>
            </w:pPr>
          </w:p>
        </w:tc>
      </w:tr>
      <w:tr w:rsidR="00FB77EB">
        <w:tc>
          <w:tcPr>
            <w:tcW w:w="855" w:type="dxa"/>
          </w:tcPr>
          <w:p w:rsidR="00FB77EB" w:rsidRDefault="00FB77EB">
            <w:pPr>
              <w:numPr>
                <w:ilvl w:val="0"/>
                <w:numId w:val="1"/>
              </w:numPr>
              <w:pBdr>
                <w:top w:val="nil"/>
                <w:left w:val="nil"/>
                <w:bottom w:val="nil"/>
                <w:right w:val="nil"/>
                <w:between w:val="nil"/>
              </w:pBdr>
              <w:jc w:val="center"/>
              <w:rPr>
                <w:rFonts w:ascii="Arial" w:eastAsia="Arial" w:hAnsi="Arial" w:cs="Arial"/>
                <w:color w:val="000000"/>
              </w:rPr>
            </w:pPr>
          </w:p>
        </w:tc>
        <w:tc>
          <w:tcPr>
            <w:tcW w:w="7500" w:type="dxa"/>
          </w:tcPr>
          <w:p w:rsidR="00FB77EB" w:rsidRDefault="00B95AA8">
            <w:pPr>
              <w:tabs>
                <w:tab w:val="center" w:pos="4680"/>
              </w:tabs>
              <w:spacing w:after="240"/>
              <w:jc w:val="both"/>
              <w:rPr>
                <w:rFonts w:ascii="Arial" w:eastAsia="Arial" w:hAnsi="Arial" w:cs="Arial"/>
                <w:b/>
                <w:color w:val="000000"/>
              </w:rPr>
            </w:pPr>
            <w:r>
              <w:rPr>
                <w:rFonts w:ascii="Arial" w:eastAsia="Arial" w:hAnsi="Arial" w:cs="Arial"/>
                <w:b/>
                <w:color w:val="000000"/>
              </w:rPr>
              <w:t>A kanë qenë të përfshirë përfaqësuesit e punëtorëve dhe punëtorët që punojnë në vendin përkatës të punës në vlerësimin e riskut në vendin e punës?</w:t>
            </w:r>
          </w:p>
          <w:p w:rsidR="00FB77EB" w:rsidRDefault="00B95AA8">
            <w:pPr>
              <w:shd w:val="clear" w:color="auto" w:fill="FFFFFF"/>
              <w:jc w:val="both"/>
              <w:rPr>
                <w:rFonts w:ascii="Arial" w:eastAsia="Arial" w:hAnsi="Arial" w:cs="Arial"/>
                <w:color w:val="000000"/>
              </w:rPr>
            </w:pPr>
            <w:r>
              <w:rPr>
                <w:rFonts w:ascii="Arial" w:eastAsia="Arial" w:hAnsi="Arial" w:cs="Arial"/>
                <w:color w:val="000000"/>
              </w:rPr>
              <w:t>Rregullore (MPMS) Nr.02/2021, Neni 5.4</w:t>
            </w:r>
          </w:p>
          <w:p w:rsidR="00FB77EB" w:rsidRDefault="00B95AA8">
            <w:pPr>
              <w:numPr>
                <w:ilvl w:val="0"/>
                <w:numId w:val="17"/>
              </w:numPr>
              <w:pBdr>
                <w:top w:val="nil"/>
                <w:left w:val="nil"/>
                <w:bottom w:val="nil"/>
                <w:right w:val="nil"/>
                <w:between w:val="nil"/>
              </w:pBdr>
              <w:shd w:val="clear" w:color="auto" w:fill="FFFFFF"/>
              <w:spacing w:after="240"/>
              <w:ind w:left="211" w:hanging="180"/>
              <w:jc w:val="both"/>
              <w:rPr>
                <w:rFonts w:ascii="Arial" w:eastAsia="Arial" w:hAnsi="Arial" w:cs="Arial"/>
                <w:i/>
                <w:color w:val="000000"/>
              </w:rPr>
            </w:pPr>
            <w:r>
              <w:rPr>
                <w:rFonts w:ascii="Arial" w:eastAsia="Arial" w:hAnsi="Arial" w:cs="Arial"/>
                <w:i/>
                <w:color w:val="000000"/>
              </w:rPr>
              <w:lastRenderedPageBreak/>
              <w:t>Pyesni 3-5 punëtorë nëse e dinë si është bërë vlerësimi i riskut, nëse ata ose disa kolegë janë intervistuar në lidhje me kushtet e tyre të punës.</w:t>
            </w:r>
          </w:p>
        </w:tc>
        <w:tc>
          <w:tcPr>
            <w:tcW w:w="705" w:type="dxa"/>
          </w:tcPr>
          <w:p w:rsidR="00FB77EB" w:rsidRDefault="00FB77EB">
            <w:pPr>
              <w:rPr>
                <w:rFonts w:ascii="Arial" w:eastAsia="Arial" w:hAnsi="Arial" w:cs="Arial"/>
                <w:color w:val="000000"/>
              </w:rPr>
            </w:pPr>
          </w:p>
        </w:tc>
        <w:tc>
          <w:tcPr>
            <w:tcW w:w="705" w:type="dxa"/>
          </w:tcPr>
          <w:p w:rsidR="00FB77EB" w:rsidRDefault="00FB77EB">
            <w:pPr>
              <w:rPr>
                <w:rFonts w:ascii="Arial" w:eastAsia="Arial" w:hAnsi="Arial" w:cs="Arial"/>
                <w:color w:val="000000"/>
              </w:rPr>
            </w:pPr>
          </w:p>
        </w:tc>
        <w:tc>
          <w:tcPr>
            <w:tcW w:w="4125" w:type="dxa"/>
          </w:tcPr>
          <w:p w:rsidR="00FB77EB" w:rsidRDefault="00FB77EB">
            <w:pPr>
              <w:rPr>
                <w:rFonts w:ascii="Arial" w:eastAsia="Arial" w:hAnsi="Arial" w:cs="Arial"/>
                <w:color w:val="000000"/>
              </w:rPr>
            </w:pPr>
          </w:p>
        </w:tc>
      </w:tr>
      <w:tr w:rsidR="00FB77EB">
        <w:tc>
          <w:tcPr>
            <w:tcW w:w="855" w:type="dxa"/>
          </w:tcPr>
          <w:p w:rsidR="00FB77EB" w:rsidRDefault="00FB77EB">
            <w:pPr>
              <w:numPr>
                <w:ilvl w:val="0"/>
                <w:numId w:val="1"/>
              </w:numPr>
              <w:pBdr>
                <w:top w:val="nil"/>
                <w:left w:val="nil"/>
                <w:bottom w:val="nil"/>
                <w:right w:val="nil"/>
                <w:between w:val="nil"/>
              </w:pBdr>
              <w:jc w:val="center"/>
              <w:rPr>
                <w:rFonts w:ascii="Arial" w:eastAsia="Arial" w:hAnsi="Arial" w:cs="Arial"/>
                <w:color w:val="000000"/>
              </w:rPr>
            </w:pPr>
          </w:p>
        </w:tc>
        <w:tc>
          <w:tcPr>
            <w:tcW w:w="7500" w:type="dxa"/>
          </w:tcPr>
          <w:p w:rsidR="00FB77EB" w:rsidRDefault="00B95AA8">
            <w:pPr>
              <w:shd w:val="clear" w:color="auto" w:fill="FFFFFF"/>
              <w:spacing w:after="240"/>
              <w:jc w:val="both"/>
              <w:rPr>
                <w:rFonts w:ascii="Arial" w:eastAsia="Arial" w:hAnsi="Arial" w:cs="Arial"/>
                <w:b/>
                <w:color w:val="000000"/>
              </w:rPr>
            </w:pPr>
            <w:r>
              <w:rPr>
                <w:rFonts w:ascii="Arial" w:eastAsia="Arial" w:hAnsi="Arial" w:cs="Arial"/>
                <w:b/>
                <w:color w:val="000000"/>
              </w:rPr>
              <w:t>A ka pasur ndonjë ndryshim në mjedisin e punës brenda dy (2) viteve të fundit?</w:t>
            </w:r>
          </w:p>
          <w:p w:rsidR="00FB77EB" w:rsidRDefault="00B95AA8">
            <w:pPr>
              <w:shd w:val="clear" w:color="auto" w:fill="FFFFFF"/>
              <w:jc w:val="both"/>
              <w:rPr>
                <w:rFonts w:ascii="Arial" w:eastAsia="Arial" w:hAnsi="Arial" w:cs="Arial"/>
                <w:color w:val="000000"/>
              </w:rPr>
            </w:pPr>
            <w:r>
              <w:rPr>
                <w:rFonts w:ascii="Arial" w:eastAsia="Arial" w:hAnsi="Arial" w:cs="Arial"/>
                <w:color w:val="000000"/>
              </w:rPr>
              <w:t>Rregullore (MPMS) Nr.02/2021, Neni 15.1.2, 15.1.3</w:t>
            </w:r>
          </w:p>
          <w:p w:rsidR="00FB77EB" w:rsidRDefault="00B95AA8">
            <w:pPr>
              <w:numPr>
                <w:ilvl w:val="0"/>
                <w:numId w:val="18"/>
              </w:numPr>
              <w:pBdr>
                <w:top w:val="nil"/>
                <w:left w:val="nil"/>
                <w:bottom w:val="nil"/>
                <w:right w:val="nil"/>
                <w:between w:val="nil"/>
              </w:pBdr>
              <w:shd w:val="clear" w:color="auto" w:fill="FFFFFF"/>
              <w:ind w:left="211" w:hanging="180"/>
              <w:jc w:val="both"/>
              <w:rPr>
                <w:rFonts w:ascii="Arial" w:eastAsia="Arial" w:hAnsi="Arial" w:cs="Arial"/>
                <w:i/>
                <w:color w:val="000000"/>
              </w:rPr>
            </w:pPr>
            <w:r>
              <w:rPr>
                <w:rFonts w:ascii="Arial" w:eastAsia="Arial" w:hAnsi="Arial" w:cs="Arial"/>
                <w:i/>
                <w:color w:val="000000"/>
              </w:rPr>
              <w:t xml:space="preserve">Kur ecni nëpër vendin e punës, diskutoni me udhëheqësin e departamentit përkatës / mbikëqyrësit dhe 3-5 punëtorë nëse ka pasur ndonjë ndryshim në mjedisin e punës brenda dy (2) viteve të fundit (për shembull, ndryshime në procedurat e punës, metodat, pajisjet e punës, përdorimin e substancave dhe përzierjeve të ndryshme kimike, vendi i punës ka pësuar modifikime thelbësore, etj.). </w:t>
            </w:r>
          </w:p>
          <w:p w:rsidR="00FB77EB" w:rsidRDefault="00B95AA8">
            <w:pPr>
              <w:numPr>
                <w:ilvl w:val="0"/>
                <w:numId w:val="18"/>
              </w:numPr>
              <w:pBdr>
                <w:top w:val="nil"/>
                <w:left w:val="nil"/>
                <w:bottom w:val="nil"/>
                <w:right w:val="nil"/>
                <w:between w:val="nil"/>
              </w:pBdr>
              <w:shd w:val="clear" w:color="auto" w:fill="FFFFFF"/>
              <w:spacing w:after="240"/>
              <w:ind w:left="211" w:hanging="180"/>
              <w:jc w:val="both"/>
              <w:rPr>
                <w:rFonts w:ascii="Arial" w:eastAsia="Arial" w:hAnsi="Arial" w:cs="Arial"/>
                <w:i/>
                <w:color w:val="000000"/>
              </w:rPr>
            </w:pPr>
            <w:r>
              <w:rPr>
                <w:rFonts w:ascii="Arial" w:eastAsia="Arial" w:hAnsi="Arial" w:cs="Arial"/>
                <w:i/>
                <w:color w:val="000000"/>
              </w:rPr>
              <w:t>Më vonë kontrolloni dokumentet e vlerësimit të riskut në vendin e punës nëse këto ndryshime janë marrë parasysh në dokumentin më të fundit të vlerësimit të riskut në vendin e punës.</w:t>
            </w:r>
          </w:p>
        </w:tc>
        <w:tc>
          <w:tcPr>
            <w:tcW w:w="705" w:type="dxa"/>
          </w:tcPr>
          <w:p w:rsidR="00FB77EB" w:rsidRDefault="00FB77EB">
            <w:pPr>
              <w:rPr>
                <w:rFonts w:ascii="Arial" w:eastAsia="Arial" w:hAnsi="Arial" w:cs="Arial"/>
                <w:color w:val="000000"/>
              </w:rPr>
            </w:pPr>
          </w:p>
        </w:tc>
        <w:tc>
          <w:tcPr>
            <w:tcW w:w="705" w:type="dxa"/>
          </w:tcPr>
          <w:p w:rsidR="00FB77EB" w:rsidRDefault="00FB77EB">
            <w:pPr>
              <w:rPr>
                <w:rFonts w:ascii="Arial" w:eastAsia="Arial" w:hAnsi="Arial" w:cs="Arial"/>
                <w:color w:val="000000"/>
              </w:rPr>
            </w:pPr>
          </w:p>
        </w:tc>
        <w:tc>
          <w:tcPr>
            <w:tcW w:w="4125" w:type="dxa"/>
          </w:tcPr>
          <w:p w:rsidR="00FB77EB" w:rsidRDefault="00FB77EB">
            <w:pPr>
              <w:rPr>
                <w:rFonts w:ascii="Arial" w:eastAsia="Arial" w:hAnsi="Arial" w:cs="Arial"/>
                <w:color w:val="000000"/>
              </w:rPr>
            </w:pPr>
          </w:p>
        </w:tc>
      </w:tr>
      <w:tr w:rsidR="00FB77EB">
        <w:tc>
          <w:tcPr>
            <w:tcW w:w="855" w:type="dxa"/>
            <w:shd w:val="clear" w:color="auto" w:fill="auto"/>
          </w:tcPr>
          <w:p w:rsidR="00FB77EB" w:rsidRDefault="00FB77EB">
            <w:pPr>
              <w:jc w:val="center"/>
              <w:rPr>
                <w:rFonts w:ascii="Arial" w:eastAsia="Arial" w:hAnsi="Arial" w:cs="Arial"/>
                <w:color w:val="000000"/>
              </w:rPr>
            </w:pPr>
          </w:p>
        </w:tc>
        <w:tc>
          <w:tcPr>
            <w:tcW w:w="7500" w:type="dxa"/>
            <w:shd w:val="clear" w:color="auto" w:fill="auto"/>
          </w:tcPr>
          <w:p w:rsidR="00FB77EB" w:rsidRDefault="00B95AA8">
            <w:pPr>
              <w:jc w:val="center"/>
              <w:rPr>
                <w:rFonts w:ascii="Arial" w:eastAsia="Arial" w:hAnsi="Arial" w:cs="Arial"/>
                <w:b/>
                <w:color w:val="000000"/>
              </w:rPr>
            </w:pPr>
            <w:r>
              <w:rPr>
                <w:rFonts w:ascii="Arial" w:eastAsia="Arial" w:hAnsi="Arial" w:cs="Arial"/>
                <w:b/>
                <w:color w:val="000000"/>
              </w:rPr>
              <w:t>KONTROLLIMI I DOKUMENTEVE NË ZYRË</w:t>
            </w:r>
          </w:p>
        </w:tc>
        <w:tc>
          <w:tcPr>
            <w:tcW w:w="705" w:type="dxa"/>
            <w:shd w:val="clear" w:color="auto" w:fill="auto"/>
          </w:tcPr>
          <w:p w:rsidR="00FB77EB" w:rsidRDefault="00FB77EB">
            <w:pPr>
              <w:rPr>
                <w:rFonts w:ascii="Arial" w:eastAsia="Arial" w:hAnsi="Arial" w:cs="Arial"/>
                <w:color w:val="000000"/>
              </w:rPr>
            </w:pPr>
          </w:p>
        </w:tc>
        <w:tc>
          <w:tcPr>
            <w:tcW w:w="705" w:type="dxa"/>
            <w:shd w:val="clear" w:color="auto" w:fill="auto"/>
          </w:tcPr>
          <w:p w:rsidR="00FB77EB" w:rsidRDefault="00FB77EB">
            <w:pPr>
              <w:rPr>
                <w:rFonts w:ascii="Arial" w:eastAsia="Arial" w:hAnsi="Arial" w:cs="Arial"/>
                <w:color w:val="000000"/>
              </w:rPr>
            </w:pPr>
          </w:p>
        </w:tc>
        <w:tc>
          <w:tcPr>
            <w:tcW w:w="4125" w:type="dxa"/>
            <w:shd w:val="clear" w:color="auto" w:fill="auto"/>
          </w:tcPr>
          <w:p w:rsidR="00FB77EB" w:rsidRDefault="00FB77EB">
            <w:pPr>
              <w:jc w:val="both"/>
              <w:rPr>
                <w:rFonts w:ascii="Arial" w:eastAsia="Arial" w:hAnsi="Arial" w:cs="Arial"/>
                <w:color w:val="000000"/>
              </w:rPr>
            </w:pPr>
          </w:p>
        </w:tc>
      </w:tr>
      <w:tr w:rsidR="00FB77EB">
        <w:tc>
          <w:tcPr>
            <w:tcW w:w="855" w:type="dxa"/>
          </w:tcPr>
          <w:p w:rsidR="00FB77EB" w:rsidRDefault="00FB77EB">
            <w:pPr>
              <w:jc w:val="center"/>
              <w:rPr>
                <w:rFonts w:ascii="Arial" w:eastAsia="Arial" w:hAnsi="Arial" w:cs="Arial"/>
                <w:color w:val="000000"/>
              </w:rPr>
            </w:pPr>
          </w:p>
        </w:tc>
        <w:tc>
          <w:tcPr>
            <w:tcW w:w="7500" w:type="dxa"/>
          </w:tcPr>
          <w:p w:rsidR="00FB77EB" w:rsidRDefault="00B95AA8">
            <w:pPr>
              <w:numPr>
                <w:ilvl w:val="0"/>
                <w:numId w:val="13"/>
              </w:numPr>
              <w:pBdr>
                <w:top w:val="nil"/>
                <w:left w:val="nil"/>
                <w:bottom w:val="nil"/>
                <w:right w:val="nil"/>
                <w:between w:val="nil"/>
              </w:pBdr>
              <w:ind w:left="211" w:hanging="211"/>
              <w:jc w:val="both"/>
              <w:rPr>
                <w:rFonts w:ascii="Arial" w:eastAsia="Arial" w:hAnsi="Arial" w:cs="Arial"/>
                <w:i/>
                <w:color w:val="000000"/>
              </w:rPr>
            </w:pPr>
            <w:r>
              <w:rPr>
                <w:rFonts w:ascii="Arial" w:eastAsia="Arial" w:hAnsi="Arial" w:cs="Arial"/>
                <w:i/>
                <w:color w:val="000000"/>
              </w:rPr>
              <w:t>Nëse keni një ofrues të jashtëm të shërbimit të SSHP-së ose ekspert për SSHP, takohuni me të.</w:t>
            </w:r>
          </w:p>
          <w:p w:rsidR="00FB77EB" w:rsidRDefault="00B95AA8">
            <w:pPr>
              <w:numPr>
                <w:ilvl w:val="0"/>
                <w:numId w:val="13"/>
              </w:numPr>
              <w:pBdr>
                <w:top w:val="nil"/>
                <w:left w:val="nil"/>
                <w:bottom w:val="nil"/>
                <w:right w:val="nil"/>
                <w:between w:val="nil"/>
              </w:pBdr>
              <w:ind w:left="211" w:hanging="211"/>
              <w:jc w:val="both"/>
              <w:rPr>
                <w:rFonts w:ascii="Arial" w:eastAsia="Arial" w:hAnsi="Arial" w:cs="Arial"/>
                <w:i/>
                <w:color w:val="000000"/>
              </w:rPr>
            </w:pPr>
            <w:r>
              <w:rPr>
                <w:rFonts w:ascii="Arial" w:eastAsia="Arial" w:hAnsi="Arial" w:cs="Arial"/>
                <w:i/>
                <w:color w:val="000000"/>
              </w:rPr>
              <w:t>Ftoni përfaqësuesin e të punësuarve të marrë pjesë në kontrollimin e dokumenteve.</w:t>
            </w:r>
          </w:p>
          <w:p w:rsidR="00FB77EB" w:rsidRDefault="00B95AA8">
            <w:pPr>
              <w:numPr>
                <w:ilvl w:val="0"/>
                <w:numId w:val="13"/>
              </w:numPr>
              <w:pBdr>
                <w:top w:val="nil"/>
                <w:left w:val="nil"/>
                <w:bottom w:val="nil"/>
                <w:right w:val="nil"/>
                <w:between w:val="nil"/>
              </w:pBdr>
              <w:ind w:left="211" w:hanging="211"/>
              <w:jc w:val="both"/>
              <w:rPr>
                <w:rFonts w:ascii="Arial" w:eastAsia="Arial" w:hAnsi="Arial" w:cs="Arial"/>
                <w:color w:val="000000"/>
              </w:rPr>
            </w:pPr>
            <w:r>
              <w:rPr>
                <w:rFonts w:ascii="Arial" w:eastAsia="Arial" w:hAnsi="Arial" w:cs="Arial"/>
                <w:i/>
                <w:color w:val="000000"/>
              </w:rPr>
              <w:t>Shpjegoni vëzhgimet tuaja të mira dhe jo të mira nga vizita juaj në vendin e punës.</w:t>
            </w:r>
          </w:p>
          <w:p w:rsidR="00FB77EB" w:rsidRDefault="00B95AA8">
            <w:pPr>
              <w:numPr>
                <w:ilvl w:val="0"/>
                <w:numId w:val="13"/>
              </w:numPr>
              <w:pBdr>
                <w:top w:val="nil"/>
                <w:left w:val="nil"/>
                <w:bottom w:val="nil"/>
                <w:right w:val="nil"/>
                <w:between w:val="nil"/>
              </w:pBdr>
              <w:ind w:left="211" w:hanging="211"/>
              <w:jc w:val="both"/>
              <w:rPr>
                <w:rFonts w:ascii="Arial" w:eastAsia="Arial" w:hAnsi="Arial" w:cs="Arial"/>
                <w:i/>
                <w:color w:val="000000"/>
              </w:rPr>
            </w:pPr>
            <w:r>
              <w:rPr>
                <w:rFonts w:ascii="Arial" w:eastAsia="Arial" w:hAnsi="Arial" w:cs="Arial"/>
                <w:i/>
                <w:color w:val="000000"/>
              </w:rPr>
              <w:t>Kërkoni dokumentin e vlerësimit të riskut në vendin e punës të vendeve të punës dhe / ose proceseve të punës që keni vëzhguar gjatë vizitës.</w:t>
            </w:r>
          </w:p>
          <w:p w:rsidR="00FB77EB" w:rsidRDefault="00B95AA8">
            <w:pPr>
              <w:numPr>
                <w:ilvl w:val="0"/>
                <w:numId w:val="13"/>
              </w:numPr>
              <w:pBdr>
                <w:top w:val="nil"/>
                <w:left w:val="nil"/>
                <w:bottom w:val="nil"/>
                <w:right w:val="nil"/>
                <w:between w:val="nil"/>
              </w:pBdr>
              <w:ind w:left="211" w:hanging="211"/>
              <w:jc w:val="both"/>
              <w:rPr>
                <w:rFonts w:ascii="Arial" w:eastAsia="Arial" w:hAnsi="Arial" w:cs="Arial"/>
                <w:i/>
                <w:color w:val="000000"/>
              </w:rPr>
            </w:pPr>
            <w:r>
              <w:rPr>
                <w:rFonts w:ascii="Arial" w:eastAsia="Arial" w:hAnsi="Arial" w:cs="Arial"/>
                <w:i/>
                <w:color w:val="000000"/>
              </w:rPr>
              <w:t xml:space="preserve">Krahasoni vëzhgimet tuaja të rreziqeve të identifikuara dhe shkeljet e SSHP-së me rreziqet e specifikuara në dokumentin e vlerësimit të riskut në vendin e punës (p.sh. nëse identifikoni skelet e pasigurta, shikoni në dokumentin e rreziqeve të “Punës në lartësi” </w:t>
            </w:r>
            <w:r>
              <w:rPr>
                <w:rFonts w:ascii="Arial" w:eastAsia="Arial" w:hAnsi="Arial" w:cs="Arial"/>
                <w:i/>
                <w:color w:val="000000"/>
              </w:rPr>
              <w:lastRenderedPageBreak/>
              <w:t>dhe kontrolloni nëse janë identifikuar skelet e pasigurta dhe janë specifikuar masat e duhura parandaluese).</w:t>
            </w:r>
          </w:p>
          <w:p w:rsidR="00FB77EB" w:rsidRDefault="00B95AA8">
            <w:pPr>
              <w:numPr>
                <w:ilvl w:val="0"/>
                <w:numId w:val="13"/>
              </w:numPr>
              <w:pBdr>
                <w:top w:val="nil"/>
                <w:left w:val="nil"/>
                <w:bottom w:val="nil"/>
                <w:right w:val="nil"/>
                <w:between w:val="nil"/>
              </w:pBdr>
              <w:ind w:left="211" w:hanging="211"/>
              <w:jc w:val="both"/>
              <w:rPr>
                <w:rFonts w:ascii="Arial" w:eastAsia="Arial" w:hAnsi="Arial" w:cs="Arial"/>
                <w:i/>
                <w:color w:val="000000"/>
              </w:rPr>
            </w:pPr>
            <w:r>
              <w:rPr>
                <w:rFonts w:ascii="Arial" w:eastAsia="Arial" w:hAnsi="Arial" w:cs="Arial"/>
                <w:i/>
                <w:color w:val="000000"/>
              </w:rPr>
              <w:t>Në rast se identifikoni rreziqet ekzistuese në vendin e punës, por nuk specifikohen në dokumentin e vlerësimit të riskut në vendin e punës, shpjegoni problemin dhe caktoni kohë për ta përmirësuar cilësinë (secila kompani është përgjegjëse për rishikimin e vlerësimit të riskut brenda dy (2) javësh pas kërkesës së bërë nga Inspektorati i Punës - mund të caktoni të njëjtën kohë);</w:t>
            </w:r>
          </w:p>
          <w:p w:rsidR="00FB77EB" w:rsidRDefault="00B95AA8">
            <w:pPr>
              <w:numPr>
                <w:ilvl w:val="0"/>
                <w:numId w:val="13"/>
              </w:numPr>
              <w:pBdr>
                <w:top w:val="nil"/>
                <w:left w:val="nil"/>
                <w:bottom w:val="nil"/>
                <w:right w:val="nil"/>
                <w:between w:val="nil"/>
              </w:pBdr>
              <w:ind w:left="211" w:hanging="211"/>
              <w:jc w:val="both"/>
              <w:rPr>
                <w:rFonts w:ascii="Arial" w:eastAsia="Arial" w:hAnsi="Arial" w:cs="Arial"/>
                <w:i/>
                <w:color w:val="000000"/>
              </w:rPr>
            </w:pPr>
            <w:r>
              <w:rPr>
                <w:rFonts w:ascii="Arial" w:eastAsia="Arial" w:hAnsi="Arial" w:cs="Arial"/>
                <w:i/>
                <w:color w:val="000000"/>
              </w:rPr>
              <w:t>Në rastet kur merrni përgjigje “Jo”, sqaroni situatën (p.sh. mungesa e dokumenteve), kërkoni dëshmi (p.sh. ndonjë dokument që mbështet trajnimin).</w:t>
            </w:r>
          </w:p>
          <w:p w:rsidR="00FB77EB" w:rsidRDefault="00B95AA8">
            <w:pPr>
              <w:numPr>
                <w:ilvl w:val="0"/>
                <w:numId w:val="13"/>
              </w:numPr>
              <w:pBdr>
                <w:top w:val="nil"/>
                <w:left w:val="nil"/>
                <w:bottom w:val="nil"/>
                <w:right w:val="nil"/>
                <w:between w:val="nil"/>
              </w:pBdr>
              <w:spacing w:after="240"/>
              <w:ind w:left="211" w:hanging="211"/>
              <w:jc w:val="both"/>
              <w:rPr>
                <w:rFonts w:ascii="Arial" w:eastAsia="Arial" w:hAnsi="Arial" w:cs="Arial"/>
                <w:color w:val="000000"/>
              </w:rPr>
            </w:pPr>
            <w:r>
              <w:rPr>
                <w:rFonts w:ascii="Arial" w:eastAsia="Arial" w:hAnsi="Arial" w:cs="Arial"/>
                <w:i/>
                <w:color w:val="000000"/>
              </w:rPr>
              <w:t>Tregohuni miqësor, shpjegojuni dhe këshillojini për obligimet e tyre në lidhje me vlerësimin e riskut në vendin e punës, nëse është e mundur, jepni shembuj të praktikës së mirë (p.sh. përfshirja e punëtorëve në kompani të tjera).</w:t>
            </w:r>
          </w:p>
        </w:tc>
        <w:tc>
          <w:tcPr>
            <w:tcW w:w="705" w:type="dxa"/>
          </w:tcPr>
          <w:p w:rsidR="00FB77EB" w:rsidRDefault="00FB77EB">
            <w:pPr>
              <w:rPr>
                <w:rFonts w:ascii="Arial" w:eastAsia="Arial" w:hAnsi="Arial" w:cs="Arial"/>
                <w:color w:val="000000"/>
              </w:rPr>
            </w:pPr>
          </w:p>
        </w:tc>
        <w:tc>
          <w:tcPr>
            <w:tcW w:w="705" w:type="dxa"/>
          </w:tcPr>
          <w:p w:rsidR="00FB77EB" w:rsidRDefault="00FB77EB">
            <w:pPr>
              <w:rPr>
                <w:rFonts w:ascii="Arial" w:eastAsia="Arial" w:hAnsi="Arial" w:cs="Arial"/>
                <w:color w:val="000000"/>
              </w:rPr>
            </w:pPr>
          </w:p>
        </w:tc>
        <w:tc>
          <w:tcPr>
            <w:tcW w:w="4125" w:type="dxa"/>
          </w:tcPr>
          <w:p w:rsidR="00FB77EB" w:rsidRDefault="00FB77EB">
            <w:pPr>
              <w:rPr>
                <w:rFonts w:ascii="Arial" w:eastAsia="Arial" w:hAnsi="Arial" w:cs="Arial"/>
                <w:color w:val="000000"/>
              </w:rPr>
            </w:pPr>
          </w:p>
        </w:tc>
      </w:tr>
      <w:tr w:rsidR="00FB77EB">
        <w:tc>
          <w:tcPr>
            <w:tcW w:w="855" w:type="dxa"/>
          </w:tcPr>
          <w:p w:rsidR="00FB77EB" w:rsidRDefault="00FB77EB">
            <w:pPr>
              <w:numPr>
                <w:ilvl w:val="0"/>
                <w:numId w:val="1"/>
              </w:numPr>
              <w:pBdr>
                <w:top w:val="nil"/>
                <w:left w:val="nil"/>
                <w:bottom w:val="nil"/>
                <w:right w:val="nil"/>
                <w:between w:val="nil"/>
              </w:pBdr>
              <w:jc w:val="center"/>
              <w:rPr>
                <w:rFonts w:ascii="Arial" w:eastAsia="Arial" w:hAnsi="Arial" w:cs="Arial"/>
                <w:color w:val="000000"/>
              </w:rPr>
            </w:pPr>
          </w:p>
        </w:tc>
        <w:tc>
          <w:tcPr>
            <w:tcW w:w="7500" w:type="dxa"/>
          </w:tcPr>
          <w:p w:rsidR="00FB77EB" w:rsidRDefault="00B95AA8">
            <w:pPr>
              <w:spacing w:after="240"/>
              <w:jc w:val="both"/>
              <w:rPr>
                <w:rFonts w:ascii="Arial" w:eastAsia="Arial" w:hAnsi="Arial" w:cs="Arial"/>
                <w:b/>
                <w:color w:val="000000"/>
              </w:rPr>
            </w:pPr>
            <w:r>
              <w:rPr>
                <w:rFonts w:ascii="Arial" w:eastAsia="Arial" w:hAnsi="Arial" w:cs="Arial"/>
                <w:b/>
                <w:color w:val="000000"/>
              </w:rPr>
              <w:t>A ka ndonjë dokument të shkruar për vlerësimin e riskut në vendin e punës?</w:t>
            </w:r>
          </w:p>
          <w:p w:rsidR="00FB77EB" w:rsidRDefault="00B95AA8">
            <w:pPr>
              <w:rPr>
                <w:rFonts w:ascii="Arial" w:eastAsia="Arial" w:hAnsi="Arial" w:cs="Arial"/>
                <w:color w:val="000000"/>
              </w:rPr>
            </w:pPr>
            <w:r>
              <w:rPr>
                <w:rFonts w:ascii="Arial" w:eastAsia="Arial" w:hAnsi="Arial" w:cs="Arial"/>
                <w:color w:val="000000"/>
              </w:rPr>
              <w:t>Rregullore (MPMS) Nr.02/2021, Neni 11.1</w:t>
            </w:r>
          </w:p>
          <w:p w:rsidR="00FB77EB" w:rsidRDefault="00B95AA8">
            <w:pPr>
              <w:numPr>
                <w:ilvl w:val="0"/>
                <w:numId w:val="2"/>
              </w:numPr>
              <w:pBdr>
                <w:top w:val="nil"/>
                <w:left w:val="nil"/>
                <w:bottom w:val="nil"/>
                <w:right w:val="nil"/>
                <w:between w:val="nil"/>
              </w:pBdr>
              <w:ind w:left="211" w:hanging="211"/>
              <w:jc w:val="both"/>
              <w:rPr>
                <w:rFonts w:ascii="Arial" w:eastAsia="Arial" w:hAnsi="Arial" w:cs="Arial"/>
                <w:i/>
                <w:color w:val="000000"/>
              </w:rPr>
            </w:pPr>
            <w:r>
              <w:rPr>
                <w:rFonts w:ascii="Arial" w:eastAsia="Arial" w:hAnsi="Arial" w:cs="Arial"/>
                <w:i/>
                <w:color w:val="000000"/>
              </w:rPr>
              <w:t>Kërkoni dokumentin e vlerësimit të riskut në vendin e punës për 3-5 vende të punës dhe / ose procese të punës që keni vëzhguar gjatë inspektimit.</w:t>
            </w:r>
          </w:p>
          <w:p w:rsidR="00FB77EB" w:rsidRDefault="00B95AA8">
            <w:pPr>
              <w:numPr>
                <w:ilvl w:val="0"/>
                <w:numId w:val="2"/>
              </w:numPr>
              <w:pBdr>
                <w:top w:val="nil"/>
                <w:left w:val="nil"/>
                <w:bottom w:val="nil"/>
                <w:right w:val="nil"/>
                <w:between w:val="nil"/>
              </w:pBdr>
              <w:spacing w:after="240"/>
              <w:ind w:left="211" w:hanging="211"/>
              <w:jc w:val="both"/>
              <w:rPr>
                <w:rFonts w:ascii="Arial" w:eastAsia="Arial" w:hAnsi="Arial" w:cs="Arial"/>
                <w:color w:val="000000"/>
              </w:rPr>
            </w:pPr>
            <w:r>
              <w:rPr>
                <w:rFonts w:ascii="Arial" w:eastAsia="Arial" w:hAnsi="Arial" w:cs="Arial"/>
                <w:i/>
                <w:color w:val="000000"/>
              </w:rPr>
              <w:t>Në rast se nuk ka dokumente të shkruara të vlerësimit të riskut në vendin e punës, anashkaloni të gjitha pyetjet e mëposhtme.</w:t>
            </w:r>
          </w:p>
        </w:tc>
        <w:tc>
          <w:tcPr>
            <w:tcW w:w="705" w:type="dxa"/>
          </w:tcPr>
          <w:p w:rsidR="00FB77EB" w:rsidRDefault="00FB77EB">
            <w:pPr>
              <w:rPr>
                <w:rFonts w:ascii="Arial" w:eastAsia="Arial" w:hAnsi="Arial" w:cs="Arial"/>
                <w:color w:val="000000"/>
              </w:rPr>
            </w:pPr>
          </w:p>
        </w:tc>
        <w:tc>
          <w:tcPr>
            <w:tcW w:w="705" w:type="dxa"/>
          </w:tcPr>
          <w:p w:rsidR="00FB77EB" w:rsidRDefault="00FB77EB">
            <w:pPr>
              <w:rPr>
                <w:rFonts w:ascii="Arial" w:eastAsia="Arial" w:hAnsi="Arial" w:cs="Arial"/>
                <w:color w:val="000000"/>
              </w:rPr>
            </w:pPr>
          </w:p>
        </w:tc>
        <w:tc>
          <w:tcPr>
            <w:tcW w:w="4125" w:type="dxa"/>
          </w:tcPr>
          <w:p w:rsidR="00FB77EB" w:rsidRDefault="00FB77EB">
            <w:pPr>
              <w:rPr>
                <w:rFonts w:ascii="Arial" w:eastAsia="Arial" w:hAnsi="Arial" w:cs="Arial"/>
                <w:color w:val="000000"/>
              </w:rPr>
            </w:pPr>
          </w:p>
        </w:tc>
      </w:tr>
      <w:tr w:rsidR="00FB77EB">
        <w:tc>
          <w:tcPr>
            <w:tcW w:w="855" w:type="dxa"/>
          </w:tcPr>
          <w:p w:rsidR="00FB77EB" w:rsidRDefault="00FB77EB">
            <w:pPr>
              <w:numPr>
                <w:ilvl w:val="0"/>
                <w:numId w:val="1"/>
              </w:numPr>
              <w:pBdr>
                <w:top w:val="nil"/>
                <w:left w:val="nil"/>
                <w:bottom w:val="nil"/>
                <w:right w:val="nil"/>
                <w:between w:val="nil"/>
              </w:pBdr>
              <w:jc w:val="center"/>
              <w:rPr>
                <w:rFonts w:ascii="Arial" w:eastAsia="Arial" w:hAnsi="Arial" w:cs="Arial"/>
                <w:color w:val="000000"/>
              </w:rPr>
            </w:pPr>
          </w:p>
        </w:tc>
        <w:tc>
          <w:tcPr>
            <w:tcW w:w="7500" w:type="dxa"/>
          </w:tcPr>
          <w:p w:rsidR="00FB77EB" w:rsidRDefault="00B95AA8">
            <w:pPr>
              <w:jc w:val="both"/>
              <w:rPr>
                <w:rFonts w:ascii="Arial" w:eastAsia="Arial" w:hAnsi="Arial" w:cs="Arial"/>
                <w:b/>
                <w:color w:val="000000"/>
              </w:rPr>
            </w:pPr>
            <w:r>
              <w:rPr>
                <w:rFonts w:ascii="Arial" w:eastAsia="Arial" w:hAnsi="Arial" w:cs="Arial"/>
                <w:b/>
                <w:color w:val="000000"/>
              </w:rPr>
              <w:t>A janë përgatitur dhe nënshkruar dokumentet e vlerësimit të riskut nga një prej këtyre personave:</w:t>
            </w:r>
          </w:p>
          <w:p w:rsidR="00FB77EB" w:rsidRDefault="00B95AA8">
            <w:pPr>
              <w:numPr>
                <w:ilvl w:val="0"/>
                <w:numId w:val="3"/>
              </w:numPr>
              <w:pBdr>
                <w:top w:val="nil"/>
                <w:left w:val="nil"/>
                <w:bottom w:val="nil"/>
                <w:right w:val="nil"/>
                <w:between w:val="nil"/>
              </w:pBdr>
              <w:ind w:left="211" w:hanging="180"/>
              <w:jc w:val="both"/>
              <w:rPr>
                <w:rFonts w:ascii="Arial" w:eastAsia="Arial" w:hAnsi="Arial" w:cs="Arial"/>
                <w:color w:val="000000"/>
              </w:rPr>
            </w:pPr>
            <w:r>
              <w:rPr>
                <w:rFonts w:ascii="Arial" w:eastAsia="Arial" w:hAnsi="Arial" w:cs="Arial"/>
                <w:color w:val="000000"/>
              </w:rPr>
              <w:t xml:space="preserve">Personat që zotërojnë kualifikim themelor për sigurinë dhe shëndetin në punë </w:t>
            </w:r>
          </w:p>
          <w:p w:rsidR="00FB77EB" w:rsidRDefault="00B95AA8">
            <w:pPr>
              <w:numPr>
                <w:ilvl w:val="0"/>
                <w:numId w:val="3"/>
              </w:numPr>
              <w:pBdr>
                <w:top w:val="nil"/>
                <w:left w:val="nil"/>
                <w:bottom w:val="nil"/>
                <w:right w:val="nil"/>
                <w:between w:val="nil"/>
              </w:pBdr>
              <w:ind w:left="211" w:hanging="180"/>
              <w:jc w:val="both"/>
              <w:rPr>
                <w:rFonts w:ascii="Arial" w:eastAsia="Arial" w:hAnsi="Arial" w:cs="Arial"/>
                <w:color w:val="000000"/>
              </w:rPr>
            </w:pPr>
            <w:r>
              <w:rPr>
                <w:rFonts w:ascii="Arial" w:eastAsia="Arial" w:hAnsi="Arial" w:cs="Arial"/>
                <w:color w:val="000000"/>
              </w:rPr>
              <w:t>Personat që zotërojnë kualifikim të avancuar për sigurinë dhe shëndetin në punë</w:t>
            </w:r>
          </w:p>
          <w:p w:rsidR="00FB77EB" w:rsidRDefault="00B95AA8">
            <w:pPr>
              <w:numPr>
                <w:ilvl w:val="0"/>
                <w:numId w:val="3"/>
              </w:numPr>
              <w:pBdr>
                <w:top w:val="nil"/>
                <w:left w:val="nil"/>
                <w:bottom w:val="nil"/>
                <w:right w:val="nil"/>
                <w:between w:val="nil"/>
              </w:pBdr>
              <w:ind w:left="211" w:hanging="180"/>
              <w:jc w:val="both"/>
              <w:rPr>
                <w:rFonts w:ascii="Arial" w:eastAsia="Arial" w:hAnsi="Arial" w:cs="Arial"/>
                <w:color w:val="000000"/>
              </w:rPr>
            </w:pPr>
            <w:r>
              <w:rPr>
                <w:rFonts w:ascii="Arial" w:eastAsia="Arial" w:hAnsi="Arial" w:cs="Arial"/>
                <w:color w:val="000000"/>
              </w:rPr>
              <w:t>Personat që zotërojnë certifikatë të ekspertit për sigurinë dhe shëndetin në punë;</w:t>
            </w:r>
          </w:p>
          <w:p w:rsidR="00FB77EB" w:rsidRDefault="00B95AA8">
            <w:pPr>
              <w:numPr>
                <w:ilvl w:val="0"/>
                <w:numId w:val="3"/>
              </w:numPr>
              <w:pBdr>
                <w:top w:val="nil"/>
                <w:left w:val="nil"/>
                <w:bottom w:val="nil"/>
                <w:right w:val="nil"/>
                <w:between w:val="nil"/>
              </w:pBdr>
              <w:spacing w:after="240"/>
              <w:ind w:left="211" w:hanging="180"/>
              <w:jc w:val="both"/>
              <w:rPr>
                <w:rFonts w:ascii="Arial" w:eastAsia="Arial" w:hAnsi="Arial" w:cs="Arial"/>
                <w:color w:val="000000"/>
              </w:rPr>
            </w:pPr>
            <w:r>
              <w:rPr>
                <w:rFonts w:ascii="Arial" w:eastAsia="Arial" w:hAnsi="Arial" w:cs="Arial"/>
                <w:color w:val="000000"/>
              </w:rPr>
              <w:lastRenderedPageBreak/>
              <w:t>Kompani të licencuara si shërbime për sigurinë dhe shëndetin në punë?</w:t>
            </w:r>
          </w:p>
          <w:p w:rsidR="00FB77EB" w:rsidRDefault="00B95AA8">
            <w:pPr>
              <w:rPr>
                <w:rFonts w:ascii="Arial" w:eastAsia="Arial" w:hAnsi="Arial" w:cs="Arial"/>
                <w:color w:val="000000"/>
              </w:rPr>
            </w:pPr>
            <w:r>
              <w:rPr>
                <w:rFonts w:ascii="Arial" w:eastAsia="Arial" w:hAnsi="Arial" w:cs="Arial"/>
                <w:color w:val="000000"/>
              </w:rPr>
              <w:t>Rregullore (MPMS) Nr.02/2021, Neni 2.1, Neni 11.4</w:t>
            </w:r>
          </w:p>
          <w:p w:rsidR="00FB77EB" w:rsidRDefault="00B95AA8">
            <w:pPr>
              <w:rPr>
                <w:rFonts w:ascii="Arial" w:eastAsia="Arial" w:hAnsi="Arial" w:cs="Arial"/>
                <w:color w:val="000000"/>
              </w:rPr>
            </w:pPr>
            <w:r>
              <w:rPr>
                <w:rFonts w:ascii="Arial" w:eastAsia="Arial" w:hAnsi="Arial" w:cs="Arial"/>
                <w:color w:val="000000"/>
              </w:rPr>
              <w:t>Rregullore (MPMS) Nr.01/2021, Neni 3, 4, 5</w:t>
            </w:r>
          </w:p>
          <w:p w:rsidR="00FB77EB" w:rsidRDefault="00B95AA8">
            <w:pPr>
              <w:numPr>
                <w:ilvl w:val="0"/>
                <w:numId w:val="4"/>
              </w:numPr>
              <w:pBdr>
                <w:top w:val="nil"/>
                <w:left w:val="nil"/>
                <w:bottom w:val="nil"/>
                <w:right w:val="nil"/>
                <w:between w:val="nil"/>
              </w:pBdr>
              <w:ind w:left="211" w:hanging="180"/>
              <w:jc w:val="both"/>
              <w:rPr>
                <w:rFonts w:ascii="Arial" w:eastAsia="Arial" w:hAnsi="Arial" w:cs="Arial"/>
                <w:i/>
                <w:color w:val="000000"/>
              </w:rPr>
            </w:pPr>
            <w:r>
              <w:rPr>
                <w:rFonts w:ascii="Arial" w:eastAsia="Arial" w:hAnsi="Arial" w:cs="Arial"/>
                <w:i/>
                <w:color w:val="000000"/>
              </w:rPr>
              <w:t>Merrni parasysh sa punëtorë janë të punësuar në ndërmarrjen e vet. Zgjidhni në tabelë (Shtojca 2) qelinë përkatëse duke marrë parasysh industrinë në të cilën vepron kompania juaj dhe numrin e të punësuarve.</w:t>
            </w:r>
          </w:p>
          <w:p w:rsidR="00FB77EB" w:rsidRDefault="00B95AA8">
            <w:pPr>
              <w:numPr>
                <w:ilvl w:val="0"/>
                <w:numId w:val="4"/>
              </w:numPr>
              <w:pBdr>
                <w:top w:val="nil"/>
                <w:left w:val="nil"/>
                <w:bottom w:val="nil"/>
                <w:right w:val="nil"/>
                <w:between w:val="nil"/>
              </w:pBdr>
              <w:ind w:left="211" w:hanging="180"/>
              <w:jc w:val="both"/>
              <w:rPr>
                <w:rFonts w:ascii="Arial" w:eastAsia="Arial" w:hAnsi="Arial" w:cs="Arial"/>
                <w:i/>
                <w:color w:val="000000"/>
              </w:rPr>
            </w:pPr>
            <w:r>
              <w:rPr>
                <w:rFonts w:ascii="Arial" w:eastAsia="Arial" w:hAnsi="Arial" w:cs="Arial"/>
                <w:i/>
                <w:color w:val="000000"/>
              </w:rPr>
              <w:t>Vlerësoni nëse personi që e ka kryer vlerësimin e riskut në vendin e punës është në përputhje me Shtojcën 2.</w:t>
            </w:r>
          </w:p>
          <w:p w:rsidR="00FB77EB" w:rsidRDefault="00B95AA8">
            <w:pPr>
              <w:numPr>
                <w:ilvl w:val="0"/>
                <w:numId w:val="4"/>
              </w:numPr>
              <w:pBdr>
                <w:top w:val="nil"/>
                <w:left w:val="nil"/>
                <w:bottom w:val="nil"/>
                <w:right w:val="nil"/>
                <w:between w:val="nil"/>
              </w:pBdr>
              <w:ind w:left="211" w:hanging="180"/>
              <w:jc w:val="both"/>
              <w:rPr>
                <w:rFonts w:ascii="Arial" w:eastAsia="Arial" w:hAnsi="Arial" w:cs="Arial"/>
                <w:i/>
                <w:color w:val="000000"/>
              </w:rPr>
            </w:pPr>
            <w:r>
              <w:rPr>
                <w:rFonts w:ascii="Arial" w:eastAsia="Arial" w:hAnsi="Arial" w:cs="Arial"/>
                <w:i/>
                <w:color w:val="000000"/>
              </w:rPr>
              <w:t>Kontrolloni nëse e dispononi kopjen e certifikatës përkatëse të personave ose licencës së shërbimit për SSHP.</w:t>
            </w:r>
          </w:p>
          <w:p w:rsidR="00FB77EB" w:rsidRDefault="00B95AA8">
            <w:pPr>
              <w:numPr>
                <w:ilvl w:val="0"/>
                <w:numId w:val="4"/>
              </w:numPr>
              <w:pBdr>
                <w:top w:val="nil"/>
                <w:left w:val="nil"/>
                <w:bottom w:val="nil"/>
                <w:right w:val="nil"/>
                <w:between w:val="nil"/>
              </w:pBdr>
              <w:ind w:left="211" w:hanging="180"/>
              <w:jc w:val="both"/>
              <w:rPr>
                <w:rFonts w:ascii="Arial" w:eastAsia="Arial" w:hAnsi="Arial" w:cs="Arial"/>
                <w:i/>
                <w:color w:val="000000"/>
              </w:rPr>
            </w:pPr>
            <w:r>
              <w:rPr>
                <w:rFonts w:ascii="Arial" w:eastAsia="Arial" w:hAnsi="Arial" w:cs="Arial"/>
                <w:i/>
                <w:color w:val="000000"/>
              </w:rPr>
              <w:t>Kontrolloni nëse ka nënshkrime të personave përkatës në dokumentin e vlerësimit të riskut në vendin e punës.</w:t>
            </w:r>
          </w:p>
          <w:p w:rsidR="00FB77EB" w:rsidRDefault="00B95AA8">
            <w:pPr>
              <w:numPr>
                <w:ilvl w:val="0"/>
                <w:numId w:val="4"/>
              </w:numPr>
              <w:pBdr>
                <w:top w:val="nil"/>
                <w:left w:val="nil"/>
                <w:bottom w:val="nil"/>
                <w:right w:val="nil"/>
                <w:between w:val="nil"/>
              </w:pBdr>
              <w:spacing w:after="240"/>
              <w:ind w:left="211" w:hanging="180"/>
              <w:jc w:val="both"/>
              <w:rPr>
                <w:rFonts w:ascii="Arial" w:eastAsia="Arial" w:hAnsi="Arial" w:cs="Arial"/>
                <w:i/>
                <w:color w:val="000000"/>
              </w:rPr>
            </w:pPr>
            <w:r>
              <w:rPr>
                <w:rFonts w:ascii="Arial" w:eastAsia="Arial" w:hAnsi="Arial" w:cs="Arial"/>
                <w:i/>
                <w:color w:val="000000"/>
              </w:rPr>
              <w:t>Kjo është metoda për të kontrolluar nëse personi i ngarkuar për SSHP në kompaninë tuaj është në pajtueshmëri me aktet ligjore në lidhje me kërkesat e trajnimit dhe certifikimit.</w:t>
            </w:r>
          </w:p>
        </w:tc>
        <w:tc>
          <w:tcPr>
            <w:tcW w:w="705" w:type="dxa"/>
          </w:tcPr>
          <w:p w:rsidR="00FB77EB" w:rsidRDefault="00FB77EB">
            <w:pPr>
              <w:rPr>
                <w:rFonts w:ascii="Arial" w:eastAsia="Arial" w:hAnsi="Arial" w:cs="Arial"/>
                <w:color w:val="000000"/>
              </w:rPr>
            </w:pPr>
          </w:p>
        </w:tc>
        <w:tc>
          <w:tcPr>
            <w:tcW w:w="705" w:type="dxa"/>
          </w:tcPr>
          <w:p w:rsidR="00FB77EB" w:rsidRDefault="00FB77EB">
            <w:pPr>
              <w:rPr>
                <w:rFonts w:ascii="Arial" w:eastAsia="Arial" w:hAnsi="Arial" w:cs="Arial"/>
                <w:color w:val="000000"/>
              </w:rPr>
            </w:pPr>
          </w:p>
        </w:tc>
        <w:tc>
          <w:tcPr>
            <w:tcW w:w="4125" w:type="dxa"/>
          </w:tcPr>
          <w:p w:rsidR="00FB77EB" w:rsidRDefault="00FB77EB">
            <w:pPr>
              <w:rPr>
                <w:rFonts w:ascii="Arial" w:eastAsia="Arial" w:hAnsi="Arial" w:cs="Arial"/>
                <w:color w:val="000000"/>
              </w:rPr>
            </w:pPr>
          </w:p>
        </w:tc>
      </w:tr>
      <w:tr w:rsidR="00FB77EB">
        <w:tc>
          <w:tcPr>
            <w:tcW w:w="855" w:type="dxa"/>
          </w:tcPr>
          <w:p w:rsidR="00FB77EB" w:rsidRDefault="00FB77EB">
            <w:pPr>
              <w:numPr>
                <w:ilvl w:val="0"/>
                <w:numId w:val="1"/>
              </w:numPr>
              <w:pBdr>
                <w:top w:val="nil"/>
                <w:left w:val="nil"/>
                <w:bottom w:val="nil"/>
                <w:right w:val="nil"/>
                <w:between w:val="nil"/>
              </w:pBdr>
              <w:jc w:val="center"/>
              <w:rPr>
                <w:rFonts w:ascii="Arial" w:eastAsia="Arial" w:hAnsi="Arial" w:cs="Arial"/>
                <w:color w:val="000000"/>
              </w:rPr>
            </w:pPr>
          </w:p>
        </w:tc>
        <w:tc>
          <w:tcPr>
            <w:tcW w:w="7500" w:type="dxa"/>
          </w:tcPr>
          <w:p w:rsidR="00FB77EB" w:rsidRDefault="00B95AA8">
            <w:pPr>
              <w:spacing w:after="240"/>
              <w:jc w:val="both"/>
              <w:rPr>
                <w:rFonts w:ascii="Arial" w:eastAsia="Arial" w:hAnsi="Arial" w:cs="Arial"/>
                <w:b/>
                <w:color w:val="000000"/>
              </w:rPr>
            </w:pPr>
            <w:r>
              <w:rPr>
                <w:rFonts w:ascii="Arial" w:eastAsia="Arial" w:hAnsi="Arial" w:cs="Arial"/>
                <w:b/>
                <w:color w:val="000000"/>
              </w:rPr>
              <w:t>A e përmbajnë dokumentet informacionin e mëposhtëm:</w:t>
            </w:r>
          </w:p>
          <w:p w:rsidR="00FB77EB" w:rsidRDefault="00B95AA8">
            <w:pPr>
              <w:spacing w:after="240"/>
              <w:rPr>
                <w:rFonts w:ascii="Arial" w:eastAsia="Arial" w:hAnsi="Arial" w:cs="Arial"/>
                <w:i/>
                <w:color w:val="000000"/>
              </w:rPr>
            </w:pPr>
            <w:r>
              <w:rPr>
                <w:rFonts w:ascii="Arial" w:eastAsia="Arial" w:hAnsi="Arial" w:cs="Arial"/>
                <w:color w:val="000000"/>
              </w:rPr>
              <w:t>Rregullore (MPMS) Nr.02/2021, Neni 11.2, 15.1</w:t>
            </w:r>
          </w:p>
        </w:tc>
        <w:tc>
          <w:tcPr>
            <w:tcW w:w="705" w:type="dxa"/>
          </w:tcPr>
          <w:p w:rsidR="00FB77EB" w:rsidRDefault="00FB77EB">
            <w:pPr>
              <w:rPr>
                <w:rFonts w:ascii="Arial" w:eastAsia="Arial" w:hAnsi="Arial" w:cs="Arial"/>
                <w:color w:val="000000"/>
              </w:rPr>
            </w:pPr>
          </w:p>
        </w:tc>
        <w:tc>
          <w:tcPr>
            <w:tcW w:w="705" w:type="dxa"/>
          </w:tcPr>
          <w:p w:rsidR="00FB77EB" w:rsidRDefault="00FB77EB">
            <w:pPr>
              <w:rPr>
                <w:rFonts w:ascii="Arial" w:eastAsia="Arial" w:hAnsi="Arial" w:cs="Arial"/>
                <w:color w:val="000000"/>
              </w:rPr>
            </w:pPr>
          </w:p>
        </w:tc>
        <w:tc>
          <w:tcPr>
            <w:tcW w:w="4125" w:type="dxa"/>
          </w:tcPr>
          <w:p w:rsidR="00FB77EB" w:rsidRDefault="00FB77EB">
            <w:pPr>
              <w:rPr>
                <w:rFonts w:ascii="Arial" w:eastAsia="Arial" w:hAnsi="Arial" w:cs="Arial"/>
                <w:color w:val="000000"/>
              </w:rPr>
            </w:pPr>
          </w:p>
        </w:tc>
      </w:tr>
      <w:tr w:rsidR="00FB77EB">
        <w:tc>
          <w:tcPr>
            <w:tcW w:w="855" w:type="dxa"/>
          </w:tcPr>
          <w:p w:rsidR="00FB77EB" w:rsidRDefault="00B95AA8">
            <w:pPr>
              <w:pBdr>
                <w:top w:val="nil"/>
                <w:left w:val="nil"/>
                <w:bottom w:val="nil"/>
                <w:right w:val="nil"/>
                <w:between w:val="nil"/>
              </w:pBdr>
              <w:tabs>
                <w:tab w:val="left" w:pos="252"/>
              </w:tabs>
              <w:ind w:left="-18"/>
              <w:jc w:val="center"/>
              <w:rPr>
                <w:rFonts w:ascii="Arial" w:eastAsia="Arial" w:hAnsi="Arial" w:cs="Arial"/>
                <w:color w:val="000000"/>
              </w:rPr>
            </w:pPr>
            <w:r>
              <w:rPr>
                <w:rFonts w:ascii="Arial" w:eastAsia="Arial" w:hAnsi="Arial" w:cs="Arial"/>
                <w:color w:val="000000"/>
              </w:rPr>
              <w:t>6.1</w:t>
            </w:r>
          </w:p>
        </w:tc>
        <w:tc>
          <w:tcPr>
            <w:tcW w:w="7500" w:type="dxa"/>
          </w:tcPr>
          <w:p w:rsidR="00FB77EB" w:rsidRDefault="00B95AA8">
            <w:pPr>
              <w:tabs>
                <w:tab w:val="center" w:pos="4680"/>
              </w:tabs>
              <w:jc w:val="both"/>
              <w:rPr>
                <w:rFonts w:ascii="Arial" w:eastAsia="Arial" w:hAnsi="Arial" w:cs="Arial"/>
                <w:color w:val="000000"/>
              </w:rPr>
            </w:pPr>
            <w:r>
              <w:rPr>
                <w:rFonts w:ascii="Arial" w:eastAsia="Arial" w:hAnsi="Arial" w:cs="Arial"/>
                <w:color w:val="000000"/>
              </w:rPr>
              <w:t>Data e vlerësimit të riskut në vendin e punës</w:t>
            </w:r>
          </w:p>
          <w:p w:rsidR="00FB77EB" w:rsidRDefault="00B95AA8">
            <w:pPr>
              <w:numPr>
                <w:ilvl w:val="0"/>
                <w:numId w:val="7"/>
              </w:numPr>
              <w:pBdr>
                <w:top w:val="nil"/>
                <w:left w:val="nil"/>
                <w:bottom w:val="nil"/>
                <w:right w:val="nil"/>
                <w:between w:val="nil"/>
              </w:pBdr>
              <w:shd w:val="clear" w:color="auto" w:fill="FFFFFF"/>
              <w:ind w:left="211" w:hanging="180"/>
              <w:jc w:val="both"/>
              <w:rPr>
                <w:rFonts w:ascii="Arial" w:eastAsia="Arial" w:hAnsi="Arial" w:cs="Arial"/>
                <w:i/>
                <w:color w:val="000000"/>
              </w:rPr>
            </w:pPr>
            <w:r>
              <w:rPr>
                <w:rFonts w:ascii="Arial" w:eastAsia="Arial" w:hAnsi="Arial" w:cs="Arial"/>
                <w:i/>
                <w:color w:val="000000"/>
              </w:rPr>
              <w:t>Mos harroni se vlerësimi i riskut në vendin e punës duhet të bëhet jo më pak se një herë në dy (2) vjet.</w:t>
            </w:r>
          </w:p>
          <w:p w:rsidR="00FB77EB" w:rsidRDefault="00B95AA8">
            <w:pPr>
              <w:numPr>
                <w:ilvl w:val="0"/>
                <w:numId w:val="7"/>
              </w:numPr>
              <w:pBdr>
                <w:top w:val="nil"/>
                <w:left w:val="nil"/>
                <w:bottom w:val="nil"/>
                <w:right w:val="nil"/>
                <w:between w:val="nil"/>
              </w:pBdr>
              <w:shd w:val="clear" w:color="auto" w:fill="FFFFFF"/>
              <w:ind w:left="211" w:hanging="180"/>
              <w:jc w:val="both"/>
              <w:rPr>
                <w:rFonts w:ascii="Arial" w:eastAsia="Arial" w:hAnsi="Arial" w:cs="Arial"/>
                <w:i/>
                <w:color w:val="000000"/>
              </w:rPr>
            </w:pPr>
            <w:r>
              <w:rPr>
                <w:rFonts w:ascii="Arial" w:eastAsia="Arial" w:hAnsi="Arial" w:cs="Arial"/>
                <w:i/>
                <w:color w:val="000000"/>
              </w:rPr>
              <w:t>Kontrolloni nëse data e dokumentit të vlerësimit të riskut në vendin e punës është më e re se dy (2) vjet nga data kur ju i kontrolloni dokumentet.</w:t>
            </w:r>
          </w:p>
          <w:p w:rsidR="00FB77EB" w:rsidRDefault="00B95AA8">
            <w:pPr>
              <w:numPr>
                <w:ilvl w:val="0"/>
                <w:numId w:val="7"/>
              </w:numPr>
              <w:pBdr>
                <w:top w:val="nil"/>
                <w:left w:val="nil"/>
                <w:bottom w:val="nil"/>
                <w:right w:val="nil"/>
                <w:between w:val="nil"/>
              </w:pBdr>
              <w:shd w:val="clear" w:color="auto" w:fill="FFFFFF"/>
              <w:spacing w:after="240"/>
              <w:ind w:left="211" w:hanging="180"/>
              <w:jc w:val="both"/>
              <w:rPr>
                <w:rFonts w:ascii="Arial" w:eastAsia="Arial" w:hAnsi="Arial" w:cs="Arial"/>
                <w:i/>
                <w:color w:val="000000"/>
              </w:rPr>
            </w:pPr>
            <w:r>
              <w:rPr>
                <w:rFonts w:ascii="Arial" w:eastAsia="Arial" w:hAnsi="Arial" w:cs="Arial"/>
                <w:i/>
                <w:color w:val="000000"/>
              </w:rPr>
              <w:t>Nëse dokumenti i vlerësimit të riskut në vendin e punës është përgatitur më shumë se dy (2) vjet më parë, organizoni rishikimin e dokumenteve.</w:t>
            </w:r>
          </w:p>
        </w:tc>
        <w:tc>
          <w:tcPr>
            <w:tcW w:w="705" w:type="dxa"/>
          </w:tcPr>
          <w:p w:rsidR="00FB77EB" w:rsidRDefault="00FB77EB">
            <w:pPr>
              <w:rPr>
                <w:rFonts w:ascii="Arial" w:eastAsia="Arial" w:hAnsi="Arial" w:cs="Arial"/>
                <w:color w:val="000000"/>
              </w:rPr>
            </w:pPr>
          </w:p>
        </w:tc>
        <w:tc>
          <w:tcPr>
            <w:tcW w:w="705" w:type="dxa"/>
          </w:tcPr>
          <w:p w:rsidR="00FB77EB" w:rsidRDefault="00FB77EB">
            <w:pPr>
              <w:rPr>
                <w:rFonts w:ascii="Arial" w:eastAsia="Arial" w:hAnsi="Arial" w:cs="Arial"/>
                <w:color w:val="000000"/>
              </w:rPr>
            </w:pPr>
          </w:p>
        </w:tc>
        <w:tc>
          <w:tcPr>
            <w:tcW w:w="4125" w:type="dxa"/>
          </w:tcPr>
          <w:p w:rsidR="00FB77EB" w:rsidRDefault="00FB77EB">
            <w:pPr>
              <w:rPr>
                <w:rFonts w:ascii="Arial" w:eastAsia="Arial" w:hAnsi="Arial" w:cs="Arial"/>
                <w:color w:val="000000"/>
              </w:rPr>
            </w:pPr>
          </w:p>
        </w:tc>
      </w:tr>
      <w:tr w:rsidR="00FB77EB">
        <w:tc>
          <w:tcPr>
            <w:tcW w:w="855" w:type="dxa"/>
          </w:tcPr>
          <w:p w:rsidR="00FB77EB" w:rsidRDefault="00B95AA8">
            <w:pPr>
              <w:tabs>
                <w:tab w:val="left" w:pos="252"/>
              </w:tabs>
              <w:spacing w:after="240"/>
              <w:ind w:left="-18"/>
              <w:jc w:val="center"/>
              <w:rPr>
                <w:rFonts w:ascii="Arial" w:eastAsia="Arial" w:hAnsi="Arial" w:cs="Arial"/>
                <w:color w:val="000000"/>
              </w:rPr>
            </w:pPr>
            <w:r>
              <w:rPr>
                <w:rFonts w:ascii="Arial" w:eastAsia="Arial" w:hAnsi="Arial" w:cs="Arial"/>
                <w:color w:val="000000"/>
              </w:rPr>
              <w:lastRenderedPageBreak/>
              <w:t>6.2</w:t>
            </w:r>
          </w:p>
        </w:tc>
        <w:tc>
          <w:tcPr>
            <w:tcW w:w="7500" w:type="dxa"/>
          </w:tcPr>
          <w:p w:rsidR="00FB77EB" w:rsidRDefault="00B95AA8">
            <w:pPr>
              <w:tabs>
                <w:tab w:val="center" w:pos="4680"/>
              </w:tabs>
              <w:spacing w:after="240"/>
              <w:jc w:val="both"/>
              <w:rPr>
                <w:rFonts w:ascii="Arial" w:eastAsia="Arial" w:hAnsi="Arial" w:cs="Arial"/>
                <w:color w:val="000000"/>
              </w:rPr>
            </w:pPr>
            <w:r>
              <w:rPr>
                <w:rFonts w:ascii="Arial" w:eastAsia="Arial" w:hAnsi="Arial" w:cs="Arial"/>
                <w:color w:val="000000"/>
              </w:rPr>
              <w:t>Emri i kompanisë;</w:t>
            </w:r>
          </w:p>
        </w:tc>
        <w:tc>
          <w:tcPr>
            <w:tcW w:w="705" w:type="dxa"/>
          </w:tcPr>
          <w:p w:rsidR="00FB77EB" w:rsidRDefault="00FB77EB">
            <w:pPr>
              <w:spacing w:after="240"/>
              <w:rPr>
                <w:rFonts w:ascii="Arial" w:eastAsia="Arial" w:hAnsi="Arial" w:cs="Arial"/>
                <w:color w:val="000000"/>
              </w:rPr>
            </w:pPr>
          </w:p>
        </w:tc>
        <w:tc>
          <w:tcPr>
            <w:tcW w:w="705" w:type="dxa"/>
          </w:tcPr>
          <w:p w:rsidR="00FB77EB" w:rsidRDefault="00FB77EB">
            <w:pPr>
              <w:spacing w:after="240"/>
              <w:rPr>
                <w:rFonts w:ascii="Arial" w:eastAsia="Arial" w:hAnsi="Arial" w:cs="Arial"/>
                <w:color w:val="000000"/>
              </w:rPr>
            </w:pPr>
          </w:p>
        </w:tc>
        <w:tc>
          <w:tcPr>
            <w:tcW w:w="4125" w:type="dxa"/>
          </w:tcPr>
          <w:p w:rsidR="00FB77EB" w:rsidRDefault="00FB77EB">
            <w:pPr>
              <w:spacing w:after="240"/>
              <w:rPr>
                <w:rFonts w:ascii="Arial" w:eastAsia="Arial" w:hAnsi="Arial" w:cs="Arial"/>
                <w:color w:val="000000"/>
              </w:rPr>
            </w:pPr>
          </w:p>
        </w:tc>
      </w:tr>
      <w:tr w:rsidR="00FB77EB">
        <w:tc>
          <w:tcPr>
            <w:tcW w:w="855" w:type="dxa"/>
          </w:tcPr>
          <w:p w:rsidR="00FB77EB" w:rsidRDefault="00B95AA8">
            <w:pPr>
              <w:tabs>
                <w:tab w:val="left" w:pos="252"/>
              </w:tabs>
              <w:spacing w:after="240"/>
              <w:ind w:left="-18"/>
              <w:jc w:val="center"/>
              <w:rPr>
                <w:rFonts w:ascii="Arial" w:eastAsia="Arial" w:hAnsi="Arial" w:cs="Arial"/>
                <w:color w:val="000000"/>
              </w:rPr>
            </w:pPr>
            <w:r>
              <w:rPr>
                <w:rFonts w:ascii="Arial" w:eastAsia="Arial" w:hAnsi="Arial" w:cs="Arial"/>
                <w:color w:val="000000"/>
              </w:rPr>
              <w:t>6.3</w:t>
            </w:r>
          </w:p>
        </w:tc>
        <w:tc>
          <w:tcPr>
            <w:tcW w:w="7500" w:type="dxa"/>
          </w:tcPr>
          <w:p w:rsidR="00FB77EB" w:rsidRDefault="00B95AA8">
            <w:pPr>
              <w:tabs>
                <w:tab w:val="center" w:pos="4680"/>
              </w:tabs>
              <w:spacing w:after="240"/>
              <w:jc w:val="both"/>
              <w:rPr>
                <w:rFonts w:ascii="Arial" w:eastAsia="Arial" w:hAnsi="Arial" w:cs="Arial"/>
                <w:color w:val="000000"/>
              </w:rPr>
            </w:pPr>
            <w:r>
              <w:rPr>
                <w:rFonts w:ascii="Arial" w:eastAsia="Arial" w:hAnsi="Arial" w:cs="Arial"/>
                <w:color w:val="000000"/>
              </w:rPr>
              <w:t>Identifikimi (emri) i vendit të punës ose procesit të punës (p.sh. departamenti, lidhja, lloji i punës etj.);</w:t>
            </w:r>
          </w:p>
        </w:tc>
        <w:tc>
          <w:tcPr>
            <w:tcW w:w="705" w:type="dxa"/>
          </w:tcPr>
          <w:p w:rsidR="00FB77EB" w:rsidRDefault="00FB77EB">
            <w:pPr>
              <w:spacing w:after="240"/>
              <w:rPr>
                <w:rFonts w:ascii="Arial" w:eastAsia="Arial" w:hAnsi="Arial" w:cs="Arial"/>
                <w:color w:val="000000"/>
              </w:rPr>
            </w:pPr>
          </w:p>
        </w:tc>
        <w:tc>
          <w:tcPr>
            <w:tcW w:w="705" w:type="dxa"/>
          </w:tcPr>
          <w:p w:rsidR="00FB77EB" w:rsidRDefault="00FB77EB">
            <w:pPr>
              <w:spacing w:after="240"/>
              <w:rPr>
                <w:rFonts w:ascii="Arial" w:eastAsia="Arial" w:hAnsi="Arial" w:cs="Arial"/>
                <w:color w:val="000000"/>
              </w:rPr>
            </w:pPr>
          </w:p>
        </w:tc>
        <w:tc>
          <w:tcPr>
            <w:tcW w:w="4125" w:type="dxa"/>
          </w:tcPr>
          <w:p w:rsidR="00FB77EB" w:rsidRDefault="00FB77EB">
            <w:pPr>
              <w:spacing w:after="240"/>
              <w:rPr>
                <w:rFonts w:ascii="Arial" w:eastAsia="Arial" w:hAnsi="Arial" w:cs="Arial"/>
                <w:color w:val="000000"/>
              </w:rPr>
            </w:pPr>
          </w:p>
        </w:tc>
      </w:tr>
      <w:tr w:rsidR="00FB77EB">
        <w:tc>
          <w:tcPr>
            <w:tcW w:w="855" w:type="dxa"/>
          </w:tcPr>
          <w:p w:rsidR="00FB77EB" w:rsidRDefault="00B95AA8">
            <w:pPr>
              <w:tabs>
                <w:tab w:val="left" w:pos="252"/>
              </w:tabs>
              <w:spacing w:after="240"/>
              <w:ind w:left="-18"/>
              <w:jc w:val="center"/>
              <w:rPr>
                <w:rFonts w:ascii="Arial" w:eastAsia="Arial" w:hAnsi="Arial" w:cs="Arial"/>
                <w:color w:val="000000"/>
              </w:rPr>
            </w:pPr>
            <w:r>
              <w:rPr>
                <w:rFonts w:ascii="Arial" w:eastAsia="Arial" w:hAnsi="Arial" w:cs="Arial"/>
                <w:color w:val="000000"/>
              </w:rPr>
              <w:t>6.4</w:t>
            </w:r>
          </w:p>
        </w:tc>
        <w:tc>
          <w:tcPr>
            <w:tcW w:w="7500" w:type="dxa"/>
          </w:tcPr>
          <w:p w:rsidR="00FB77EB" w:rsidRDefault="00B95AA8">
            <w:pPr>
              <w:tabs>
                <w:tab w:val="center" w:pos="4680"/>
              </w:tabs>
              <w:spacing w:after="240"/>
              <w:jc w:val="both"/>
              <w:rPr>
                <w:rFonts w:ascii="Arial" w:eastAsia="Arial" w:hAnsi="Arial" w:cs="Arial"/>
                <w:color w:val="000000"/>
              </w:rPr>
            </w:pPr>
            <w:r>
              <w:rPr>
                <w:rFonts w:ascii="Arial" w:eastAsia="Arial" w:hAnsi="Arial" w:cs="Arial"/>
                <w:color w:val="000000"/>
              </w:rPr>
              <w:t>Emrat dhe mbiemrat e personave që kryejnë vlerësimin e riskut në vendin e punës / emrin e shërbimit të sigurisë dhe shëndetit në punë;</w:t>
            </w:r>
          </w:p>
        </w:tc>
        <w:tc>
          <w:tcPr>
            <w:tcW w:w="705" w:type="dxa"/>
          </w:tcPr>
          <w:p w:rsidR="00FB77EB" w:rsidRDefault="00FB77EB">
            <w:pPr>
              <w:spacing w:after="240"/>
              <w:rPr>
                <w:rFonts w:ascii="Arial" w:eastAsia="Arial" w:hAnsi="Arial" w:cs="Arial"/>
                <w:color w:val="000000"/>
              </w:rPr>
            </w:pPr>
          </w:p>
        </w:tc>
        <w:tc>
          <w:tcPr>
            <w:tcW w:w="705" w:type="dxa"/>
          </w:tcPr>
          <w:p w:rsidR="00FB77EB" w:rsidRDefault="00FB77EB">
            <w:pPr>
              <w:spacing w:after="240"/>
              <w:rPr>
                <w:rFonts w:ascii="Arial" w:eastAsia="Arial" w:hAnsi="Arial" w:cs="Arial"/>
                <w:color w:val="000000"/>
              </w:rPr>
            </w:pPr>
          </w:p>
        </w:tc>
        <w:tc>
          <w:tcPr>
            <w:tcW w:w="4125" w:type="dxa"/>
          </w:tcPr>
          <w:p w:rsidR="00FB77EB" w:rsidRDefault="00FB77EB">
            <w:pPr>
              <w:spacing w:after="240"/>
              <w:rPr>
                <w:rFonts w:ascii="Arial" w:eastAsia="Arial" w:hAnsi="Arial" w:cs="Arial"/>
                <w:color w:val="000000"/>
              </w:rPr>
            </w:pPr>
          </w:p>
        </w:tc>
      </w:tr>
      <w:tr w:rsidR="00FB77EB">
        <w:tc>
          <w:tcPr>
            <w:tcW w:w="855" w:type="dxa"/>
          </w:tcPr>
          <w:p w:rsidR="00FB77EB" w:rsidRDefault="00B95AA8">
            <w:pPr>
              <w:tabs>
                <w:tab w:val="left" w:pos="252"/>
              </w:tabs>
              <w:spacing w:after="240"/>
              <w:ind w:left="-18"/>
              <w:jc w:val="center"/>
              <w:rPr>
                <w:rFonts w:ascii="Arial" w:eastAsia="Arial" w:hAnsi="Arial" w:cs="Arial"/>
                <w:color w:val="000000"/>
              </w:rPr>
            </w:pPr>
            <w:r>
              <w:rPr>
                <w:rFonts w:ascii="Arial" w:eastAsia="Arial" w:hAnsi="Arial" w:cs="Arial"/>
                <w:color w:val="000000"/>
              </w:rPr>
              <w:t>6.5</w:t>
            </w:r>
          </w:p>
        </w:tc>
        <w:tc>
          <w:tcPr>
            <w:tcW w:w="7500" w:type="dxa"/>
          </w:tcPr>
          <w:p w:rsidR="00FB77EB" w:rsidRDefault="00B95AA8">
            <w:pPr>
              <w:tabs>
                <w:tab w:val="center" w:pos="4680"/>
              </w:tabs>
              <w:spacing w:after="240"/>
              <w:jc w:val="both"/>
              <w:rPr>
                <w:rFonts w:ascii="Arial" w:eastAsia="Arial" w:hAnsi="Arial" w:cs="Arial"/>
                <w:color w:val="000000"/>
              </w:rPr>
            </w:pPr>
            <w:r>
              <w:rPr>
                <w:rFonts w:ascii="Arial" w:eastAsia="Arial" w:hAnsi="Arial" w:cs="Arial"/>
                <w:color w:val="000000"/>
              </w:rPr>
              <w:t>Emrat dhe mbiemrat e personave të tjerë të përfshirë në vlerësimin e riskut në vendin e punës;</w:t>
            </w:r>
          </w:p>
        </w:tc>
        <w:tc>
          <w:tcPr>
            <w:tcW w:w="705" w:type="dxa"/>
          </w:tcPr>
          <w:p w:rsidR="00FB77EB" w:rsidRDefault="00FB77EB">
            <w:pPr>
              <w:spacing w:after="240"/>
              <w:rPr>
                <w:rFonts w:ascii="Arial" w:eastAsia="Arial" w:hAnsi="Arial" w:cs="Arial"/>
                <w:color w:val="000000"/>
              </w:rPr>
            </w:pPr>
          </w:p>
        </w:tc>
        <w:tc>
          <w:tcPr>
            <w:tcW w:w="705" w:type="dxa"/>
          </w:tcPr>
          <w:p w:rsidR="00FB77EB" w:rsidRDefault="00FB77EB">
            <w:pPr>
              <w:spacing w:after="240"/>
              <w:rPr>
                <w:rFonts w:ascii="Arial" w:eastAsia="Arial" w:hAnsi="Arial" w:cs="Arial"/>
                <w:color w:val="000000"/>
              </w:rPr>
            </w:pPr>
          </w:p>
        </w:tc>
        <w:tc>
          <w:tcPr>
            <w:tcW w:w="4125" w:type="dxa"/>
          </w:tcPr>
          <w:p w:rsidR="00FB77EB" w:rsidRDefault="00FB77EB">
            <w:pPr>
              <w:spacing w:after="240"/>
              <w:rPr>
                <w:rFonts w:ascii="Arial" w:eastAsia="Arial" w:hAnsi="Arial" w:cs="Arial"/>
                <w:color w:val="000000"/>
              </w:rPr>
            </w:pPr>
          </w:p>
        </w:tc>
      </w:tr>
      <w:tr w:rsidR="00FB77EB">
        <w:tc>
          <w:tcPr>
            <w:tcW w:w="855" w:type="dxa"/>
          </w:tcPr>
          <w:p w:rsidR="00FB77EB" w:rsidRDefault="00B95AA8">
            <w:pPr>
              <w:tabs>
                <w:tab w:val="left" w:pos="252"/>
              </w:tabs>
              <w:spacing w:after="240"/>
              <w:ind w:left="-18"/>
              <w:jc w:val="center"/>
              <w:rPr>
                <w:rFonts w:ascii="Arial" w:eastAsia="Arial" w:hAnsi="Arial" w:cs="Arial"/>
                <w:color w:val="000000"/>
              </w:rPr>
            </w:pPr>
            <w:r>
              <w:rPr>
                <w:rFonts w:ascii="Arial" w:eastAsia="Arial" w:hAnsi="Arial" w:cs="Arial"/>
                <w:color w:val="000000"/>
              </w:rPr>
              <w:t>6.6</w:t>
            </w:r>
          </w:p>
        </w:tc>
        <w:tc>
          <w:tcPr>
            <w:tcW w:w="7500" w:type="dxa"/>
          </w:tcPr>
          <w:p w:rsidR="00FB77EB" w:rsidRDefault="00B95AA8">
            <w:pPr>
              <w:tabs>
                <w:tab w:val="center" w:pos="4680"/>
              </w:tabs>
              <w:spacing w:after="240"/>
              <w:jc w:val="both"/>
              <w:rPr>
                <w:rFonts w:ascii="Arial" w:eastAsia="Arial" w:hAnsi="Arial" w:cs="Arial"/>
                <w:color w:val="000000"/>
              </w:rPr>
            </w:pPr>
            <w:r>
              <w:rPr>
                <w:rFonts w:ascii="Arial" w:eastAsia="Arial" w:hAnsi="Arial" w:cs="Arial"/>
                <w:color w:val="000000"/>
              </w:rPr>
              <w:t>Listën e rreziqeve të identifikuara që ekzistojnë në vendin e punës;</w:t>
            </w:r>
          </w:p>
        </w:tc>
        <w:tc>
          <w:tcPr>
            <w:tcW w:w="705" w:type="dxa"/>
          </w:tcPr>
          <w:p w:rsidR="00FB77EB" w:rsidRDefault="00FB77EB">
            <w:pPr>
              <w:spacing w:after="240"/>
              <w:rPr>
                <w:rFonts w:ascii="Arial" w:eastAsia="Arial" w:hAnsi="Arial" w:cs="Arial"/>
                <w:color w:val="000000"/>
              </w:rPr>
            </w:pPr>
          </w:p>
        </w:tc>
        <w:tc>
          <w:tcPr>
            <w:tcW w:w="705" w:type="dxa"/>
          </w:tcPr>
          <w:p w:rsidR="00FB77EB" w:rsidRDefault="00FB77EB">
            <w:pPr>
              <w:spacing w:after="240"/>
              <w:rPr>
                <w:rFonts w:ascii="Arial" w:eastAsia="Arial" w:hAnsi="Arial" w:cs="Arial"/>
                <w:color w:val="000000"/>
              </w:rPr>
            </w:pPr>
          </w:p>
        </w:tc>
        <w:tc>
          <w:tcPr>
            <w:tcW w:w="4125" w:type="dxa"/>
          </w:tcPr>
          <w:p w:rsidR="00FB77EB" w:rsidRDefault="00FB77EB">
            <w:pPr>
              <w:spacing w:after="240"/>
              <w:rPr>
                <w:rFonts w:ascii="Arial" w:eastAsia="Arial" w:hAnsi="Arial" w:cs="Arial"/>
                <w:color w:val="000000"/>
              </w:rPr>
            </w:pPr>
          </w:p>
        </w:tc>
      </w:tr>
      <w:tr w:rsidR="00FB77EB">
        <w:tc>
          <w:tcPr>
            <w:tcW w:w="855" w:type="dxa"/>
          </w:tcPr>
          <w:p w:rsidR="00FB77EB" w:rsidRDefault="00B95AA8">
            <w:pPr>
              <w:tabs>
                <w:tab w:val="left" w:pos="252"/>
              </w:tabs>
              <w:spacing w:after="240"/>
              <w:ind w:left="-18"/>
              <w:jc w:val="center"/>
              <w:rPr>
                <w:rFonts w:ascii="Arial" w:eastAsia="Arial" w:hAnsi="Arial" w:cs="Arial"/>
                <w:color w:val="000000"/>
              </w:rPr>
            </w:pPr>
            <w:r>
              <w:rPr>
                <w:rFonts w:ascii="Arial" w:eastAsia="Arial" w:hAnsi="Arial" w:cs="Arial"/>
                <w:color w:val="000000"/>
              </w:rPr>
              <w:t>6.7</w:t>
            </w:r>
          </w:p>
        </w:tc>
        <w:tc>
          <w:tcPr>
            <w:tcW w:w="7500" w:type="dxa"/>
          </w:tcPr>
          <w:p w:rsidR="00FB77EB" w:rsidRDefault="00B95AA8">
            <w:pPr>
              <w:tabs>
                <w:tab w:val="center" w:pos="4680"/>
              </w:tabs>
              <w:spacing w:after="240"/>
              <w:jc w:val="both"/>
              <w:rPr>
                <w:rFonts w:ascii="Arial" w:eastAsia="Arial" w:hAnsi="Arial" w:cs="Arial"/>
                <w:color w:val="000000"/>
              </w:rPr>
            </w:pPr>
            <w:r>
              <w:rPr>
                <w:rFonts w:ascii="Arial" w:eastAsia="Arial" w:hAnsi="Arial" w:cs="Arial"/>
                <w:color w:val="000000"/>
              </w:rPr>
              <w:t>Përshkrimin e secilit rrezik të identifikuar në vendin e punës (p.sh. burimi i rrezikut, situata kur ndodh rreziku);</w:t>
            </w:r>
          </w:p>
        </w:tc>
        <w:tc>
          <w:tcPr>
            <w:tcW w:w="705" w:type="dxa"/>
          </w:tcPr>
          <w:p w:rsidR="00FB77EB" w:rsidRDefault="00FB77EB">
            <w:pPr>
              <w:spacing w:after="240"/>
              <w:rPr>
                <w:rFonts w:ascii="Arial" w:eastAsia="Arial" w:hAnsi="Arial" w:cs="Arial"/>
                <w:color w:val="000000"/>
              </w:rPr>
            </w:pPr>
          </w:p>
        </w:tc>
        <w:tc>
          <w:tcPr>
            <w:tcW w:w="705" w:type="dxa"/>
          </w:tcPr>
          <w:p w:rsidR="00FB77EB" w:rsidRDefault="00FB77EB">
            <w:pPr>
              <w:spacing w:after="240"/>
              <w:rPr>
                <w:rFonts w:ascii="Arial" w:eastAsia="Arial" w:hAnsi="Arial" w:cs="Arial"/>
                <w:color w:val="000000"/>
              </w:rPr>
            </w:pPr>
          </w:p>
        </w:tc>
        <w:tc>
          <w:tcPr>
            <w:tcW w:w="4125" w:type="dxa"/>
          </w:tcPr>
          <w:p w:rsidR="00FB77EB" w:rsidRDefault="00FB77EB">
            <w:pPr>
              <w:spacing w:after="240"/>
              <w:rPr>
                <w:rFonts w:ascii="Arial" w:eastAsia="Arial" w:hAnsi="Arial" w:cs="Arial"/>
                <w:color w:val="000000"/>
              </w:rPr>
            </w:pPr>
          </w:p>
        </w:tc>
      </w:tr>
      <w:tr w:rsidR="00FB77EB">
        <w:tc>
          <w:tcPr>
            <w:tcW w:w="855" w:type="dxa"/>
          </w:tcPr>
          <w:p w:rsidR="00FB77EB" w:rsidRDefault="00B95AA8">
            <w:pPr>
              <w:tabs>
                <w:tab w:val="left" w:pos="252"/>
              </w:tabs>
              <w:spacing w:after="240"/>
              <w:ind w:left="-18"/>
              <w:jc w:val="center"/>
              <w:rPr>
                <w:rFonts w:ascii="Arial" w:eastAsia="Arial" w:hAnsi="Arial" w:cs="Arial"/>
                <w:color w:val="000000"/>
              </w:rPr>
            </w:pPr>
            <w:r>
              <w:rPr>
                <w:rFonts w:ascii="Arial" w:eastAsia="Arial" w:hAnsi="Arial" w:cs="Arial"/>
                <w:color w:val="000000"/>
              </w:rPr>
              <w:t>6.8</w:t>
            </w:r>
          </w:p>
        </w:tc>
        <w:tc>
          <w:tcPr>
            <w:tcW w:w="7500" w:type="dxa"/>
          </w:tcPr>
          <w:p w:rsidR="00FB77EB" w:rsidRDefault="00B95AA8">
            <w:pPr>
              <w:tabs>
                <w:tab w:val="center" w:pos="4680"/>
              </w:tabs>
              <w:spacing w:after="240"/>
              <w:jc w:val="both"/>
              <w:rPr>
                <w:rFonts w:ascii="Arial" w:eastAsia="Arial" w:hAnsi="Arial" w:cs="Arial"/>
                <w:color w:val="000000"/>
              </w:rPr>
            </w:pPr>
            <w:r>
              <w:rPr>
                <w:rFonts w:ascii="Arial" w:eastAsia="Arial" w:hAnsi="Arial" w:cs="Arial"/>
                <w:color w:val="000000"/>
              </w:rPr>
              <w:t>Pasojat e mundshme pas ekspozimit ndaj secilit rrezik të identifikuar në vendin e punës;</w:t>
            </w:r>
          </w:p>
        </w:tc>
        <w:tc>
          <w:tcPr>
            <w:tcW w:w="705" w:type="dxa"/>
          </w:tcPr>
          <w:p w:rsidR="00FB77EB" w:rsidRDefault="00FB77EB">
            <w:pPr>
              <w:spacing w:after="240"/>
              <w:rPr>
                <w:rFonts w:ascii="Arial" w:eastAsia="Arial" w:hAnsi="Arial" w:cs="Arial"/>
                <w:color w:val="000000"/>
              </w:rPr>
            </w:pPr>
          </w:p>
        </w:tc>
        <w:tc>
          <w:tcPr>
            <w:tcW w:w="705" w:type="dxa"/>
          </w:tcPr>
          <w:p w:rsidR="00FB77EB" w:rsidRDefault="00FB77EB">
            <w:pPr>
              <w:spacing w:after="240"/>
              <w:rPr>
                <w:rFonts w:ascii="Arial" w:eastAsia="Arial" w:hAnsi="Arial" w:cs="Arial"/>
                <w:color w:val="000000"/>
              </w:rPr>
            </w:pPr>
          </w:p>
        </w:tc>
        <w:tc>
          <w:tcPr>
            <w:tcW w:w="4125" w:type="dxa"/>
          </w:tcPr>
          <w:p w:rsidR="00FB77EB" w:rsidRDefault="00FB77EB">
            <w:pPr>
              <w:spacing w:after="240"/>
              <w:rPr>
                <w:rFonts w:ascii="Arial" w:eastAsia="Arial" w:hAnsi="Arial" w:cs="Arial"/>
                <w:color w:val="000000"/>
              </w:rPr>
            </w:pPr>
          </w:p>
        </w:tc>
      </w:tr>
      <w:tr w:rsidR="00FB77EB">
        <w:tc>
          <w:tcPr>
            <w:tcW w:w="855" w:type="dxa"/>
          </w:tcPr>
          <w:p w:rsidR="00FB77EB" w:rsidRDefault="00B95AA8">
            <w:pPr>
              <w:tabs>
                <w:tab w:val="left" w:pos="252"/>
              </w:tabs>
              <w:spacing w:after="240"/>
              <w:ind w:left="-18"/>
              <w:jc w:val="center"/>
              <w:rPr>
                <w:rFonts w:ascii="Arial" w:eastAsia="Arial" w:hAnsi="Arial" w:cs="Arial"/>
                <w:color w:val="000000"/>
              </w:rPr>
            </w:pPr>
            <w:r>
              <w:rPr>
                <w:rFonts w:ascii="Arial" w:eastAsia="Arial" w:hAnsi="Arial" w:cs="Arial"/>
                <w:color w:val="000000"/>
              </w:rPr>
              <w:t>6.9</w:t>
            </w:r>
          </w:p>
        </w:tc>
        <w:tc>
          <w:tcPr>
            <w:tcW w:w="7500" w:type="dxa"/>
          </w:tcPr>
          <w:p w:rsidR="00FB77EB" w:rsidRDefault="00B95AA8">
            <w:pPr>
              <w:tabs>
                <w:tab w:val="center" w:pos="4680"/>
              </w:tabs>
              <w:spacing w:after="240"/>
              <w:jc w:val="both"/>
              <w:rPr>
                <w:rFonts w:ascii="Arial" w:eastAsia="Arial" w:hAnsi="Arial" w:cs="Arial"/>
                <w:color w:val="000000"/>
              </w:rPr>
            </w:pPr>
            <w:r>
              <w:rPr>
                <w:rFonts w:ascii="Arial" w:eastAsia="Arial" w:hAnsi="Arial" w:cs="Arial"/>
                <w:color w:val="000000"/>
              </w:rPr>
              <w:t>Referencat ndaj aktit ligjor të lidhur me rrezikun e veçantë në vendin e punës (nëse aplikohet).</w:t>
            </w:r>
          </w:p>
          <w:p w:rsidR="00FB77EB" w:rsidRDefault="00B95AA8">
            <w:pPr>
              <w:tabs>
                <w:tab w:val="center" w:pos="4680"/>
              </w:tabs>
              <w:spacing w:after="240"/>
              <w:jc w:val="both"/>
              <w:rPr>
                <w:rFonts w:ascii="Arial" w:eastAsia="Arial" w:hAnsi="Arial" w:cs="Arial"/>
                <w:i/>
                <w:color w:val="000000"/>
              </w:rPr>
            </w:pPr>
            <w:r>
              <w:rPr>
                <w:rFonts w:ascii="Arial" w:eastAsia="Arial" w:hAnsi="Arial" w:cs="Arial"/>
                <w:i/>
                <w:color w:val="000000"/>
              </w:rPr>
              <w:t>* Kontrolloni nëse jepet referenca ndaj akteve ligjore që janë në fuqi në momentin kur është bërë vlerësimi i riskut në vendin e punës.</w:t>
            </w:r>
          </w:p>
        </w:tc>
        <w:tc>
          <w:tcPr>
            <w:tcW w:w="705" w:type="dxa"/>
          </w:tcPr>
          <w:p w:rsidR="00FB77EB" w:rsidRDefault="00FB77EB">
            <w:pPr>
              <w:spacing w:after="240"/>
              <w:rPr>
                <w:rFonts w:ascii="Arial" w:eastAsia="Arial" w:hAnsi="Arial" w:cs="Arial"/>
                <w:color w:val="000000"/>
              </w:rPr>
            </w:pPr>
          </w:p>
        </w:tc>
        <w:tc>
          <w:tcPr>
            <w:tcW w:w="705" w:type="dxa"/>
          </w:tcPr>
          <w:p w:rsidR="00FB77EB" w:rsidRDefault="00FB77EB">
            <w:pPr>
              <w:spacing w:after="240"/>
              <w:rPr>
                <w:rFonts w:ascii="Arial" w:eastAsia="Arial" w:hAnsi="Arial" w:cs="Arial"/>
                <w:color w:val="000000"/>
              </w:rPr>
            </w:pPr>
          </w:p>
        </w:tc>
        <w:tc>
          <w:tcPr>
            <w:tcW w:w="4125" w:type="dxa"/>
          </w:tcPr>
          <w:p w:rsidR="00FB77EB" w:rsidRDefault="00FB77EB">
            <w:pPr>
              <w:spacing w:after="240"/>
              <w:rPr>
                <w:rFonts w:ascii="Arial" w:eastAsia="Arial" w:hAnsi="Arial" w:cs="Arial"/>
                <w:color w:val="000000"/>
              </w:rPr>
            </w:pPr>
          </w:p>
        </w:tc>
      </w:tr>
      <w:tr w:rsidR="00FB77EB">
        <w:tc>
          <w:tcPr>
            <w:tcW w:w="855" w:type="dxa"/>
          </w:tcPr>
          <w:p w:rsidR="00FB77EB" w:rsidRDefault="00B95AA8">
            <w:pPr>
              <w:tabs>
                <w:tab w:val="left" w:pos="252"/>
              </w:tabs>
              <w:spacing w:after="240"/>
              <w:ind w:left="-18"/>
              <w:jc w:val="center"/>
              <w:rPr>
                <w:rFonts w:ascii="Arial" w:eastAsia="Arial" w:hAnsi="Arial" w:cs="Arial"/>
                <w:color w:val="000000"/>
              </w:rPr>
            </w:pPr>
            <w:r>
              <w:rPr>
                <w:rFonts w:ascii="Arial" w:eastAsia="Arial" w:hAnsi="Arial" w:cs="Arial"/>
                <w:color w:val="000000"/>
              </w:rPr>
              <w:t>6.10</w:t>
            </w:r>
          </w:p>
        </w:tc>
        <w:tc>
          <w:tcPr>
            <w:tcW w:w="7500" w:type="dxa"/>
          </w:tcPr>
          <w:p w:rsidR="00FB77EB" w:rsidRDefault="00B95AA8">
            <w:pPr>
              <w:tabs>
                <w:tab w:val="center" w:pos="4680"/>
              </w:tabs>
              <w:spacing w:after="240"/>
              <w:jc w:val="both"/>
              <w:rPr>
                <w:rFonts w:ascii="Arial" w:eastAsia="Arial" w:hAnsi="Arial" w:cs="Arial"/>
                <w:color w:val="000000"/>
              </w:rPr>
            </w:pPr>
            <w:r>
              <w:rPr>
                <w:rFonts w:ascii="Arial" w:eastAsia="Arial" w:hAnsi="Arial" w:cs="Arial"/>
                <w:color w:val="000000"/>
              </w:rPr>
              <w:t>Nivelin e vlerësimit të riskut për secilin rrezik të identifikuar në vendin e punës;</w:t>
            </w:r>
          </w:p>
        </w:tc>
        <w:tc>
          <w:tcPr>
            <w:tcW w:w="705" w:type="dxa"/>
          </w:tcPr>
          <w:p w:rsidR="00FB77EB" w:rsidRDefault="00FB77EB">
            <w:pPr>
              <w:spacing w:after="240"/>
              <w:rPr>
                <w:rFonts w:ascii="Arial" w:eastAsia="Arial" w:hAnsi="Arial" w:cs="Arial"/>
                <w:color w:val="000000"/>
              </w:rPr>
            </w:pPr>
          </w:p>
        </w:tc>
        <w:tc>
          <w:tcPr>
            <w:tcW w:w="705" w:type="dxa"/>
          </w:tcPr>
          <w:p w:rsidR="00FB77EB" w:rsidRDefault="00FB77EB">
            <w:pPr>
              <w:spacing w:after="240"/>
              <w:rPr>
                <w:rFonts w:ascii="Arial" w:eastAsia="Arial" w:hAnsi="Arial" w:cs="Arial"/>
                <w:color w:val="000000"/>
              </w:rPr>
            </w:pPr>
          </w:p>
        </w:tc>
        <w:tc>
          <w:tcPr>
            <w:tcW w:w="4125" w:type="dxa"/>
          </w:tcPr>
          <w:p w:rsidR="00FB77EB" w:rsidRDefault="00FB77EB">
            <w:pPr>
              <w:spacing w:after="240"/>
              <w:rPr>
                <w:rFonts w:ascii="Arial" w:eastAsia="Arial" w:hAnsi="Arial" w:cs="Arial"/>
                <w:color w:val="000000"/>
              </w:rPr>
            </w:pPr>
          </w:p>
        </w:tc>
      </w:tr>
      <w:tr w:rsidR="00FB77EB">
        <w:tc>
          <w:tcPr>
            <w:tcW w:w="855" w:type="dxa"/>
          </w:tcPr>
          <w:p w:rsidR="00FB77EB" w:rsidRDefault="00B95AA8">
            <w:pPr>
              <w:tabs>
                <w:tab w:val="left" w:pos="252"/>
              </w:tabs>
              <w:spacing w:after="240"/>
              <w:ind w:left="-18"/>
              <w:jc w:val="center"/>
              <w:rPr>
                <w:rFonts w:ascii="Arial" w:eastAsia="Arial" w:hAnsi="Arial" w:cs="Arial"/>
                <w:color w:val="000000"/>
              </w:rPr>
            </w:pPr>
            <w:r>
              <w:rPr>
                <w:rFonts w:ascii="Arial" w:eastAsia="Arial" w:hAnsi="Arial" w:cs="Arial"/>
                <w:color w:val="000000"/>
              </w:rPr>
              <w:t>6.11</w:t>
            </w:r>
          </w:p>
        </w:tc>
        <w:tc>
          <w:tcPr>
            <w:tcW w:w="7500" w:type="dxa"/>
          </w:tcPr>
          <w:p w:rsidR="00FB77EB" w:rsidRDefault="00B95AA8">
            <w:pPr>
              <w:tabs>
                <w:tab w:val="center" w:pos="4680"/>
              </w:tabs>
              <w:spacing w:after="240"/>
              <w:jc w:val="both"/>
              <w:rPr>
                <w:rFonts w:ascii="Arial" w:eastAsia="Arial" w:hAnsi="Arial" w:cs="Arial"/>
                <w:color w:val="000000"/>
              </w:rPr>
            </w:pPr>
            <w:r>
              <w:rPr>
                <w:rFonts w:ascii="Arial" w:eastAsia="Arial" w:hAnsi="Arial" w:cs="Arial"/>
                <w:color w:val="000000"/>
              </w:rPr>
              <w:t>Masat parandaluese që duhet të merren për të eliminuar ose zvogëluar riskun.</w:t>
            </w:r>
          </w:p>
        </w:tc>
        <w:tc>
          <w:tcPr>
            <w:tcW w:w="705" w:type="dxa"/>
          </w:tcPr>
          <w:p w:rsidR="00FB77EB" w:rsidRDefault="00FB77EB">
            <w:pPr>
              <w:spacing w:after="240"/>
              <w:rPr>
                <w:rFonts w:ascii="Arial" w:eastAsia="Arial" w:hAnsi="Arial" w:cs="Arial"/>
                <w:color w:val="000000"/>
              </w:rPr>
            </w:pPr>
          </w:p>
        </w:tc>
        <w:tc>
          <w:tcPr>
            <w:tcW w:w="705" w:type="dxa"/>
          </w:tcPr>
          <w:p w:rsidR="00FB77EB" w:rsidRDefault="00FB77EB">
            <w:pPr>
              <w:spacing w:after="240"/>
              <w:rPr>
                <w:rFonts w:ascii="Arial" w:eastAsia="Arial" w:hAnsi="Arial" w:cs="Arial"/>
                <w:color w:val="000000"/>
              </w:rPr>
            </w:pPr>
          </w:p>
        </w:tc>
        <w:tc>
          <w:tcPr>
            <w:tcW w:w="4125" w:type="dxa"/>
          </w:tcPr>
          <w:p w:rsidR="00FB77EB" w:rsidRDefault="00FB77EB">
            <w:pPr>
              <w:spacing w:after="240"/>
              <w:rPr>
                <w:rFonts w:ascii="Arial" w:eastAsia="Arial" w:hAnsi="Arial" w:cs="Arial"/>
                <w:color w:val="000000"/>
              </w:rPr>
            </w:pPr>
          </w:p>
        </w:tc>
      </w:tr>
      <w:tr w:rsidR="00FB77EB">
        <w:trPr>
          <w:trHeight w:val="1008"/>
        </w:trPr>
        <w:tc>
          <w:tcPr>
            <w:tcW w:w="855" w:type="dxa"/>
          </w:tcPr>
          <w:p w:rsidR="00FB77EB" w:rsidRDefault="00FB77EB">
            <w:pPr>
              <w:numPr>
                <w:ilvl w:val="0"/>
                <w:numId w:val="1"/>
              </w:numPr>
              <w:pBdr>
                <w:top w:val="nil"/>
                <w:left w:val="nil"/>
                <w:bottom w:val="nil"/>
                <w:right w:val="nil"/>
                <w:between w:val="nil"/>
              </w:pBdr>
              <w:jc w:val="center"/>
              <w:rPr>
                <w:rFonts w:ascii="Arial" w:eastAsia="Arial" w:hAnsi="Arial" w:cs="Arial"/>
                <w:color w:val="000000"/>
              </w:rPr>
            </w:pPr>
          </w:p>
        </w:tc>
        <w:tc>
          <w:tcPr>
            <w:tcW w:w="7500" w:type="dxa"/>
          </w:tcPr>
          <w:p w:rsidR="00FB77EB" w:rsidRDefault="00B95AA8">
            <w:pPr>
              <w:tabs>
                <w:tab w:val="center" w:pos="4680"/>
              </w:tabs>
              <w:spacing w:after="240"/>
              <w:jc w:val="both"/>
              <w:rPr>
                <w:rFonts w:ascii="Arial" w:eastAsia="Arial" w:hAnsi="Arial" w:cs="Arial"/>
                <w:b/>
                <w:color w:val="000000"/>
              </w:rPr>
            </w:pPr>
            <w:r>
              <w:rPr>
                <w:rFonts w:ascii="Arial" w:eastAsia="Arial" w:hAnsi="Arial" w:cs="Arial"/>
                <w:b/>
                <w:color w:val="000000"/>
              </w:rPr>
              <w:t>A përfshihen në vlerësimin e riskut në vendin e punës përfaqësuesit e punëtorëve dhe punëtorët që punojnë në vendin përkatës të punës?</w:t>
            </w:r>
          </w:p>
          <w:p w:rsidR="00FB77EB" w:rsidRDefault="00B95AA8">
            <w:pPr>
              <w:tabs>
                <w:tab w:val="center" w:pos="4680"/>
              </w:tabs>
              <w:jc w:val="both"/>
              <w:rPr>
                <w:rFonts w:ascii="Arial" w:eastAsia="Arial" w:hAnsi="Arial" w:cs="Arial"/>
                <w:color w:val="000000"/>
              </w:rPr>
            </w:pPr>
            <w:r>
              <w:rPr>
                <w:rFonts w:ascii="Arial" w:eastAsia="Arial" w:hAnsi="Arial" w:cs="Arial"/>
                <w:color w:val="000000"/>
              </w:rPr>
              <w:lastRenderedPageBreak/>
              <w:t>Rregullore (MPMS) Nr.02/2021, Neni 5.4</w:t>
            </w:r>
          </w:p>
          <w:p w:rsidR="00FB77EB" w:rsidRDefault="00B95AA8">
            <w:pPr>
              <w:numPr>
                <w:ilvl w:val="0"/>
                <w:numId w:val="9"/>
              </w:numPr>
              <w:pBdr>
                <w:top w:val="nil"/>
                <w:left w:val="nil"/>
                <w:bottom w:val="nil"/>
                <w:right w:val="nil"/>
                <w:between w:val="nil"/>
              </w:pBdr>
              <w:tabs>
                <w:tab w:val="center" w:pos="4680"/>
              </w:tabs>
              <w:spacing w:after="240"/>
              <w:ind w:left="301" w:hanging="270"/>
              <w:jc w:val="both"/>
              <w:rPr>
                <w:rFonts w:ascii="Arial" w:eastAsia="Arial" w:hAnsi="Arial" w:cs="Arial"/>
                <w:color w:val="000000"/>
              </w:rPr>
            </w:pPr>
            <w:r>
              <w:rPr>
                <w:rFonts w:ascii="Arial" w:eastAsia="Arial" w:hAnsi="Arial" w:cs="Arial"/>
                <w:i/>
                <w:color w:val="000000"/>
              </w:rPr>
              <w:t>Krahasoni rezultatet e intervistave me përmbajtjen e dokumenteve.</w:t>
            </w:r>
          </w:p>
        </w:tc>
        <w:tc>
          <w:tcPr>
            <w:tcW w:w="705" w:type="dxa"/>
          </w:tcPr>
          <w:p w:rsidR="00FB77EB" w:rsidRDefault="00FB77EB">
            <w:pPr>
              <w:rPr>
                <w:rFonts w:ascii="Arial" w:eastAsia="Arial" w:hAnsi="Arial" w:cs="Arial"/>
                <w:color w:val="000000"/>
              </w:rPr>
            </w:pPr>
          </w:p>
        </w:tc>
        <w:tc>
          <w:tcPr>
            <w:tcW w:w="705" w:type="dxa"/>
          </w:tcPr>
          <w:p w:rsidR="00FB77EB" w:rsidRDefault="00FB77EB">
            <w:pPr>
              <w:rPr>
                <w:rFonts w:ascii="Arial" w:eastAsia="Arial" w:hAnsi="Arial" w:cs="Arial"/>
                <w:color w:val="000000"/>
              </w:rPr>
            </w:pPr>
          </w:p>
        </w:tc>
        <w:tc>
          <w:tcPr>
            <w:tcW w:w="4125" w:type="dxa"/>
          </w:tcPr>
          <w:p w:rsidR="00FB77EB" w:rsidRDefault="00FB77EB">
            <w:pPr>
              <w:rPr>
                <w:rFonts w:ascii="Arial" w:eastAsia="Arial" w:hAnsi="Arial" w:cs="Arial"/>
                <w:color w:val="000000"/>
              </w:rPr>
            </w:pPr>
          </w:p>
        </w:tc>
      </w:tr>
      <w:tr w:rsidR="00FB77EB">
        <w:tc>
          <w:tcPr>
            <w:tcW w:w="855" w:type="dxa"/>
          </w:tcPr>
          <w:p w:rsidR="00FB77EB" w:rsidRDefault="00FB77EB">
            <w:pPr>
              <w:numPr>
                <w:ilvl w:val="0"/>
                <w:numId w:val="1"/>
              </w:numPr>
              <w:pBdr>
                <w:top w:val="nil"/>
                <w:left w:val="nil"/>
                <w:bottom w:val="nil"/>
                <w:right w:val="nil"/>
                <w:between w:val="nil"/>
              </w:pBdr>
              <w:jc w:val="center"/>
              <w:rPr>
                <w:rFonts w:ascii="Arial" w:eastAsia="Arial" w:hAnsi="Arial" w:cs="Arial"/>
                <w:color w:val="000000"/>
              </w:rPr>
            </w:pPr>
          </w:p>
        </w:tc>
        <w:tc>
          <w:tcPr>
            <w:tcW w:w="7500" w:type="dxa"/>
          </w:tcPr>
          <w:p w:rsidR="00FB77EB" w:rsidRDefault="00B95AA8">
            <w:pPr>
              <w:tabs>
                <w:tab w:val="center" w:pos="4680"/>
              </w:tabs>
              <w:spacing w:after="240"/>
              <w:jc w:val="both"/>
              <w:rPr>
                <w:rFonts w:ascii="Arial" w:eastAsia="Arial" w:hAnsi="Arial" w:cs="Arial"/>
                <w:b/>
                <w:color w:val="000000"/>
              </w:rPr>
            </w:pPr>
            <w:r>
              <w:rPr>
                <w:rFonts w:ascii="Arial" w:eastAsia="Arial" w:hAnsi="Arial" w:cs="Arial"/>
                <w:b/>
                <w:color w:val="000000"/>
              </w:rPr>
              <w:t>Bazuar në identifikimin e rreziqeve në vendin e punës, a janë bërë matjet e mëposhtme laboratorike të rreziqeve në vendin e punës:</w:t>
            </w:r>
          </w:p>
          <w:p w:rsidR="00FB77EB" w:rsidRDefault="00B95AA8">
            <w:pPr>
              <w:jc w:val="both"/>
              <w:rPr>
                <w:rFonts w:ascii="Arial" w:eastAsia="Arial" w:hAnsi="Arial" w:cs="Arial"/>
                <w:color w:val="000000"/>
              </w:rPr>
            </w:pPr>
            <w:r>
              <w:rPr>
                <w:rFonts w:ascii="Arial" w:eastAsia="Arial" w:hAnsi="Arial" w:cs="Arial"/>
                <w:color w:val="000000"/>
              </w:rPr>
              <w:t>Rregullore (MPMS) Nr.02/2021, Neni 7.3, 7.4</w:t>
            </w:r>
          </w:p>
          <w:p w:rsidR="00FB77EB" w:rsidRDefault="00B95AA8">
            <w:pPr>
              <w:numPr>
                <w:ilvl w:val="0"/>
                <w:numId w:val="9"/>
              </w:numPr>
              <w:pBdr>
                <w:top w:val="nil"/>
                <w:left w:val="nil"/>
                <w:bottom w:val="nil"/>
                <w:right w:val="nil"/>
                <w:between w:val="nil"/>
              </w:pBdr>
              <w:spacing w:after="240"/>
              <w:ind w:left="301" w:hanging="270"/>
              <w:jc w:val="both"/>
              <w:rPr>
                <w:rFonts w:ascii="Arial" w:eastAsia="Arial" w:hAnsi="Arial" w:cs="Arial"/>
                <w:i/>
                <w:color w:val="000000"/>
              </w:rPr>
            </w:pPr>
            <w:r>
              <w:rPr>
                <w:rFonts w:ascii="Arial" w:eastAsia="Arial" w:hAnsi="Arial" w:cs="Arial"/>
                <w:i/>
                <w:color w:val="000000"/>
              </w:rPr>
              <w:t>Nëse duhen bërë matje, por ato nuk janë kryer, kontaktoni ofruesin përkatës të shërbimit për t’i organizuar ato.</w:t>
            </w:r>
          </w:p>
        </w:tc>
        <w:tc>
          <w:tcPr>
            <w:tcW w:w="705" w:type="dxa"/>
          </w:tcPr>
          <w:p w:rsidR="00FB77EB" w:rsidRDefault="00FB77EB">
            <w:pPr>
              <w:rPr>
                <w:rFonts w:ascii="Arial" w:eastAsia="Arial" w:hAnsi="Arial" w:cs="Arial"/>
                <w:color w:val="000000"/>
              </w:rPr>
            </w:pPr>
          </w:p>
        </w:tc>
        <w:tc>
          <w:tcPr>
            <w:tcW w:w="705" w:type="dxa"/>
          </w:tcPr>
          <w:p w:rsidR="00FB77EB" w:rsidRDefault="00FB77EB">
            <w:pPr>
              <w:rPr>
                <w:rFonts w:ascii="Arial" w:eastAsia="Arial" w:hAnsi="Arial" w:cs="Arial"/>
                <w:color w:val="000000"/>
              </w:rPr>
            </w:pPr>
          </w:p>
        </w:tc>
        <w:tc>
          <w:tcPr>
            <w:tcW w:w="4125" w:type="dxa"/>
          </w:tcPr>
          <w:p w:rsidR="00FB77EB" w:rsidRDefault="00FB77EB">
            <w:pPr>
              <w:rPr>
                <w:rFonts w:ascii="Arial" w:eastAsia="Arial" w:hAnsi="Arial" w:cs="Arial"/>
                <w:color w:val="000000"/>
              </w:rPr>
            </w:pPr>
          </w:p>
        </w:tc>
      </w:tr>
      <w:tr w:rsidR="00FB77EB">
        <w:tc>
          <w:tcPr>
            <w:tcW w:w="855" w:type="dxa"/>
          </w:tcPr>
          <w:p w:rsidR="00FB77EB" w:rsidRDefault="00B95AA8">
            <w:pPr>
              <w:jc w:val="center"/>
            </w:pPr>
            <w:r>
              <w:rPr>
                <w:rFonts w:ascii="Arial" w:eastAsia="Arial" w:hAnsi="Arial" w:cs="Arial"/>
                <w:color w:val="000000"/>
              </w:rPr>
              <w:t>8.1</w:t>
            </w:r>
          </w:p>
        </w:tc>
        <w:tc>
          <w:tcPr>
            <w:tcW w:w="7500" w:type="dxa"/>
          </w:tcPr>
          <w:p w:rsidR="00FB77EB" w:rsidRDefault="00B95AA8">
            <w:pPr>
              <w:spacing w:after="240"/>
              <w:jc w:val="both"/>
              <w:rPr>
                <w:rFonts w:ascii="Arial" w:eastAsia="Arial" w:hAnsi="Arial" w:cs="Arial"/>
                <w:color w:val="000000"/>
              </w:rPr>
            </w:pPr>
            <w:r>
              <w:rPr>
                <w:rFonts w:ascii="Arial" w:eastAsia="Arial" w:hAnsi="Arial" w:cs="Arial"/>
                <w:color w:val="000000"/>
              </w:rPr>
              <w:t>Zhurma, nëse duhet;</w:t>
            </w:r>
          </w:p>
        </w:tc>
        <w:tc>
          <w:tcPr>
            <w:tcW w:w="705" w:type="dxa"/>
          </w:tcPr>
          <w:p w:rsidR="00FB77EB" w:rsidRDefault="00FB77EB">
            <w:pPr>
              <w:spacing w:after="240"/>
              <w:rPr>
                <w:rFonts w:ascii="Arial" w:eastAsia="Arial" w:hAnsi="Arial" w:cs="Arial"/>
                <w:color w:val="000000"/>
              </w:rPr>
            </w:pPr>
          </w:p>
        </w:tc>
        <w:tc>
          <w:tcPr>
            <w:tcW w:w="705" w:type="dxa"/>
          </w:tcPr>
          <w:p w:rsidR="00FB77EB" w:rsidRDefault="00FB77EB">
            <w:pPr>
              <w:spacing w:after="240"/>
              <w:rPr>
                <w:rFonts w:ascii="Arial" w:eastAsia="Arial" w:hAnsi="Arial" w:cs="Arial"/>
                <w:color w:val="000000"/>
              </w:rPr>
            </w:pPr>
          </w:p>
        </w:tc>
        <w:tc>
          <w:tcPr>
            <w:tcW w:w="4125" w:type="dxa"/>
          </w:tcPr>
          <w:p w:rsidR="00FB77EB" w:rsidRDefault="00FB77EB">
            <w:pPr>
              <w:spacing w:after="240"/>
              <w:rPr>
                <w:rFonts w:ascii="Arial" w:eastAsia="Arial" w:hAnsi="Arial" w:cs="Arial"/>
                <w:color w:val="000000"/>
              </w:rPr>
            </w:pPr>
          </w:p>
        </w:tc>
      </w:tr>
      <w:tr w:rsidR="00FB77EB">
        <w:tc>
          <w:tcPr>
            <w:tcW w:w="855" w:type="dxa"/>
          </w:tcPr>
          <w:p w:rsidR="00FB77EB" w:rsidRDefault="00B95AA8">
            <w:pPr>
              <w:jc w:val="center"/>
            </w:pPr>
            <w:r>
              <w:rPr>
                <w:rFonts w:ascii="Arial" w:eastAsia="Arial" w:hAnsi="Arial" w:cs="Arial"/>
                <w:color w:val="000000"/>
              </w:rPr>
              <w:t>8.2</w:t>
            </w:r>
          </w:p>
        </w:tc>
        <w:tc>
          <w:tcPr>
            <w:tcW w:w="7500" w:type="dxa"/>
          </w:tcPr>
          <w:p w:rsidR="00FB77EB" w:rsidRDefault="00B95AA8">
            <w:pPr>
              <w:spacing w:after="240"/>
              <w:jc w:val="both"/>
              <w:rPr>
                <w:rFonts w:ascii="Arial" w:eastAsia="Arial" w:hAnsi="Arial" w:cs="Arial"/>
                <w:color w:val="000000"/>
              </w:rPr>
            </w:pPr>
            <w:r>
              <w:rPr>
                <w:rFonts w:ascii="Arial" w:eastAsia="Arial" w:hAnsi="Arial" w:cs="Arial"/>
                <w:color w:val="000000"/>
              </w:rPr>
              <w:t>Dridhja në duar-krahë dhe tërë trupin, nëse duhet;</w:t>
            </w:r>
          </w:p>
        </w:tc>
        <w:tc>
          <w:tcPr>
            <w:tcW w:w="705" w:type="dxa"/>
          </w:tcPr>
          <w:p w:rsidR="00FB77EB" w:rsidRDefault="00FB77EB">
            <w:pPr>
              <w:spacing w:after="240"/>
              <w:rPr>
                <w:rFonts w:ascii="Arial" w:eastAsia="Arial" w:hAnsi="Arial" w:cs="Arial"/>
                <w:color w:val="000000"/>
              </w:rPr>
            </w:pPr>
          </w:p>
        </w:tc>
        <w:tc>
          <w:tcPr>
            <w:tcW w:w="705" w:type="dxa"/>
          </w:tcPr>
          <w:p w:rsidR="00FB77EB" w:rsidRDefault="00FB77EB">
            <w:pPr>
              <w:spacing w:after="240"/>
              <w:rPr>
                <w:rFonts w:ascii="Arial" w:eastAsia="Arial" w:hAnsi="Arial" w:cs="Arial"/>
                <w:color w:val="000000"/>
              </w:rPr>
            </w:pPr>
          </w:p>
        </w:tc>
        <w:tc>
          <w:tcPr>
            <w:tcW w:w="4125" w:type="dxa"/>
          </w:tcPr>
          <w:p w:rsidR="00FB77EB" w:rsidRDefault="00FB77EB">
            <w:pPr>
              <w:spacing w:after="240"/>
              <w:rPr>
                <w:rFonts w:ascii="Arial" w:eastAsia="Arial" w:hAnsi="Arial" w:cs="Arial"/>
                <w:color w:val="000000"/>
              </w:rPr>
            </w:pPr>
          </w:p>
        </w:tc>
      </w:tr>
      <w:tr w:rsidR="00FB77EB">
        <w:tc>
          <w:tcPr>
            <w:tcW w:w="855" w:type="dxa"/>
          </w:tcPr>
          <w:p w:rsidR="00FB77EB" w:rsidRDefault="00B95AA8">
            <w:pPr>
              <w:jc w:val="center"/>
            </w:pPr>
            <w:r>
              <w:rPr>
                <w:rFonts w:ascii="Arial" w:eastAsia="Arial" w:hAnsi="Arial" w:cs="Arial"/>
                <w:color w:val="000000"/>
              </w:rPr>
              <w:t>8.3</w:t>
            </w:r>
          </w:p>
        </w:tc>
        <w:tc>
          <w:tcPr>
            <w:tcW w:w="7500" w:type="dxa"/>
          </w:tcPr>
          <w:p w:rsidR="00FB77EB" w:rsidRDefault="00B95AA8">
            <w:pPr>
              <w:spacing w:after="240"/>
              <w:jc w:val="both"/>
              <w:rPr>
                <w:rFonts w:ascii="Arial" w:eastAsia="Arial" w:hAnsi="Arial" w:cs="Arial"/>
                <w:color w:val="000000"/>
              </w:rPr>
            </w:pPr>
            <w:r>
              <w:rPr>
                <w:rFonts w:ascii="Arial" w:eastAsia="Arial" w:hAnsi="Arial" w:cs="Arial"/>
                <w:color w:val="000000"/>
              </w:rPr>
              <w:t>Mikroklima (temperatura e ajrit, lagështia e ajrit dhe shpejtësia e ajrit), nëse duhet;</w:t>
            </w:r>
          </w:p>
        </w:tc>
        <w:tc>
          <w:tcPr>
            <w:tcW w:w="705" w:type="dxa"/>
          </w:tcPr>
          <w:p w:rsidR="00FB77EB" w:rsidRDefault="00FB77EB">
            <w:pPr>
              <w:spacing w:after="240"/>
              <w:rPr>
                <w:rFonts w:ascii="Arial" w:eastAsia="Arial" w:hAnsi="Arial" w:cs="Arial"/>
                <w:color w:val="000000"/>
              </w:rPr>
            </w:pPr>
          </w:p>
        </w:tc>
        <w:tc>
          <w:tcPr>
            <w:tcW w:w="705" w:type="dxa"/>
          </w:tcPr>
          <w:p w:rsidR="00FB77EB" w:rsidRDefault="00FB77EB">
            <w:pPr>
              <w:spacing w:after="240"/>
              <w:rPr>
                <w:rFonts w:ascii="Arial" w:eastAsia="Arial" w:hAnsi="Arial" w:cs="Arial"/>
                <w:color w:val="000000"/>
              </w:rPr>
            </w:pPr>
          </w:p>
        </w:tc>
        <w:tc>
          <w:tcPr>
            <w:tcW w:w="4125" w:type="dxa"/>
          </w:tcPr>
          <w:p w:rsidR="00FB77EB" w:rsidRDefault="00FB77EB">
            <w:pPr>
              <w:spacing w:after="240"/>
              <w:rPr>
                <w:rFonts w:ascii="Arial" w:eastAsia="Arial" w:hAnsi="Arial" w:cs="Arial"/>
                <w:color w:val="000000"/>
              </w:rPr>
            </w:pPr>
          </w:p>
        </w:tc>
      </w:tr>
      <w:tr w:rsidR="00FB77EB">
        <w:tc>
          <w:tcPr>
            <w:tcW w:w="855" w:type="dxa"/>
          </w:tcPr>
          <w:p w:rsidR="00FB77EB" w:rsidRDefault="00B95AA8">
            <w:pPr>
              <w:jc w:val="center"/>
            </w:pPr>
            <w:r>
              <w:rPr>
                <w:rFonts w:ascii="Arial" w:eastAsia="Arial" w:hAnsi="Arial" w:cs="Arial"/>
                <w:color w:val="000000"/>
              </w:rPr>
              <w:t>8.4</w:t>
            </w:r>
          </w:p>
        </w:tc>
        <w:tc>
          <w:tcPr>
            <w:tcW w:w="7500" w:type="dxa"/>
          </w:tcPr>
          <w:p w:rsidR="00FB77EB" w:rsidRDefault="00B95AA8">
            <w:pPr>
              <w:spacing w:after="240"/>
              <w:jc w:val="both"/>
              <w:rPr>
                <w:rFonts w:ascii="Arial" w:eastAsia="Arial" w:hAnsi="Arial" w:cs="Arial"/>
                <w:color w:val="000000"/>
              </w:rPr>
            </w:pPr>
            <w:r>
              <w:rPr>
                <w:rFonts w:ascii="Arial" w:eastAsia="Arial" w:hAnsi="Arial" w:cs="Arial"/>
                <w:color w:val="000000"/>
              </w:rPr>
              <w:t>Ndriçimi, nëse duhet;</w:t>
            </w:r>
          </w:p>
        </w:tc>
        <w:tc>
          <w:tcPr>
            <w:tcW w:w="705" w:type="dxa"/>
          </w:tcPr>
          <w:p w:rsidR="00FB77EB" w:rsidRDefault="00FB77EB">
            <w:pPr>
              <w:spacing w:after="240"/>
              <w:rPr>
                <w:rFonts w:ascii="Arial" w:eastAsia="Arial" w:hAnsi="Arial" w:cs="Arial"/>
                <w:color w:val="000000"/>
              </w:rPr>
            </w:pPr>
          </w:p>
        </w:tc>
        <w:tc>
          <w:tcPr>
            <w:tcW w:w="705" w:type="dxa"/>
          </w:tcPr>
          <w:p w:rsidR="00FB77EB" w:rsidRDefault="00FB77EB">
            <w:pPr>
              <w:spacing w:after="240"/>
              <w:rPr>
                <w:rFonts w:ascii="Arial" w:eastAsia="Arial" w:hAnsi="Arial" w:cs="Arial"/>
                <w:color w:val="000000"/>
              </w:rPr>
            </w:pPr>
          </w:p>
        </w:tc>
        <w:tc>
          <w:tcPr>
            <w:tcW w:w="4125" w:type="dxa"/>
          </w:tcPr>
          <w:p w:rsidR="00FB77EB" w:rsidRDefault="00FB77EB">
            <w:pPr>
              <w:spacing w:after="240"/>
              <w:rPr>
                <w:rFonts w:ascii="Arial" w:eastAsia="Arial" w:hAnsi="Arial" w:cs="Arial"/>
                <w:color w:val="000000"/>
              </w:rPr>
            </w:pPr>
          </w:p>
        </w:tc>
      </w:tr>
      <w:tr w:rsidR="00FB77EB">
        <w:tc>
          <w:tcPr>
            <w:tcW w:w="855" w:type="dxa"/>
          </w:tcPr>
          <w:p w:rsidR="00FB77EB" w:rsidRDefault="00B95AA8">
            <w:pPr>
              <w:jc w:val="center"/>
            </w:pPr>
            <w:r>
              <w:rPr>
                <w:rFonts w:ascii="Arial" w:eastAsia="Arial" w:hAnsi="Arial" w:cs="Arial"/>
                <w:color w:val="000000"/>
              </w:rPr>
              <w:t>8.5</w:t>
            </w:r>
          </w:p>
        </w:tc>
        <w:tc>
          <w:tcPr>
            <w:tcW w:w="7500" w:type="dxa"/>
          </w:tcPr>
          <w:p w:rsidR="00FB77EB" w:rsidRDefault="00B95AA8">
            <w:pPr>
              <w:spacing w:after="240"/>
              <w:jc w:val="both"/>
              <w:rPr>
                <w:rFonts w:ascii="Arial" w:eastAsia="Arial" w:hAnsi="Arial" w:cs="Arial"/>
                <w:color w:val="000000"/>
              </w:rPr>
            </w:pPr>
            <w:r>
              <w:rPr>
                <w:rFonts w:ascii="Arial" w:eastAsia="Arial" w:hAnsi="Arial" w:cs="Arial"/>
                <w:color w:val="000000"/>
              </w:rPr>
              <w:t>Përqendrimi i pluhurit në ajrin e vendit të punës, nëse duhet;</w:t>
            </w:r>
          </w:p>
        </w:tc>
        <w:tc>
          <w:tcPr>
            <w:tcW w:w="705" w:type="dxa"/>
          </w:tcPr>
          <w:p w:rsidR="00FB77EB" w:rsidRDefault="00FB77EB">
            <w:pPr>
              <w:spacing w:after="240"/>
              <w:rPr>
                <w:rFonts w:ascii="Arial" w:eastAsia="Arial" w:hAnsi="Arial" w:cs="Arial"/>
                <w:color w:val="000000"/>
              </w:rPr>
            </w:pPr>
          </w:p>
        </w:tc>
        <w:tc>
          <w:tcPr>
            <w:tcW w:w="705" w:type="dxa"/>
          </w:tcPr>
          <w:p w:rsidR="00FB77EB" w:rsidRDefault="00FB77EB">
            <w:pPr>
              <w:spacing w:after="240"/>
              <w:rPr>
                <w:rFonts w:ascii="Arial" w:eastAsia="Arial" w:hAnsi="Arial" w:cs="Arial"/>
                <w:color w:val="000000"/>
              </w:rPr>
            </w:pPr>
          </w:p>
        </w:tc>
        <w:tc>
          <w:tcPr>
            <w:tcW w:w="4125" w:type="dxa"/>
          </w:tcPr>
          <w:p w:rsidR="00FB77EB" w:rsidRDefault="00FB77EB">
            <w:pPr>
              <w:spacing w:after="240"/>
              <w:rPr>
                <w:rFonts w:ascii="Arial" w:eastAsia="Arial" w:hAnsi="Arial" w:cs="Arial"/>
                <w:color w:val="000000"/>
              </w:rPr>
            </w:pPr>
          </w:p>
        </w:tc>
      </w:tr>
      <w:tr w:rsidR="00FB77EB">
        <w:tc>
          <w:tcPr>
            <w:tcW w:w="855" w:type="dxa"/>
          </w:tcPr>
          <w:p w:rsidR="00FB77EB" w:rsidRDefault="00B95AA8">
            <w:pPr>
              <w:jc w:val="center"/>
            </w:pPr>
            <w:r>
              <w:rPr>
                <w:rFonts w:ascii="Arial" w:eastAsia="Arial" w:hAnsi="Arial" w:cs="Arial"/>
                <w:color w:val="000000"/>
              </w:rPr>
              <w:t>8.6</w:t>
            </w:r>
          </w:p>
        </w:tc>
        <w:tc>
          <w:tcPr>
            <w:tcW w:w="7500" w:type="dxa"/>
          </w:tcPr>
          <w:p w:rsidR="00FB77EB" w:rsidRDefault="00B95AA8">
            <w:pPr>
              <w:spacing w:after="240"/>
              <w:jc w:val="both"/>
              <w:rPr>
                <w:rFonts w:ascii="Arial" w:eastAsia="Arial" w:hAnsi="Arial" w:cs="Arial"/>
                <w:color w:val="000000"/>
              </w:rPr>
            </w:pPr>
            <w:r>
              <w:rPr>
                <w:rFonts w:ascii="Arial" w:eastAsia="Arial" w:hAnsi="Arial" w:cs="Arial"/>
                <w:color w:val="000000"/>
              </w:rPr>
              <w:t>Përqendrimi i fibrave (përfshirë azbestin) në ajrin e vendit të punës;</w:t>
            </w:r>
          </w:p>
        </w:tc>
        <w:tc>
          <w:tcPr>
            <w:tcW w:w="705" w:type="dxa"/>
          </w:tcPr>
          <w:p w:rsidR="00FB77EB" w:rsidRDefault="00FB77EB">
            <w:pPr>
              <w:spacing w:after="240"/>
              <w:rPr>
                <w:rFonts w:ascii="Arial" w:eastAsia="Arial" w:hAnsi="Arial" w:cs="Arial"/>
                <w:color w:val="000000"/>
              </w:rPr>
            </w:pPr>
          </w:p>
        </w:tc>
        <w:tc>
          <w:tcPr>
            <w:tcW w:w="705" w:type="dxa"/>
          </w:tcPr>
          <w:p w:rsidR="00FB77EB" w:rsidRDefault="00FB77EB">
            <w:pPr>
              <w:spacing w:after="240"/>
              <w:rPr>
                <w:rFonts w:ascii="Arial" w:eastAsia="Arial" w:hAnsi="Arial" w:cs="Arial"/>
                <w:color w:val="000000"/>
              </w:rPr>
            </w:pPr>
          </w:p>
        </w:tc>
        <w:tc>
          <w:tcPr>
            <w:tcW w:w="4125" w:type="dxa"/>
          </w:tcPr>
          <w:p w:rsidR="00FB77EB" w:rsidRDefault="00FB77EB">
            <w:pPr>
              <w:spacing w:after="240"/>
              <w:rPr>
                <w:rFonts w:ascii="Arial" w:eastAsia="Arial" w:hAnsi="Arial" w:cs="Arial"/>
                <w:color w:val="000000"/>
              </w:rPr>
            </w:pPr>
          </w:p>
        </w:tc>
      </w:tr>
      <w:tr w:rsidR="00FB77EB">
        <w:tc>
          <w:tcPr>
            <w:tcW w:w="855" w:type="dxa"/>
          </w:tcPr>
          <w:p w:rsidR="00FB77EB" w:rsidRDefault="00B95AA8">
            <w:pPr>
              <w:jc w:val="center"/>
            </w:pPr>
            <w:r>
              <w:rPr>
                <w:rFonts w:ascii="Arial" w:eastAsia="Arial" w:hAnsi="Arial" w:cs="Arial"/>
                <w:color w:val="000000"/>
              </w:rPr>
              <w:t>8.7</w:t>
            </w:r>
          </w:p>
        </w:tc>
        <w:tc>
          <w:tcPr>
            <w:tcW w:w="7500" w:type="dxa"/>
          </w:tcPr>
          <w:p w:rsidR="00FB77EB" w:rsidRDefault="00B95AA8">
            <w:pPr>
              <w:spacing w:after="240"/>
              <w:jc w:val="both"/>
              <w:rPr>
                <w:rFonts w:ascii="Arial" w:eastAsia="Arial" w:hAnsi="Arial" w:cs="Arial"/>
                <w:color w:val="000000"/>
              </w:rPr>
            </w:pPr>
            <w:r>
              <w:rPr>
                <w:rFonts w:ascii="Arial" w:eastAsia="Arial" w:hAnsi="Arial" w:cs="Arial"/>
                <w:color w:val="000000"/>
              </w:rPr>
              <w:t xml:space="preserve">Përqendrimi i </w:t>
            </w:r>
            <w:proofErr w:type="spellStart"/>
            <w:r>
              <w:rPr>
                <w:rFonts w:ascii="Arial" w:eastAsia="Arial" w:hAnsi="Arial" w:cs="Arial"/>
                <w:color w:val="000000"/>
              </w:rPr>
              <w:t>kimikateve</w:t>
            </w:r>
            <w:proofErr w:type="spellEnd"/>
            <w:r>
              <w:rPr>
                <w:rFonts w:ascii="Arial" w:eastAsia="Arial" w:hAnsi="Arial" w:cs="Arial"/>
                <w:color w:val="000000"/>
              </w:rPr>
              <w:t xml:space="preserve"> në ajrin e vendit të punës, nëse duhet;</w:t>
            </w:r>
          </w:p>
        </w:tc>
        <w:tc>
          <w:tcPr>
            <w:tcW w:w="705" w:type="dxa"/>
          </w:tcPr>
          <w:p w:rsidR="00FB77EB" w:rsidRDefault="00FB77EB">
            <w:pPr>
              <w:spacing w:after="240"/>
              <w:rPr>
                <w:rFonts w:ascii="Arial" w:eastAsia="Arial" w:hAnsi="Arial" w:cs="Arial"/>
                <w:color w:val="000000"/>
              </w:rPr>
            </w:pPr>
          </w:p>
        </w:tc>
        <w:tc>
          <w:tcPr>
            <w:tcW w:w="705" w:type="dxa"/>
          </w:tcPr>
          <w:p w:rsidR="00FB77EB" w:rsidRDefault="00FB77EB">
            <w:pPr>
              <w:spacing w:after="240"/>
              <w:rPr>
                <w:rFonts w:ascii="Arial" w:eastAsia="Arial" w:hAnsi="Arial" w:cs="Arial"/>
                <w:color w:val="000000"/>
              </w:rPr>
            </w:pPr>
          </w:p>
        </w:tc>
        <w:tc>
          <w:tcPr>
            <w:tcW w:w="4125" w:type="dxa"/>
          </w:tcPr>
          <w:p w:rsidR="00FB77EB" w:rsidRDefault="00FB77EB">
            <w:pPr>
              <w:spacing w:after="240"/>
              <w:rPr>
                <w:rFonts w:ascii="Arial" w:eastAsia="Arial" w:hAnsi="Arial" w:cs="Arial"/>
                <w:color w:val="000000"/>
              </w:rPr>
            </w:pPr>
          </w:p>
        </w:tc>
      </w:tr>
      <w:tr w:rsidR="00FB77EB">
        <w:tc>
          <w:tcPr>
            <w:tcW w:w="855" w:type="dxa"/>
          </w:tcPr>
          <w:p w:rsidR="00FB77EB" w:rsidRDefault="00B95AA8">
            <w:pPr>
              <w:jc w:val="center"/>
            </w:pPr>
            <w:r>
              <w:rPr>
                <w:rFonts w:ascii="Arial" w:eastAsia="Arial" w:hAnsi="Arial" w:cs="Arial"/>
                <w:color w:val="000000"/>
              </w:rPr>
              <w:t>8.8</w:t>
            </w:r>
          </w:p>
        </w:tc>
        <w:tc>
          <w:tcPr>
            <w:tcW w:w="7500" w:type="dxa"/>
          </w:tcPr>
          <w:p w:rsidR="00FB77EB" w:rsidRDefault="00B95AA8">
            <w:pPr>
              <w:spacing w:after="240"/>
              <w:jc w:val="both"/>
              <w:rPr>
                <w:rFonts w:ascii="Arial" w:eastAsia="Arial" w:hAnsi="Arial" w:cs="Arial"/>
                <w:color w:val="000000"/>
              </w:rPr>
            </w:pPr>
            <w:r>
              <w:rPr>
                <w:rFonts w:ascii="Arial" w:eastAsia="Arial" w:hAnsi="Arial" w:cs="Arial"/>
                <w:color w:val="000000"/>
              </w:rPr>
              <w:t>Rrezatimi optik artificial, nëse duhet;</w:t>
            </w:r>
          </w:p>
        </w:tc>
        <w:tc>
          <w:tcPr>
            <w:tcW w:w="705" w:type="dxa"/>
          </w:tcPr>
          <w:p w:rsidR="00FB77EB" w:rsidRDefault="00FB77EB">
            <w:pPr>
              <w:spacing w:after="240"/>
              <w:rPr>
                <w:rFonts w:ascii="Arial" w:eastAsia="Arial" w:hAnsi="Arial" w:cs="Arial"/>
                <w:color w:val="000000"/>
              </w:rPr>
            </w:pPr>
          </w:p>
        </w:tc>
        <w:tc>
          <w:tcPr>
            <w:tcW w:w="705" w:type="dxa"/>
          </w:tcPr>
          <w:p w:rsidR="00FB77EB" w:rsidRDefault="00FB77EB">
            <w:pPr>
              <w:spacing w:after="240"/>
              <w:rPr>
                <w:rFonts w:ascii="Arial" w:eastAsia="Arial" w:hAnsi="Arial" w:cs="Arial"/>
                <w:color w:val="000000"/>
              </w:rPr>
            </w:pPr>
          </w:p>
        </w:tc>
        <w:tc>
          <w:tcPr>
            <w:tcW w:w="4125" w:type="dxa"/>
          </w:tcPr>
          <w:p w:rsidR="00FB77EB" w:rsidRDefault="00FB77EB">
            <w:pPr>
              <w:spacing w:after="240"/>
              <w:rPr>
                <w:rFonts w:ascii="Arial" w:eastAsia="Arial" w:hAnsi="Arial" w:cs="Arial"/>
                <w:color w:val="000000"/>
              </w:rPr>
            </w:pPr>
          </w:p>
        </w:tc>
      </w:tr>
      <w:tr w:rsidR="00FB77EB">
        <w:tc>
          <w:tcPr>
            <w:tcW w:w="855" w:type="dxa"/>
          </w:tcPr>
          <w:p w:rsidR="00FB77EB" w:rsidRDefault="00B95AA8">
            <w:pPr>
              <w:jc w:val="center"/>
            </w:pPr>
            <w:r>
              <w:rPr>
                <w:rFonts w:ascii="Arial" w:eastAsia="Arial" w:hAnsi="Arial" w:cs="Arial"/>
                <w:color w:val="000000"/>
              </w:rPr>
              <w:t>8.9</w:t>
            </w:r>
          </w:p>
        </w:tc>
        <w:tc>
          <w:tcPr>
            <w:tcW w:w="7500" w:type="dxa"/>
          </w:tcPr>
          <w:p w:rsidR="00FB77EB" w:rsidRDefault="00B95AA8">
            <w:pPr>
              <w:spacing w:after="240"/>
              <w:jc w:val="both"/>
              <w:rPr>
                <w:rFonts w:ascii="Arial" w:eastAsia="Arial" w:hAnsi="Arial" w:cs="Arial"/>
                <w:color w:val="000000"/>
              </w:rPr>
            </w:pPr>
            <w:r>
              <w:rPr>
                <w:rFonts w:ascii="Arial" w:eastAsia="Arial" w:hAnsi="Arial" w:cs="Arial"/>
                <w:color w:val="000000"/>
              </w:rPr>
              <w:t>Fushat elektromagnetike, nëse duhet;</w:t>
            </w:r>
          </w:p>
        </w:tc>
        <w:tc>
          <w:tcPr>
            <w:tcW w:w="705" w:type="dxa"/>
          </w:tcPr>
          <w:p w:rsidR="00FB77EB" w:rsidRDefault="00FB77EB">
            <w:pPr>
              <w:spacing w:after="240"/>
              <w:rPr>
                <w:rFonts w:ascii="Arial" w:eastAsia="Arial" w:hAnsi="Arial" w:cs="Arial"/>
                <w:color w:val="000000"/>
              </w:rPr>
            </w:pPr>
          </w:p>
        </w:tc>
        <w:tc>
          <w:tcPr>
            <w:tcW w:w="705" w:type="dxa"/>
          </w:tcPr>
          <w:p w:rsidR="00FB77EB" w:rsidRDefault="00FB77EB">
            <w:pPr>
              <w:spacing w:after="240"/>
              <w:rPr>
                <w:rFonts w:ascii="Arial" w:eastAsia="Arial" w:hAnsi="Arial" w:cs="Arial"/>
                <w:color w:val="000000"/>
              </w:rPr>
            </w:pPr>
          </w:p>
        </w:tc>
        <w:tc>
          <w:tcPr>
            <w:tcW w:w="4125" w:type="dxa"/>
          </w:tcPr>
          <w:p w:rsidR="00FB77EB" w:rsidRDefault="00FB77EB">
            <w:pPr>
              <w:spacing w:after="240"/>
              <w:rPr>
                <w:rFonts w:ascii="Arial" w:eastAsia="Arial" w:hAnsi="Arial" w:cs="Arial"/>
                <w:color w:val="000000"/>
              </w:rPr>
            </w:pPr>
          </w:p>
        </w:tc>
      </w:tr>
      <w:tr w:rsidR="00FB77EB">
        <w:tc>
          <w:tcPr>
            <w:tcW w:w="855" w:type="dxa"/>
          </w:tcPr>
          <w:p w:rsidR="00FB77EB" w:rsidRDefault="00B95AA8">
            <w:pPr>
              <w:spacing w:after="240"/>
              <w:jc w:val="center"/>
              <w:rPr>
                <w:rFonts w:ascii="Arial" w:eastAsia="Arial" w:hAnsi="Arial" w:cs="Arial"/>
                <w:color w:val="000000"/>
              </w:rPr>
            </w:pPr>
            <w:r>
              <w:rPr>
                <w:rFonts w:ascii="Arial" w:eastAsia="Arial" w:hAnsi="Arial" w:cs="Arial"/>
                <w:color w:val="000000"/>
              </w:rPr>
              <w:t>8.10</w:t>
            </w:r>
          </w:p>
        </w:tc>
        <w:tc>
          <w:tcPr>
            <w:tcW w:w="7500" w:type="dxa"/>
          </w:tcPr>
          <w:p w:rsidR="00FB77EB" w:rsidRDefault="00B95AA8">
            <w:pPr>
              <w:spacing w:after="240"/>
              <w:jc w:val="both"/>
              <w:rPr>
                <w:rFonts w:ascii="Arial" w:eastAsia="Arial" w:hAnsi="Arial" w:cs="Arial"/>
                <w:color w:val="000000"/>
              </w:rPr>
            </w:pPr>
            <w:bookmarkStart w:id="1" w:name="_heading=h.gjdgxs" w:colFirst="0" w:colLast="0"/>
            <w:bookmarkEnd w:id="1"/>
            <w:r>
              <w:rPr>
                <w:rFonts w:ascii="Arial" w:eastAsia="Arial" w:hAnsi="Arial" w:cs="Arial"/>
                <w:color w:val="000000"/>
              </w:rPr>
              <w:t>Rrezatimi jonizues, nëse duhet;</w:t>
            </w:r>
          </w:p>
        </w:tc>
        <w:tc>
          <w:tcPr>
            <w:tcW w:w="705" w:type="dxa"/>
          </w:tcPr>
          <w:p w:rsidR="00FB77EB" w:rsidRDefault="00FB77EB">
            <w:pPr>
              <w:spacing w:after="240"/>
              <w:rPr>
                <w:rFonts w:ascii="Arial" w:eastAsia="Arial" w:hAnsi="Arial" w:cs="Arial"/>
                <w:color w:val="000000"/>
              </w:rPr>
            </w:pPr>
          </w:p>
        </w:tc>
        <w:tc>
          <w:tcPr>
            <w:tcW w:w="705" w:type="dxa"/>
          </w:tcPr>
          <w:p w:rsidR="00FB77EB" w:rsidRDefault="00FB77EB">
            <w:pPr>
              <w:spacing w:after="240"/>
              <w:rPr>
                <w:rFonts w:ascii="Arial" w:eastAsia="Arial" w:hAnsi="Arial" w:cs="Arial"/>
                <w:color w:val="000000"/>
              </w:rPr>
            </w:pPr>
          </w:p>
        </w:tc>
        <w:tc>
          <w:tcPr>
            <w:tcW w:w="4125" w:type="dxa"/>
          </w:tcPr>
          <w:p w:rsidR="00FB77EB" w:rsidRDefault="00FB77EB">
            <w:pPr>
              <w:spacing w:after="240"/>
              <w:rPr>
                <w:rFonts w:ascii="Arial" w:eastAsia="Arial" w:hAnsi="Arial" w:cs="Arial"/>
                <w:color w:val="000000"/>
              </w:rPr>
            </w:pPr>
          </w:p>
        </w:tc>
      </w:tr>
      <w:tr w:rsidR="00FB77EB">
        <w:tc>
          <w:tcPr>
            <w:tcW w:w="855" w:type="dxa"/>
          </w:tcPr>
          <w:p w:rsidR="00FB77EB" w:rsidRDefault="00FB77EB">
            <w:pPr>
              <w:numPr>
                <w:ilvl w:val="0"/>
                <w:numId w:val="1"/>
              </w:numPr>
              <w:pBdr>
                <w:top w:val="nil"/>
                <w:left w:val="nil"/>
                <w:bottom w:val="nil"/>
                <w:right w:val="nil"/>
                <w:between w:val="nil"/>
              </w:pBdr>
              <w:jc w:val="center"/>
              <w:rPr>
                <w:rFonts w:ascii="Arial" w:eastAsia="Arial" w:hAnsi="Arial" w:cs="Arial"/>
                <w:color w:val="000000"/>
              </w:rPr>
            </w:pPr>
          </w:p>
        </w:tc>
        <w:tc>
          <w:tcPr>
            <w:tcW w:w="7500" w:type="dxa"/>
          </w:tcPr>
          <w:p w:rsidR="00FB77EB" w:rsidRDefault="00B95AA8">
            <w:pPr>
              <w:tabs>
                <w:tab w:val="center" w:pos="4680"/>
              </w:tabs>
              <w:spacing w:after="240"/>
              <w:jc w:val="both"/>
              <w:rPr>
                <w:rFonts w:ascii="Arial" w:eastAsia="Arial" w:hAnsi="Arial" w:cs="Arial"/>
                <w:b/>
                <w:color w:val="000000"/>
              </w:rPr>
            </w:pPr>
            <w:r>
              <w:rPr>
                <w:rFonts w:ascii="Arial" w:eastAsia="Arial" w:hAnsi="Arial" w:cs="Arial"/>
                <w:b/>
                <w:color w:val="000000"/>
              </w:rPr>
              <w:t>A janë integruar në dokumentin e vlerësimit të riskut në vendin e punës rezultatet e lartpërmendura të matjeve laboratorike?</w:t>
            </w:r>
          </w:p>
          <w:p w:rsidR="00FB77EB" w:rsidRDefault="00B95AA8">
            <w:pPr>
              <w:tabs>
                <w:tab w:val="center" w:pos="4680"/>
              </w:tabs>
              <w:spacing w:after="240"/>
              <w:jc w:val="both"/>
              <w:rPr>
                <w:rFonts w:ascii="Arial" w:eastAsia="Arial" w:hAnsi="Arial" w:cs="Arial"/>
                <w:b/>
                <w:color w:val="000000"/>
              </w:rPr>
            </w:pPr>
            <w:r>
              <w:rPr>
                <w:rFonts w:ascii="Arial" w:eastAsia="Arial" w:hAnsi="Arial" w:cs="Arial"/>
                <w:color w:val="000000"/>
              </w:rPr>
              <w:t>Rregullore (MPMS) Nr.02/2021, Neni 11.3</w:t>
            </w:r>
          </w:p>
        </w:tc>
        <w:tc>
          <w:tcPr>
            <w:tcW w:w="705" w:type="dxa"/>
          </w:tcPr>
          <w:p w:rsidR="00FB77EB" w:rsidRDefault="00FB77EB">
            <w:pPr>
              <w:rPr>
                <w:rFonts w:ascii="Arial" w:eastAsia="Arial" w:hAnsi="Arial" w:cs="Arial"/>
                <w:color w:val="000000"/>
              </w:rPr>
            </w:pPr>
          </w:p>
        </w:tc>
        <w:tc>
          <w:tcPr>
            <w:tcW w:w="705" w:type="dxa"/>
          </w:tcPr>
          <w:p w:rsidR="00FB77EB" w:rsidRDefault="00FB77EB">
            <w:pPr>
              <w:rPr>
                <w:rFonts w:ascii="Arial" w:eastAsia="Arial" w:hAnsi="Arial" w:cs="Arial"/>
                <w:color w:val="000000"/>
              </w:rPr>
            </w:pPr>
          </w:p>
        </w:tc>
        <w:tc>
          <w:tcPr>
            <w:tcW w:w="4125" w:type="dxa"/>
          </w:tcPr>
          <w:p w:rsidR="00FB77EB" w:rsidRDefault="00FB77EB">
            <w:pPr>
              <w:rPr>
                <w:rFonts w:ascii="Arial" w:eastAsia="Arial" w:hAnsi="Arial" w:cs="Arial"/>
                <w:color w:val="000000"/>
              </w:rPr>
            </w:pPr>
          </w:p>
        </w:tc>
      </w:tr>
      <w:tr w:rsidR="00FB77EB">
        <w:tc>
          <w:tcPr>
            <w:tcW w:w="855" w:type="dxa"/>
          </w:tcPr>
          <w:p w:rsidR="00FB77EB" w:rsidRDefault="00FB77EB">
            <w:pPr>
              <w:numPr>
                <w:ilvl w:val="0"/>
                <w:numId w:val="1"/>
              </w:numPr>
              <w:pBdr>
                <w:top w:val="nil"/>
                <w:left w:val="nil"/>
                <w:bottom w:val="nil"/>
                <w:right w:val="nil"/>
                <w:between w:val="nil"/>
              </w:pBdr>
              <w:jc w:val="center"/>
              <w:rPr>
                <w:rFonts w:ascii="Arial" w:eastAsia="Arial" w:hAnsi="Arial" w:cs="Arial"/>
                <w:color w:val="000000"/>
              </w:rPr>
            </w:pPr>
          </w:p>
        </w:tc>
        <w:tc>
          <w:tcPr>
            <w:tcW w:w="7500" w:type="dxa"/>
          </w:tcPr>
          <w:p w:rsidR="00FB77EB" w:rsidRDefault="00B95AA8">
            <w:pPr>
              <w:spacing w:after="240"/>
              <w:jc w:val="both"/>
              <w:rPr>
                <w:rFonts w:ascii="Arial" w:eastAsia="Arial" w:hAnsi="Arial" w:cs="Arial"/>
                <w:b/>
                <w:color w:val="000000"/>
              </w:rPr>
            </w:pPr>
            <w:r>
              <w:rPr>
                <w:rFonts w:ascii="Arial" w:eastAsia="Arial" w:hAnsi="Arial" w:cs="Arial"/>
                <w:b/>
                <w:color w:val="000000"/>
              </w:rPr>
              <w:t xml:space="preserve">A janë bërë këto matje nga laboratori i akredituar nga bordi kombëtar i akreditimit në përputhje me standardin ndërkombëtar: ISO </w:t>
            </w:r>
            <w:hyperlink r:id="rId8">
              <w:r>
                <w:rPr>
                  <w:rFonts w:ascii="Arial" w:eastAsia="Arial" w:hAnsi="Arial" w:cs="Arial"/>
                  <w:b/>
                  <w:color w:val="000000"/>
                </w:rPr>
                <w:t>ISO/IEC 17025 “Kërkesat e Përgjithshme për Kompetencën e Laboratorëve të Testimit dhe Kalibrimit”</w:t>
              </w:r>
            </w:hyperlink>
            <w:r>
              <w:rPr>
                <w:rFonts w:ascii="Arial" w:eastAsia="Arial" w:hAnsi="Arial" w:cs="Arial"/>
                <w:b/>
                <w:color w:val="000000"/>
              </w:rPr>
              <w:t xml:space="preserve"> dhe metodat dhe pajisjet e përdorura për të kryer matje laboratorike janë në pajtueshmëri me standardet përkatëse dhe aktuale evropiane ose/dhe ndërkombëtare dhe/ose udhëzimet e organizatave ndërkombëtare (p.sh. Organizata Botërore e Shëndetësisë)?</w:t>
            </w:r>
          </w:p>
          <w:p w:rsidR="00FB77EB" w:rsidRDefault="00B95AA8">
            <w:pPr>
              <w:jc w:val="both"/>
              <w:rPr>
                <w:rFonts w:ascii="Arial" w:eastAsia="Arial" w:hAnsi="Arial" w:cs="Arial"/>
                <w:color w:val="000000"/>
              </w:rPr>
            </w:pPr>
            <w:r>
              <w:rPr>
                <w:rFonts w:ascii="Arial" w:eastAsia="Arial" w:hAnsi="Arial" w:cs="Arial"/>
                <w:color w:val="000000"/>
              </w:rPr>
              <w:t>Rregullore (MPMS) Nr.02/2021, Neni 7.4, 7.5</w:t>
            </w:r>
          </w:p>
          <w:p w:rsidR="00FB77EB" w:rsidRDefault="00B95AA8">
            <w:pPr>
              <w:numPr>
                <w:ilvl w:val="0"/>
                <w:numId w:val="11"/>
              </w:numPr>
              <w:pBdr>
                <w:top w:val="nil"/>
                <w:left w:val="nil"/>
                <w:bottom w:val="nil"/>
                <w:right w:val="nil"/>
                <w:between w:val="nil"/>
              </w:pBdr>
              <w:spacing w:after="240"/>
              <w:ind w:left="301" w:hanging="270"/>
              <w:jc w:val="both"/>
              <w:rPr>
                <w:rFonts w:ascii="Arial" w:eastAsia="Arial" w:hAnsi="Arial" w:cs="Arial"/>
                <w:i/>
                <w:color w:val="000000"/>
              </w:rPr>
            </w:pPr>
            <w:r>
              <w:rPr>
                <w:rFonts w:ascii="Arial" w:eastAsia="Arial" w:hAnsi="Arial" w:cs="Arial"/>
                <w:i/>
                <w:color w:val="000000"/>
              </w:rPr>
              <w:t xml:space="preserve">Kontrolloni nëse është e </w:t>
            </w:r>
            <w:proofErr w:type="spellStart"/>
            <w:r>
              <w:rPr>
                <w:rFonts w:ascii="Arial" w:eastAsia="Arial" w:hAnsi="Arial" w:cs="Arial"/>
                <w:i/>
                <w:color w:val="000000"/>
              </w:rPr>
              <w:t>disponueshme</w:t>
            </w:r>
            <w:proofErr w:type="spellEnd"/>
            <w:r>
              <w:rPr>
                <w:rFonts w:ascii="Arial" w:eastAsia="Arial" w:hAnsi="Arial" w:cs="Arial"/>
                <w:i/>
                <w:color w:val="000000"/>
              </w:rPr>
              <w:t xml:space="preserve"> kopja e certifikatës së akreditimit.</w:t>
            </w:r>
          </w:p>
        </w:tc>
        <w:tc>
          <w:tcPr>
            <w:tcW w:w="705" w:type="dxa"/>
          </w:tcPr>
          <w:p w:rsidR="00FB77EB" w:rsidRDefault="00FB77EB">
            <w:pPr>
              <w:rPr>
                <w:rFonts w:ascii="Arial" w:eastAsia="Arial" w:hAnsi="Arial" w:cs="Arial"/>
                <w:color w:val="000000"/>
              </w:rPr>
            </w:pPr>
          </w:p>
        </w:tc>
        <w:tc>
          <w:tcPr>
            <w:tcW w:w="705" w:type="dxa"/>
          </w:tcPr>
          <w:p w:rsidR="00FB77EB" w:rsidRDefault="00FB77EB">
            <w:pPr>
              <w:rPr>
                <w:rFonts w:ascii="Arial" w:eastAsia="Arial" w:hAnsi="Arial" w:cs="Arial"/>
                <w:color w:val="000000"/>
              </w:rPr>
            </w:pPr>
          </w:p>
        </w:tc>
        <w:tc>
          <w:tcPr>
            <w:tcW w:w="4125" w:type="dxa"/>
          </w:tcPr>
          <w:p w:rsidR="00FB77EB" w:rsidRDefault="00FB77EB">
            <w:pPr>
              <w:rPr>
                <w:rFonts w:ascii="Arial" w:eastAsia="Arial" w:hAnsi="Arial" w:cs="Arial"/>
                <w:color w:val="000000"/>
              </w:rPr>
            </w:pPr>
          </w:p>
        </w:tc>
      </w:tr>
      <w:tr w:rsidR="00FB77EB">
        <w:tc>
          <w:tcPr>
            <w:tcW w:w="855" w:type="dxa"/>
          </w:tcPr>
          <w:p w:rsidR="00FB77EB" w:rsidRDefault="00FB77EB">
            <w:pPr>
              <w:numPr>
                <w:ilvl w:val="0"/>
                <w:numId w:val="1"/>
              </w:numPr>
              <w:pBdr>
                <w:top w:val="nil"/>
                <w:left w:val="nil"/>
                <w:bottom w:val="nil"/>
                <w:right w:val="nil"/>
                <w:between w:val="nil"/>
              </w:pBdr>
              <w:jc w:val="center"/>
              <w:rPr>
                <w:rFonts w:ascii="Arial" w:eastAsia="Arial" w:hAnsi="Arial" w:cs="Arial"/>
                <w:color w:val="000000"/>
              </w:rPr>
            </w:pPr>
          </w:p>
        </w:tc>
        <w:tc>
          <w:tcPr>
            <w:tcW w:w="7500" w:type="dxa"/>
          </w:tcPr>
          <w:p w:rsidR="00FB77EB" w:rsidRDefault="00B95AA8">
            <w:pPr>
              <w:shd w:val="clear" w:color="auto" w:fill="FFFFFF"/>
              <w:spacing w:after="240"/>
              <w:jc w:val="both"/>
              <w:rPr>
                <w:rFonts w:ascii="Arial" w:eastAsia="Arial" w:hAnsi="Arial" w:cs="Arial"/>
                <w:b/>
                <w:color w:val="000000"/>
              </w:rPr>
            </w:pPr>
            <w:r>
              <w:rPr>
                <w:rFonts w:ascii="Arial" w:eastAsia="Arial" w:hAnsi="Arial" w:cs="Arial"/>
                <w:b/>
                <w:color w:val="000000"/>
              </w:rPr>
              <w:t>A është rishikuar dokumenti i vlerësimit të riskut në vendin e punës pasi kanë ndodhur ndryshimet në mjedisin e punës (nëse duhet)?</w:t>
            </w:r>
          </w:p>
          <w:p w:rsidR="00FB77EB" w:rsidRDefault="00B95AA8">
            <w:pPr>
              <w:shd w:val="clear" w:color="auto" w:fill="FFFFFF"/>
              <w:jc w:val="both"/>
              <w:rPr>
                <w:rFonts w:ascii="Arial" w:eastAsia="Arial" w:hAnsi="Arial" w:cs="Arial"/>
                <w:color w:val="000000"/>
              </w:rPr>
            </w:pPr>
            <w:r>
              <w:rPr>
                <w:rFonts w:ascii="Arial" w:eastAsia="Arial" w:hAnsi="Arial" w:cs="Arial"/>
                <w:color w:val="000000"/>
              </w:rPr>
              <w:t>Rregullore (MPMS) Nr.02/2021, Neni 15.1.2</w:t>
            </w:r>
          </w:p>
          <w:p w:rsidR="00FB77EB" w:rsidRDefault="00B95AA8">
            <w:pPr>
              <w:numPr>
                <w:ilvl w:val="0"/>
                <w:numId w:val="14"/>
              </w:numPr>
              <w:pBdr>
                <w:top w:val="nil"/>
                <w:left w:val="nil"/>
                <w:bottom w:val="nil"/>
                <w:right w:val="nil"/>
                <w:between w:val="nil"/>
              </w:pBdr>
              <w:shd w:val="clear" w:color="auto" w:fill="FFFFFF"/>
              <w:ind w:left="211" w:hanging="180"/>
              <w:jc w:val="both"/>
              <w:rPr>
                <w:rFonts w:ascii="Arial" w:eastAsia="Arial" w:hAnsi="Arial" w:cs="Arial"/>
                <w:i/>
                <w:color w:val="000000"/>
              </w:rPr>
            </w:pPr>
            <w:r>
              <w:rPr>
                <w:rFonts w:ascii="Arial" w:eastAsia="Arial" w:hAnsi="Arial" w:cs="Arial"/>
                <w:i/>
                <w:color w:val="000000"/>
              </w:rPr>
              <w:t>Krahasoni rezultatet e vëzhgimeve tuaja me dokumentet.</w:t>
            </w:r>
          </w:p>
          <w:p w:rsidR="00FB77EB" w:rsidRDefault="00B95AA8">
            <w:pPr>
              <w:numPr>
                <w:ilvl w:val="0"/>
                <w:numId w:val="14"/>
              </w:numPr>
              <w:pBdr>
                <w:top w:val="nil"/>
                <w:left w:val="nil"/>
                <w:bottom w:val="nil"/>
                <w:right w:val="nil"/>
                <w:between w:val="nil"/>
              </w:pBdr>
              <w:shd w:val="clear" w:color="auto" w:fill="FFFFFF"/>
              <w:spacing w:after="240"/>
              <w:ind w:left="211" w:hanging="180"/>
              <w:jc w:val="both"/>
              <w:rPr>
                <w:rFonts w:ascii="Arial" w:eastAsia="Arial" w:hAnsi="Arial" w:cs="Arial"/>
                <w:i/>
                <w:color w:val="000000"/>
              </w:rPr>
            </w:pPr>
            <w:r>
              <w:rPr>
                <w:rFonts w:ascii="Arial" w:eastAsia="Arial" w:hAnsi="Arial" w:cs="Arial"/>
                <w:i/>
                <w:color w:val="000000"/>
              </w:rPr>
              <w:t>Mos harroni se shembujt e ndryshimeve janë si më poshtë: ndryshime në procedurat e punës, metodat, pajisjet e punës, përdorimin e substancave dhe përzierjeve kimike të ndryshme, vendi i punës ka pësuar modifikime thelbësore etj.</w:t>
            </w:r>
          </w:p>
        </w:tc>
        <w:tc>
          <w:tcPr>
            <w:tcW w:w="705" w:type="dxa"/>
          </w:tcPr>
          <w:p w:rsidR="00FB77EB" w:rsidRDefault="00FB77EB">
            <w:pPr>
              <w:rPr>
                <w:rFonts w:ascii="Arial" w:eastAsia="Arial" w:hAnsi="Arial" w:cs="Arial"/>
                <w:color w:val="000000"/>
              </w:rPr>
            </w:pPr>
          </w:p>
        </w:tc>
        <w:tc>
          <w:tcPr>
            <w:tcW w:w="705" w:type="dxa"/>
          </w:tcPr>
          <w:p w:rsidR="00FB77EB" w:rsidRDefault="00FB77EB">
            <w:pPr>
              <w:rPr>
                <w:rFonts w:ascii="Arial" w:eastAsia="Arial" w:hAnsi="Arial" w:cs="Arial"/>
                <w:color w:val="000000"/>
              </w:rPr>
            </w:pPr>
          </w:p>
        </w:tc>
        <w:tc>
          <w:tcPr>
            <w:tcW w:w="4125" w:type="dxa"/>
          </w:tcPr>
          <w:p w:rsidR="00FB77EB" w:rsidRDefault="00FB77EB">
            <w:pPr>
              <w:rPr>
                <w:rFonts w:ascii="Arial" w:eastAsia="Arial" w:hAnsi="Arial" w:cs="Arial"/>
                <w:color w:val="000000"/>
              </w:rPr>
            </w:pPr>
          </w:p>
        </w:tc>
      </w:tr>
      <w:tr w:rsidR="00FB77EB">
        <w:tc>
          <w:tcPr>
            <w:tcW w:w="855" w:type="dxa"/>
          </w:tcPr>
          <w:p w:rsidR="00FB77EB" w:rsidRDefault="00FB77EB">
            <w:pPr>
              <w:numPr>
                <w:ilvl w:val="0"/>
                <w:numId w:val="1"/>
              </w:numPr>
              <w:pBdr>
                <w:top w:val="nil"/>
                <w:left w:val="nil"/>
                <w:bottom w:val="nil"/>
                <w:right w:val="nil"/>
                <w:between w:val="nil"/>
              </w:pBdr>
              <w:jc w:val="center"/>
              <w:rPr>
                <w:rFonts w:ascii="Arial" w:eastAsia="Arial" w:hAnsi="Arial" w:cs="Arial"/>
                <w:color w:val="000000"/>
              </w:rPr>
            </w:pPr>
          </w:p>
        </w:tc>
        <w:tc>
          <w:tcPr>
            <w:tcW w:w="7500" w:type="dxa"/>
          </w:tcPr>
          <w:p w:rsidR="00FB77EB" w:rsidRDefault="00B95AA8">
            <w:pPr>
              <w:shd w:val="clear" w:color="auto" w:fill="FFFFFF"/>
              <w:spacing w:after="240"/>
              <w:jc w:val="both"/>
              <w:rPr>
                <w:rFonts w:ascii="Arial" w:eastAsia="Arial" w:hAnsi="Arial" w:cs="Arial"/>
                <w:b/>
                <w:color w:val="000000"/>
              </w:rPr>
            </w:pPr>
            <w:r>
              <w:rPr>
                <w:rFonts w:ascii="Arial" w:eastAsia="Arial" w:hAnsi="Arial" w:cs="Arial"/>
                <w:b/>
                <w:color w:val="000000"/>
              </w:rPr>
              <w:t>A është rishikuar dokumenti i vlerësimit të riskut në vendin e punës pasi ka ndodhur një aksident në punë (nëse është e aplikueshme)?</w:t>
            </w:r>
          </w:p>
          <w:p w:rsidR="00FB77EB" w:rsidRDefault="00B95AA8">
            <w:pPr>
              <w:shd w:val="clear" w:color="auto" w:fill="FFFFFF"/>
              <w:jc w:val="both"/>
              <w:rPr>
                <w:rFonts w:ascii="Arial" w:eastAsia="Arial" w:hAnsi="Arial" w:cs="Arial"/>
                <w:color w:val="000000"/>
              </w:rPr>
            </w:pPr>
            <w:r>
              <w:rPr>
                <w:rFonts w:ascii="Arial" w:eastAsia="Arial" w:hAnsi="Arial" w:cs="Arial"/>
                <w:color w:val="000000"/>
              </w:rPr>
              <w:lastRenderedPageBreak/>
              <w:t>Rregullore (MPMS) Nr.02/2021, Neni 15.1.4</w:t>
            </w:r>
          </w:p>
          <w:p w:rsidR="00FB77EB" w:rsidRDefault="00B95AA8">
            <w:pPr>
              <w:numPr>
                <w:ilvl w:val="0"/>
                <w:numId w:val="11"/>
              </w:numPr>
              <w:pBdr>
                <w:top w:val="nil"/>
                <w:left w:val="nil"/>
                <w:bottom w:val="nil"/>
                <w:right w:val="nil"/>
                <w:between w:val="nil"/>
              </w:pBdr>
              <w:spacing w:after="240"/>
              <w:ind w:left="211" w:hanging="180"/>
              <w:jc w:val="both"/>
              <w:rPr>
                <w:rFonts w:ascii="Arial" w:eastAsia="Arial" w:hAnsi="Arial" w:cs="Arial"/>
                <w:color w:val="000000"/>
              </w:rPr>
            </w:pPr>
            <w:r>
              <w:rPr>
                <w:rFonts w:ascii="Arial" w:eastAsia="Arial" w:hAnsi="Arial" w:cs="Arial"/>
                <w:i/>
                <w:color w:val="000000"/>
              </w:rPr>
              <w:t>Në rast se ka ndodhur një aksident, vlerësimi i riskut në vendin e punës duhet të rishikohet brenda 2 (dy) javësh pas aksidentit.</w:t>
            </w:r>
          </w:p>
        </w:tc>
        <w:tc>
          <w:tcPr>
            <w:tcW w:w="705" w:type="dxa"/>
          </w:tcPr>
          <w:p w:rsidR="00FB77EB" w:rsidRDefault="00FB77EB">
            <w:pPr>
              <w:rPr>
                <w:rFonts w:ascii="Arial" w:eastAsia="Arial" w:hAnsi="Arial" w:cs="Arial"/>
                <w:color w:val="000000"/>
              </w:rPr>
            </w:pPr>
          </w:p>
        </w:tc>
        <w:tc>
          <w:tcPr>
            <w:tcW w:w="705" w:type="dxa"/>
          </w:tcPr>
          <w:p w:rsidR="00FB77EB" w:rsidRDefault="00FB77EB">
            <w:pPr>
              <w:rPr>
                <w:rFonts w:ascii="Arial" w:eastAsia="Arial" w:hAnsi="Arial" w:cs="Arial"/>
                <w:color w:val="000000"/>
              </w:rPr>
            </w:pPr>
          </w:p>
        </w:tc>
        <w:tc>
          <w:tcPr>
            <w:tcW w:w="4125" w:type="dxa"/>
          </w:tcPr>
          <w:p w:rsidR="00FB77EB" w:rsidRDefault="00FB77EB">
            <w:pPr>
              <w:rPr>
                <w:rFonts w:ascii="Arial" w:eastAsia="Arial" w:hAnsi="Arial" w:cs="Arial"/>
                <w:color w:val="000000"/>
              </w:rPr>
            </w:pPr>
          </w:p>
        </w:tc>
      </w:tr>
      <w:tr w:rsidR="00FB77EB">
        <w:tc>
          <w:tcPr>
            <w:tcW w:w="855" w:type="dxa"/>
          </w:tcPr>
          <w:p w:rsidR="00FB77EB" w:rsidRDefault="00FB77EB">
            <w:pPr>
              <w:numPr>
                <w:ilvl w:val="0"/>
                <w:numId w:val="1"/>
              </w:numPr>
              <w:pBdr>
                <w:top w:val="nil"/>
                <w:left w:val="nil"/>
                <w:bottom w:val="nil"/>
                <w:right w:val="nil"/>
                <w:between w:val="nil"/>
              </w:pBdr>
              <w:jc w:val="center"/>
              <w:rPr>
                <w:rFonts w:ascii="Arial" w:eastAsia="Arial" w:hAnsi="Arial" w:cs="Arial"/>
                <w:color w:val="000000"/>
              </w:rPr>
            </w:pPr>
          </w:p>
        </w:tc>
        <w:tc>
          <w:tcPr>
            <w:tcW w:w="7500" w:type="dxa"/>
          </w:tcPr>
          <w:p w:rsidR="00FB77EB" w:rsidRDefault="00B95AA8">
            <w:pPr>
              <w:shd w:val="clear" w:color="auto" w:fill="FFFFFF"/>
              <w:spacing w:after="240"/>
              <w:jc w:val="both"/>
              <w:rPr>
                <w:rFonts w:ascii="Arial" w:eastAsia="Arial" w:hAnsi="Arial" w:cs="Arial"/>
                <w:b/>
                <w:color w:val="000000"/>
              </w:rPr>
            </w:pPr>
            <w:r>
              <w:rPr>
                <w:rFonts w:ascii="Arial" w:eastAsia="Arial" w:hAnsi="Arial" w:cs="Arial"/>
                <w:b/>
                <w:color w:val="000000"/>
              </w:rPr>
              <w:t>A është rishikuar dokumenti i vlerësimit të riskut në vendin e punës pas regjistrimit të sëmundjeve profesionale (nëse duhet)?</w:t>
            </w:r>
          </w:p>
          <w:p w:rsidR="00FB77EB" w:rsidRDefault="00B95AA8">
            <w:pPr>
              <w:jc w:val="both"/>
              <w:rPr>
                <w:rFonts w:ascii="Arial" w:eastAsia="Arial" w:hAnsi="Arial" w:cs="Arial"/>
                <w:color w:val="000000"/>
              </w:rPr>
            </w:pPr>
            <w:r>
              <w:rPr>
                <w:rFonts w:ascii="Arial" w:eastAsia="Arial" w:hAnsi="Arial" w:cs="Arial"/>
                <w:color w:val="000000"/>
              </w:rPr>
              <w:t>Rregullore (MPMS) Nr.02/2021, Neni 15.1.5</w:t>
            </w:r>
          </w:p>
          <w:p w:rsidR="00FB77EB" w:rsidRDefault="00B95AA8">
            <w:pPr>
              <w:numPr>
                <w:ilvl w:val="0"/>
                <w:numId w:val="11"/>
              </w:numPr>
              <w:pBdr>
                <w:top w:val="nil"/>
                <w:left w:val="nil"/>
                <w:bottom w:val="nil"/>
                <w:right w:val="nil"/>
                <w:between w:val="nil"/>
              </w:pBdr>
              <w:shd w:val="clear" w:color="auto" w:fill="FFFFFF"/>
              <w:spacing w:after="240"/>
              <w:ind w:left="211" w:hanging="180"/>
              <w:jc w:val="both"/>
              <w:rPr>
                <w:rFonts w:ascii="Arial" w:eastAsia="Arial" w:hAnsi="Arial" w:cs="Arial"/>
                <w:color w:val="000000"/>
              </w:rPr>
            </w:pPr>
            <w:r>
              <w:rPr>
                <w:rFonts w:ascii="Arial" w:eastAsia="Arial" w:hAnsi="Arial" w:cs="Arial"/>
                <w:i/>
                <w:color w:val="000000"/>
              </w:rPr>
              <w:t>Në rast se është regjistruar një sëmundje profesionale, vlerësimi i riskut në vendin e punës duhet të rishikohet brenda 2 (dy) javësh pas regjistrimit.</w:t>
            </w:r>
          </w:p>
        </w:tc>
        <w:tc>
          <w:tcPr>
            <w:tcW w:w="705" w:type="dxa"/>
          </w:tcPr>
          <w:p w:rsidR="00FB77EB" w:rsidRDefault="00FB77EB">
            <w:pPr>
              <w:rPr>
                <w:rFonts w:ascii="Arial" w:eastAsia="Arial" w:hAnsi="Arial" w:cs="Arial"/>
                <w:color w:val="000000"/>
              </w:rPr>
            </w:pPr>
          </w:p>
        </w:tc>
        <w:tc>
          <w:tcPr>
            <w:tcW w:w="705" w:type="dxa"/>
          </w:tcPr>
          <w:p w:rsidR="00FB77EB" w:rsidRDefault="00FB77EB">
            <w:pPr>
              <w:rPr>
                <w:rFonts w:ascii="Arial" w:eastAsia="Arial" w:hAnsi="Arial" w:cs="Arial"/>
                <w:color w:val="000000"/>
              </w:rPr>
            </w:pPr>
          </w:p>
        </w:tc>
        <w:tc>
          <w:tcPr>
            <w:tcW w:w="4125" w:type="dxa"/>
          </w:tcPr>
          <w:p w:rsidR="00FB77EB" w:rsidRDefault="00FB77EB">
            <w:pPr>
              <w:rPr>
                <w:rFonts w:ascii="Arial" w:eastAsia="Arial" w:hAnsi="Arial" w:cs="Arial"/>
                <w:color w:val="000000"/>
              </w:rPr>
            </w:pPr>
          </w:p>
        </w:tc>
      </w:tr>
      <w:tr w:rsidR="00FB77EB">
        <w:tc>
          <w:tcPr>
            <w:tcW w:w="855" w:type="dxa"/>
          </w:tcPr>
          <w:p w:rsidR="00FB77EB" w:rsidRDefault="00FB77EB">
            <w:pPr>
              <w:numPr>
                <w:ilvl w:val="0"/>
                <w:numId w:val="1"/>
              </w:numPr>
              <w:pBdr>
                <w:top w:val="nil"/>
                <w:left w:val="nil"/>
                <w:bottom w:val="nil"/>
                <w:right w:val="nil"/>
                <w:between w:val="nil"/>
              </w:pBdr>
              <w:jc w:val="center"/>
              <w:rPr>
                <w:rFonts w:ascii="Arial" w:eastAsia="Arial" w:hAnsi="Arial" w:cs="Arial"/>
                <w:color w:val="000000"/>
              </w:rPr>
            </w:pPr>
          </w:p>
        </w:tc>
        <w:tc>
          <w:tcPr>
            <w:tcW w:w="7500" w:type="dxa"/>
          </w:tcPr>
          <w:p w:rsidR="00FB77EB" w:rsidRDefault="00B95AA8">
            <w:pPr>
              <w:tabs>
                <w:tab w:val="center" w:pos="4680"/>
              </w:tabs>
              <w:spacing w:after="240"/>
              <w:jc w:val="both"/>
              <w:rPr>
                <w:rFonts w:ascii="Arial" w:eastAsia="Arial" w:hAnsi="Arial" w:cs="Arial"/>
                <w:b/>
                <w:color w:val="000000"/>
              </w:rPr>
            </w:pPr>
            <w:r>
              <w:rPr>
                <w:rFonts w:ascii="Arial" w:eastAsia="Arial" w:hAnsi="Arial" w:cs="Arial"/>
                <w:b/>
                <w:color w:val="000000"/>
              </w:rPr>
              <w:t>A u kushtohet vëmendje e veçantë gjatë vlerësimit të riskut në vendin e punës grupeve të cenueshme që janë nën risk të veçantë ose kanë nevoja të veçanta (nëse është e aplikueshme):</w:t>
            </w:r>
          </w:p>
          <w:p w:rsidR="00FB77EB" w:rsidRDefault="00B95AA8">
            <w:pPr>
              <w:spacing w:after="240"/>
              <w:jc w:val="both"/>
              <w:rPr>
                <w:rFonts w:ascii="Arial" w:eastAsia="Arial" w:hAnsi="Arial" w:cs="Arial"/>
                <w:color w:val="000000"/>
              </w:rPr>
            </w:pPr>
            <w:r>
              <w:rPr>
                <w:rFonts w:ascii="Arial" w:eastAsia="Arial" w:hAnsi="Arial" w:cs="Arial"/>
                <w:color w:val="000000"/>
              </w:rPr>
              <w:t>Rregullore (MPMS) Nr.02/2021, Neni 6.4</w:t>
            </w:r>
          </w:p>
        </w:tc>
        <w:tc>
          <w:tcPr>
            <w:tcW w:w="705" w:type="dxa"/>
          </w:tcPr>
          <w:p w:rsidR="00FB77EB" w:rsidRDefault="00FB77EB">
            <w:pPr>
              <w:rPr>
                <w:rFonts w:ascii="Arial" w:eastAsia="Arial" w:hAnsi="Arial" w:cs="Arial"/>
                <w:color w:val="000000"/>
              </w:rPr>
            </w:pPr>
          </w:p>
        </w:tc>
        <w:tc>
          <w:tcPr>
            <w:tcW w:w="705" w:type="dxa"/>
          </w:tcPr>
          <w:p w:rsidR="00FB77EB" w:rsidRDefault="00FB77EB">
            <w:pPr>
              <w:rPr>
                <w:rFonts w:ascii="Arial" w:eastAsia="Arial" w:hAnsi="Arial" w:cs="Arial"/>
                <w:color w:val="000000"/>
              </w:rPr>
            </w:pPr>
          </w:p>
        </w:tc>
        <w:tc>
          <w:tcPr>
            <w:tcW w:w="4125" w:type="dxa"/>
          </w:tcPr>
          <w:p w:rsidR="00FB77EB" w:rsidRDefault="00FB77EB">
            <w:pPr>
              <w:rPr>
                <w:rFonts w:ascii="Arial" w:eastAsia="Arial" w:hAnsi="Arial" w:cs="Arial"/>
                <w:color w:val="000000"/>
              </w:rPr>
            </w:pPr>
          </w:p>
        </w:tc>
      </w:tr>
      <w:tr w:rsidR="00FB77EB">
        <w:tc>
          <w:tcPr>
            <w:tcW w:w="855" w:type="dxa"/>
          </w:tcPr>
          <w:p w:rsidR="00FB77EB" w:rsidRDefault="00B95AA8">
            <w:pPr>
              <w:jc w:val="center"/>
            </w:pPr>
            <w:r>
              <w:rPr>
                <w:rFonts w:ascii="Arial" w:eastAsia="Arial" w:hAnsi="Arial" w:cs="Arial"/>
                <w:color w:val="000000"/>
              </w:rPr>
              <w:t>14.1</w:t>
            </w:r>
          </w:p>
        </w:tc>
        <w:tc>
          <w:tcPr>
            <w:tcW w:w="7500" w:type="dxa"/>
          </w:tcPr>
          <w:p w:rsidR="00FB77EB" w:rsidRDefault="00B95AA8">
            <w:pPr>
              <w:tabs>
                <w:tab w:val="center" w:pos="4680"/>
              </w:tabs>
              <w:spacing w:after="240"/>
              <w:jc w:val="both"/>
              <w:rPr>
                <w:rFonts w:ascii="Arial" w:eastAsia="Arial" w:hAnsi="Arial" w:cs="Arial"/>
                <w:color w:val="000000"/>
              </w:rPr>
            </w:pPr>
            <w:r>
              <w:rPr>
                <w:rFonts w:ascii="Arial" w:eastAsia="Arial" w:hAnsi="Arial" w:cs="Arial"/>
                <w:color w:val="000000"/>
              </w:rPr>
              <w:t>Gratë;</w:t>
            </w:r>
          </w:p>
        </w:tc>
        <w:tc>
          <w:tcPr>
            <w:tcW w:w="705" w:type="dxa"/>
          </w:tcPr>
          <w:p w:rsidR="00FB77EB" w:rsidRDefault="00FB77EB">
            <w:pPr>
              <w:spacing w:after="240"/>
              <w:rPr>
                <w:rFonts w:ascii="Arial" w:eastAsia="Arial" w:hAnsi="Arial" w:cs="Arial"/>
                <w:color w:val="000000"/>
              </w:rPr>
            </w:pPr>
          </w:p>
        </w:tc>
        <w:tc>
          <w:tcPr>
            <w:tcW w:w="705" w:type="dxa"/>
          </w:tcPr>
          <w:p w:rsidR="00FB77EB" w:rsidRDefault="00FB77EB">
            <w:pPr>
              <w:spacing w:after="240"/>
              <w:rPr>
                <w:rFonts w:ascii="Arial" w:eastAsia="Arial" w:hAnsi="Arial" w:cs="Arial"/>
                <w:color w:val="000000"/>
              </w:rPr>
            </w:pPr>
          </w:p>
        </w:tc>
        <w:tc>
          <w:tcPr>
            <w:tcW w:w="4125" w:type="dxa"/>
          </w:tcPr>
          <w:p w:rsidR="00FB77EB" w:rsidRDefault="00FB77EB">
            <w:pPr>
              <w:spacing w:after="240"/>
              <w:rPr>
                <w:rFonts w:ascii="Arial" w:eastAsia="Arial" w:hAnsi="Arial" w:cs="Arial"/>
                <w:color w:val="000000"/>
              </w:rPr>
            </w:pPr>
          </w:p>
        </w:tc>
      </w:tr>
      <w:tr w:rsidR="00FB77EB">
        <w:tc>
          <w:tcPr>
            <w:tcW w:w="855" w:type="dxa"/>
          </w:tcPr>
          <w:p w:rsidR="00FB77EB" w:rsidRDefault="00B95AA8">
            <w:pPr>
              <w:jc w:val="center"/>
            </w:pPr>
            <w:r>
              <w:rPr>
                <w:rFonts w:ascii="Arial" w:eastAsia="Arial" w:hAnsi="Arial" w:cs="Arial"/>
                <w:color w:val="000000"/>
              </w:rPr>
              <w:t>14.2</w:t>
            </w:r>
          </w:p>
        </w:tc>
        <w:tc>
          <w:tcPr>
            <w:tcW w:w="7500" w:type="dxa"/>
          </w:tcPr>
          <w:p w:rsidR="00FB77EB" w:rsidRDefault="00B95AA8">
            <w:pPr>
              <w:tabs>
                <w:tab w:val="center" w:pos="4680"/>
              </w:tabs>
              <w:spacing w:after="240"/>
              <w:jc w:val="both"/>
              <w:rPr>
                <w:rFonts w:ascii="Arial" w:eastAsia="Arial" w:hAnsi="Arial" w:cs="Arial"/>
                <w:color w:val="000000"/>
              </w:rPr>
            </w:pPr>
            <w:r>
              <w:rPr>
                <w:rFonts w:ascii="Arial" w:eastAsia="Arial" w:hAnsi="Arial" w:cs="Arial"/>
                <w:color w:val="000000"/>
              </w:rPr>
              <w:t xml:space="preserve">Gratë shtatzëna dhe gratë </w:t>
            </w:r>
            <w:proofErr w:type="spellStart"/>
            <w:r>
              <w:rPr>
                <w:rFonts w:ascii="Arial" w:eastAsia="Arial" w:hAnsi="Arial" w:cs="Arial"/>
                <w:color w:val="000000"/>
              </w:rPr>
              <w:t>gjidhënëse</w:t>
            </w:r>
            <w:proofErr w:type="spellEnd"/>
            <w:r>
              <w:rPr>
                <w:rFonts w:ascii="Arial" w:eastAsia="Arial" w:hAnsi="Arial" w:cs="Arial"/>
                <w:color w:val="000000"/>
              </w:rPr>
              <w:t>;</w:t>
            </w:r>
          </w:p>
        </w:tc>
        <w:tc>
          <w:tcPr>
            <w:tcW w:w="705" w:type="dxa"/>
          </w:tcPr>
          <w:p w:rsidR="00FB77EB" w:rsidRDefault="00FB77EB">
            <w:pPr>
              <w:spacing w:after="240"/>
              <w:rPr>
                <w:rFonts w:ascii="Arial" w:eastAsia="Arial" w:hAnsi="Arial" w:cs="Arial"/>
                <w:color w:val="000000"/>
              </w:rPr>
            </w:pPr>
          </w:p>
        </w:tc>
        <w:tc>
          <w:tcPr>
            <w:tcW w:w="705" w:type="dxa"/>
          </w:tcPr>
          <w:p w:rsidR="00FB77EB" w:rsidRDefault="00FB77EB">
            <w:pPr>
              <w:spacing w:after="240"/>
              <w:rPr>
                <w:rFonts w:ascii="Arial" w:eastAsia="Arial" w:hAnsi="Arial" w:cs="Arial"/>
                <w:color w:val="000000"/>
              </w:rPr>
            </w:pPr>
          </w:p>
        </w:tc>
        <w:tc>
          <w:tcPr>
            <w:tcW w:w="4125" w:type="dxa"/>
          </w:tcPr>
          <w:p w:rsidR="00FB77EB" w:rsidRDefault="00FB77EB">
            <w:pPr>
              <w:spacing w:after="240"/>
              <w:rPr>
                <w:rFonts w:ascii="Arial" w:eastAsia="Arial" w:hAnsi="Arial" w:cs="Arial"/>
                <w:color w:val="000000"/>
              </w:rPr>
            </w:pPr>
          </w:p>
        </w:tc>
      </w:tr>
      <w:tr w:rsidR="00FB77EB">
        <w:tc>
          <w:tcPr>
            <w:tcW w:w="855" w:type="dxa"/>
          </w:tcPr>
          <w:p w:rsidR="00FB77EB" w:rsidRDefault="00B95AA8">
            <w:pPr>
              <w:jc w:val="center"/>
            </w:pPr>
            <w:r>
              <w:rPr>
                <w:rFonts w:ascii="Arial" w:eastAsia="Arial" w:hAnsi="Arial" w:cs="Arial"/>
                <w:color w:val="000000"/>
              </w:rPr>
              <w:t>14.3</w:t>
            </w:r>
          </w:p>
        </w:tc>
        <w:tc>
          <w:tcPr>
            <w:tcW w:w="7500" w:type="dxa"/>
          </w:tcPr>
          <w:p w:rsidR="00FB77EB" w:rsidRDefault="00B95AA8">
            <w:pPr>
              <w:tabs>
                <w:tab w:val="center" w:pos="4680"/>
              </w:tabs>
              <w:spacing w:after="240"/>
              <w:jc w:val="both"/>
              <w:rPr>
                <w:rFonts w:ascii="Arial" w:eastAsia="Arial" w:hAnsi="Arial" w:cs="Arial"/>
                <w:color w:val="000000"/>
              </w:rPr>
            </w:pPr>
            <w:r>
              <w:rPr>
                <w:rFonts w:ascii="Arial" w:eastAsia="Arial" w:hAnsi="Arial" w:cs="Arial"/>
                <w:color w:val="000000"/>
              </w:rPr>
              <w:t>Të punësuarit në moshë të re;</w:t>
            </w:r>
          </w:p>
        </w:tc>
        <w:tc>
          <w:tcPr>
            <w:tcW w:w="705" w:type="dxa"/>
          </w:tcPr>
          <w:p w:rsidR="00FB77EB" w:rsidRDefault="00FB77EB">
            <w:pPr>
              <w:spacing w:after="240"/>
              <w:rPr>
                <w:rFonts w:ascii="Arial" w:eastAsia="Arial" w:hAnsi="Arial" w:cs="Arial"/>
                <w:color w:val="000000"/>
              </w:rPr>
            </w:pPr>
          </w:p>
        </w:tc>
        <w:tc>
          <w:tcPr>
            <w:tcW w:w="705" w:type="dxa"/>
          </w:tcPr>
          <w:p w:rsidR="00FB77EB" w:rsidRDefault="00FB77EB">
            <w:pPr>
              <w:spacing w:after="240"/>
              <w:rPr>
                <w:rFonts w:ascii="Arial" w:eastAsia="Arial" w:hAnsi="Arial" w:cs="Arial"/>
                <w:color w:val="000000"/>
              </w:rPr>
            </w:pPr>
          </w:p>
        </w:tc>
        <w:tc>
          <w:tcPr>
            <w:tcW w:w="4125" w:type="dxa"/>
          </w:tcPr>
          <w:p w:rsidR="00FB77EB" w:rsidRDefault="00FB77EB">
            <w:pPr>
              <w:spacing w:after="240"/>
              <w:rPr>
                <w:rFonts w:ascii="Arial" w:eastAsia="Arial" w:hAnsi="Arial" w:cs="Arial"/>
                <w:color w:val="000000"/>
              </w:rPr>
            </w:pPr>
          </w:p>
        </w:tc>
      </w:tr>
      <w:tr w:rsidR="00FB77EB">
        <w:tc>
          <w:tcPr>
            <w:tcW w:w="855" w:type="dxa"/>
          </w:tcPr>
          <w:p w:rsidR="00FB77EB" w:rsidRDefault="00B95AA8">
            <w:pPr>
              <w:jc w:val="center"/>
            </w:pPr>
            <w:r>
              <w:rPr>
                <w:rFonts w:ascii="Arial" w:eastAsia="Arial" w:hAnsi="Arial" w:cs="Arial"/>
                <w:color w:val="000000"/>
              </w:rPr>
              <w:t>14.4</w:t>
            </w:r>
          </w:p>
        </w:tc>
        <w:tc>
          <w:tcPr>
            <w:tcW w:w="7500" w:type="dxa"/>
          </w:tcPr>
          <w:p w:rsidR="00FB77EB" w:rsidRDefault="00B95AA8">
            <w:pPr>
              <w:tabs>
                <w:tab w:val="center" w:pos="4680"/>
              </w:tabs>
              <w:spacing w:after="240"/>
              <w:jc w:val="both"/>
              <w:rPr>
                <w:rFonts w:ascii="Arial" w:eastAsia="Arial" w:hAnsi="Arial" w:cs="Arial"/>
                <w:color w:val="000000"/>
              </w:rPr>
            </w:pPr>
            <w:r>
              <w:rPr>
                <w:rFonts w:ascii="Arial" w:eastAsia="Arial" w:hAnsi="Arial" w:cs="Arial"/>
                <w:color w:val="000000"/>
              </w:rPr>
              <w:t>Të punësuarit në moshë të vjetër;</w:t>
            </w:r>
          </w:p>
        </w:tc>
        <w:tc>
          <w:tcPr>
            <w:tcW w:w="705" w:type="dxa"/>
          </w:tcPr>
          <w:p w:rsidR="00FB77EB" w:rsidRDefault="00FB77EB">
            <w:pPr>
              <w:spacing w:after="240"/>
              <w:rPr>
                <w:rFonts w:ascii="Arial" w:eastAsia="Arial" w:hAnsi="Arial" w:cs="Arial"/>
                <w:color w:val="000000"/>
              </w:rPr>
            </w:pPr>
          </w:p>
        </w:tc>
        <w:tc>
          <w:tcPr>
            <w:tcW w:w="705" w:type="dxa"/>
          </w:tcPr>
          <w:p w:rsidR="00FB77EB" w:rsidRDefault="00FB77EB">
            <w:pPr>
              <w:spacing w:after="240"/>
              <w:rPr>
                <w:rFonts w:ascii="Arial" w:eastAsia="Arial" w:hAnsi="Arial" w:cs="Arial"/>
                <w:color w:val="000000"/>
              </w:rPr>
            </w:pPr>
          </w:p>
        </w:tc>
        <w:tc>
          <w:tcPr>
            <w:tcW w:w="4125" w:type="dxa"/>
          </w:tcPr>
          <w:p w:rsidR="00FB77EB" w:rsidRDefault="00FB77EB">
            <w:pPr>
              <w:spacing w:after="240"/>
              <w:rPr>
                <w:rFonts w:ascii="Arial" w:eastAsia="Arial" w:hAnsi="Arial" w:cs="Arial"/>
                <w:color w:val="000000"/>
              </w:rPr>
            </w:pPr>
          </w:p>
        </w:tc>
      </w:tr>
      <w:tr w:rsidR="00FB77EB">
        <w:tc>
          <w:tcPr>
            <w:tcW w:w="855" w:type="dxa"/>
          </w:tcPr>
          <w:p w:rsidR="00FB77EB" w:rsidRDefault="00B95AA8">
            <w:pPr>
              <w:jc w:val="center"/>
            </w:pPr>
            <w:r>
              <w:rPr>
                <w:rFonts w:ascii="Arial" w:eastAsia="Arial" w:hAnsi="Arial" w:cs="Arial"/>
                <w:color w:val="000000"/>
              </w:rPr>
              <w:t>14.5</w:t>
            </w:r>
          </w:p>
        </w:tc>
        <w:tc>
          <w:tcPr>
            <w:tcW w:w="7500" w:type="dxa"/>
          </w:tcPr>
          <w:p w:rsidR="00FB77EB" w:rsidRDefault="00B95AA8">
            <w:pPr>
              <w:tabs>
                <w:tab w:val="center" w:pos="4680"/>
              </w:tabs>
              <w:spacing w:after="240"/>
              <w:jc w:val="both"/>
              <w:rPr>
                <w:rFonts w:ascii="Arial" w:eastAsia="Arial" w:hAnsi="Arial" w:cs="Arial"/>
                <w:color w:val="000000"/>
              </w:rPr>
            </w:pPr>
            <w:r>
              <w:rPr>
                <w:rFonts w:ascii="Arial" w:eastAsia="Arial" w:hAnsi="Arial" w:cs="Arial"/>
                <w:color w:val="000000"/>
              </w:rPr>
              <w:t>Të punësuarit me aftësi të kufizuara;</w:t>
            </w:r>
          </w:p>
        </w:tc>
        <w:tc>
          <w:tcPr>
            <w:tcW w:w="705" w:type="dxa"/>
          </w:tcPr>
          <w:p w:rsidR="00FB77EB" w:rsidRDefault="00FB77EB">
            <w:pPr>
              <w:spacing w:after="240"/>
              <w:rPr>
                <w:rFonts w:ascii="Arial" w:eastAsia="Arial" w:hAnsi="Arial" w:cs="Arial"/>
                <w:color w:val="000000"/>
              </w:rPr>
            </w:pPr>
          </w:p>
        </w:tc>
        <w:tc>
          <w:tcPr>
            <w:tcW w:w="705" w:type="dxa"/>
          </w:tcPr>
          <w:p w:rsidR="00FB77EB" w:rsidRDefault="00FB77EB">
            <w:pPr>
              <w:spacing w:after="240"/>
              <w:rPr>
                <w:rFonts w:ascii="Arial" w:eastAsia="Arial" w:hAnsi="Arial" w:cs="Arial"/>
                <w:color w:val="000000"/>
              </w:rPr>
            </w:pPr>
          </w:p>
        </w:tc>
        <w:tc>
          <w:tcPr>
            <w:tcW w:w="4125" w:type="dxa"/>
          </w:tcPr>
          <w:p w:rsidR="00FB77EB" w:rsidRDefault="00FB77EB">
            <w:pPr>
              <w:spacing w:after="240"/>
              <w:rPr>
                <w:rFonts w:ascii="Arial" w:eastAsia="Arial" w:hAnsi="Arial" w:cs="Arial"/>
                <w:color w:val="000000"/>
              </w:rPr>
            </w:pPr>
          </w:p>
        </w:tc>
      </w:tr>
      <w:tr w:rsidR="00FB77EB">
        <w:tc>
          <w:tcPr>
            <w:tcW w:w="855" w:type="dxa"/>
          </w:tcPr>
          <w:p w:rsidR="00FB77EB" w:rsidRDefault="00B95AA8">
            <w:pPr>
              <w:pBdr>
                <w:top w:val="nil"/>
                <w:left w:val="nil"/>
                <w:bottom w:val="nil"/>
                <w:right w:val="nil"/>
                <w:between w:val="nil"/>
              </w:pBdr>
              <w:tabs>
                <w:tab w:val="left" w:pos="252"/>
              </w:tabs>
              <w:spacing w:after="240"/>
              <w:ind w:left="432" w:hanging="360"/>
              <w:rPr>
                <w:rFonts w:ascii="Arial" w:eastAsia="Arial" w:hAnsi="Arial" w:cs="Arial"/>
                <w:color w:val="000000"/>
              </w:rPr>
            </w:pPr>
            <w:r>
              <w:rPr>
                <w:rFonts w:ascii="Arial" w:eastAsia="Arial" w:hAnsi="Arial" w:cs="Arial"/>
                <w:color w:val="000000"/>
              </w:rPr>
              <w:t>14.6</w:t>
            </w:r>
          </w:p>
        </w:tc>
        <w:tc>
          <w:tcPr>
            <w:tcW w:w="7500" w:type="dxa"/>
          </w:tcPr>
          <w:p w:rsidR="00FB77EB" w:rsidRDefault="00B95AA8">
            <w:pPr>
              <w:spacing w:after="240"/>
              <w:jc w:val="both"/>
              <w:rPr>
                <w:rFonts w:ascii="Arial" w:eastAsia="Arial" w:hAnsi="Arial" w:cs="Arial"/>
                <w:b/>
                <w:color w:val="000000"/>
              </w:rPr>
            </w:pPr>
            <w:r>
              <w:rPr>
                <w:rFonts w:ascii="Arial" w:eastAsia="Arial" w:hAnsi="Arial" w:cs="Arial"/>
                <w:color w:val="000000"/>
              </w:rPr>
              <w:t>Të punësuarit me sëmundje ekzistuese.</w:t>
            </w:r>
          </w:p>
        </w:tc>
        <w:tc>
          <w:tcPr>
            <w:tcW w:w="705" w:type="dxa"/>
          </w:tcPr>
          <w:p w:rsidR="00FB77EB" w:rsidRDefault="00FB77EB">
            <w:pPr>
              <w:spacing w:after="240"/>
              <w:rPr>
                <w:rFonts w:ascii="Arial" w:eastAsia="Arial" w:hAnsi="Arial" w:cs="Arial"/>
                <w:color w:val="000000"/>
              </w:rPr>
            </w:pPr>
          </w:p>
        </w:tc>
        <w:tc>
          <w:tcPr>
            <w:tcW w:w="705" w:type="dxa"/>
          </w:tcPr>
          <w:p w:rsidR="00FB77EB" w:rsidRDefault="00FB77EB">
            <w:pPr>
              <w:spacing w:after="240"/>
              <w:rPr>
                <w:rFonts w:ascii="Arial" w:eastAsia="Arial" w:hAnsi="Arial" w:cs="Arial"/>
                <w:color w:val="000000"/>
              </w:rPr>
            </w:pPr>
          </w:p>
        </w:tc>
        <w:tc>
          <w:tcPr>
            <w:tcW w:w="4125" w:type="dxa"/>
          </w:tcPr>
          <w:p w:rsidR="00FB77EB" w:rsidRDefault="00FB77EB">
            <w:pPr>
              <w:spacing w:after="240"/>
              <w:rPr>
                <w:rFonts w:ascii="Arial" w:eastAsia="Arial" w:hAnsi="Arial" w:cs="Arial"/>
                <w:color w:val="000000"/>
              </w:rPr>
            </w:pPr>
          </w:p>
        </w:tc>
      </w:tr>
      <w:tr w:rsidR="00FB77EB">
        <w:tc>
          <w:tcPr>
            <w:tcW w:w="855" w:type="dxa"/>
          </w:tcPr>
          <w:p w:rsidR="00FB77EB" w:rsidRDefault="00FB77EB">
            <w:pPr>
              <w:numPr>
                <w:ilvl w:val="0"/>
                <w:numId w:val="1"/>
              </w:numPr>
              <w:pBdr>
                <w:top w:val="nil"/>
                <w:left w:val="nil"/>
                <w:bottom w:val="nil"/>
                <w:right w:val="nil"/>
                <w:between w:val="nil"/>
              </w:pBdr>
              <w:jc w:val="center"/>
              <w:rPr>
                <w:rFonts w:ascii="Arial" w:eastAsia="Arial" w:hAnsi="Arial" w:cs="Arial"/>
                <w:color w:val="000000"/>
              </w:rPr>
            </w:pPr>
          </w:p>
        </w:tc>
        <w:tc>
          <w:tcPr>
            <w:tcW w:w="7500" w:type="dxa"/>
          </w:tcPr>
          <w:p w:rsidR="00FB77EB" w:rsidRDefault="00B95AA8">
            <w:pPr>
              <w:spacing w:after="240"/>
              <w:jc w:val="both"/>
              <w:rPr>
                <w:rFonts w:ascii="Arial" w:eastAsia="Arial" w:hAnsi="Arial" w:cs="Arial"/>
                <w:b/>
                <w:color w:val="000000"/>
              </w:rPr>
            </w:pPr>
            <w:r>
              <w:rPr>
                <w:rFonts w:ascii="Arial" w:eastAsia="Arial" w:hAnsi="Arial" w:cs="Arial"/>
                <w:b/>
                <w:color w:val="000000"/>
              </w:rPr>
              <w:t xml:space="preserve">A është i </w:t>
            </w:r>
            <w:proofErr w:type="spellStart"/>
            <w:r>
              <w:rPr>
                <w:rFonts w:ascii="Arial" w:eastAsia="Arial" w:hAnsi="Arial" w:cs="Arial"/>
                <w:b/>
                <w:color w:val="000000"/>
              </w:rPr>
              <w:t>disponueshëm</w:t>
            </w:r>
            <w:proofErr w:type="spellEnd"/>
            <w:r>
              <w:rPr>
                <w:rFonts w:ascii="Arial" w:eastAsia="Arial" w:hAnsi="Arial" w:cs="Arial"/>
                <w:b/>
                <w:color w:val="000000"/>
              </w:rPr>
              <w:t xml:space="preserve"> nga punëdhënësi një përshkrim me shkrim i metodës së përdorur për vlerësimin e riskut në vendin e punës? </w:t>
            </w:r>
          </w:p>
          <w:p w:rsidR="00FB77EB" w:rsidRDefault="00B95AA8">
            <w:pPr>
              <w:jc w:val="both"/>
              <w:rPr>
                <w:rFonts w:ascii="Arial" w:eastAsia="Arial" w:hAnsi="Arial" w:cs="Arial"/>
                <w:color w:val="000000"/>
              </w:rPr>
            </w:pPr>
            <w:r>
              <w:rPr>
                <w:rFonts w:ascii="Arial" w:eastAsia="Arial" w:hAnsi="Arial" w:cs="Arial"/>
                <w:color w:val="000000"/>
              </w:rPr>
              <w:t>Rregullore (MPMS) Nr.02/2021, Neni 7.2</w:t>
            </w:r>
          </w:p>
          <w:p w:rsidR="00FB77EB" w:rsidRDefault="00B95AA8">
            <w:pPr>
              <w:numPr>
                <w:ilvl w:val="0"/>
                <w:numId w:val="11"/>
              </w:numPr>
              <w:pBdr>
                <w:top w:val="nil"/>
                <w:left w:val="nil"/>
                <w:bottom w:val="nil"/>
                <w:right w:val="nil"/>
                <w:between w:val="nil"/>
              </w:pBdr>
              <w:spacing w:after="240"/>
              <w:ind w:left="211" w:hanging="180"/>
              <w:jc w:val="both"/>
              <w:rPr>
                <w:rFonts w:ascii="Arial" w:eastAsia="Arial" w:hAnsi="Arial" w:cs="Arial"/>
                <w:i/>
                <w:color w:val="000000"/>
              </w:rPr>
            </w:pPr>
            <w:r>
              <w:rPr>
                <w:rFonts w:ascii="Arial" w:eastAsia="Arial" w:hAnsi="Arial" w:cs="Arial"/>
                <w:i/>
                <w:color w:val="000000"/>
              </w:rPr>
              <w:lastRenderedPageBreak/>
              <w:t>Mos harroni - përshkrimi me shkrim i metodës është i nevojshëm vetëm nëse vlerësimi i riskut në vendin e punës sigurohet nga eksperti ose shërbimi i jashtëm për SSHP. Nëse ky është rasti juaj, kërkoni dokumentin nga eksperti ose shërbimi i jashtëm për SSHP.</w:t>
            </w:r>
          </w:p>
        </w:tc>
        <w:tc>
          <w:tcPr>
            <w:tcW w:w="705" w:type="dxa"/>
          </w:tcPr>
          <w:p w:rsidR="00FB77EB" w:rsidRDefault="00FB77EB">
            <w:pPr>
              <w:rPr>
                <w:rFonts w:ascii="Arial" w:eastAsia="Arial" w:hAnsi="Arial" w:cs="Arial"/>
                <w:color w:val="000000"/>
              </w:rPr>
            </w:pPr>
          </w:p>
        </w:tc>
        <w:tc>
          <w:tcPr>
            <w:tcW w:w="705" w:type="dxa"/>
          </w:tcPr>
          <w:p w:rsidR="00FB77EB" w:rsidRDefault="00FB77EB">
            <w:pPr>
              <w:rPr>
                <w:rFonts w:ascii="Arial" w:eastAsia="Arial" w:hAnsi="Arial" w:cs="Arial"/>
                <w:color w:val="000000"/>
              </w:rPr>
            </w:pPr>
          </w:p>
        </w:tc>
        <w:tc>
          <w:tcPr>
            <w:tcW w:w="4125" w:type="dxa"/>
          </w:tcPr>
          <w:p w:rsidR="00FB77EB" w:rsidRDefault="00FB77EB">
            <w:pPr>
              <w:rPr>
                <w:rFonts w:ascii="Arial" w:eastAsia="Arial" w:hAnsi="Arial" w:cs="Arial"/>
                <w:color w:val="000000"/>
              </w:rPr>
            </w:pPr>
          </w:p>
        </w:tc>
      </w:tr>
      <w:tr w:rsidR="00FB77EB">
        <w:tc>
          <w:tcPr>
            <w:tcW w:w="855" w:type="dxa"/>
          </w:tcPr>
          <w:p w:rsidR="00FB77EB" w:rsidRDefault="00FB77EB">
            <w:pPr>
              <w:numPr>
                <w:ilvl w:val="0"/>
                <w:numId w:val="1"/>
              </w:numPr>
              <w:pBdr>
                <w:top w:val="nil"/>
                <w:left w:val="nil"/>
                <w:bottom w:val="nil"/>
                <w:right w:val="nil"/>
                <w:between w:val="nil"/>
              </w:pBdr>
              <w:jc w:val="center"/>
              <w:rPr>
                <w:rFonts w:ascii="Arial" w:eastAsia="Arial" w:hAnsi="Arial" w:cs="Arial"/>
                <w:color w:val="000000"/>
              </w:rPr>
            </w:pPr>
          </w:p>
        </w:tc>
        <w:tc>
          <w:tcPr>
            <w:tcW w:w="7500" w:type="dxa"/>
          </w:tcPr>
          <w:p w:rsidR="00FB77EB" w:rsidRDefault="00B95AA8">
            <w:pPr>
              <w:spacing w:after="240"/>
              <w:jc w:val="both"/>
              <w:rPr>
                <w:rFonts w:ascii="Arial" w:eastAsia="Arial" w:hAnsi="Arial" w:cs="Arial"/>
                <w:b/>
                <w:color w:val="000000"/>
              </w:rPr>
            </w:pPr>
            <w:r>
              <w:rPr>
                <w:rFonts w:ascii="Arial" w:eastAsia="Arial" w:hAnsi="Arial" w:cs="Arial"/>
                <w:b/>
                <w:color w:val="000000"/>
              </w:rPr>
              <w:t xml:space="preserve">A është i </w:t>
            </w:r>
            <w:proofErr w:type="spellStart"/>
            <w:r>
              <w:rPr>
                <w:rFonts w:ascii="Arial" w:eastAsia="Arial" w:hAnsi="Arial" w:cs="Arial"/>
                <w:b/>
                <w:color w:val="000000"/>
              </w:rPr>
              <w:t>disponueshëm</w:t>
            </w:r>
            <w:proofErr w:type="spellEnd"/>
            <w:r>
              <w:rPr>
                <w:rFonts w:ascii="Arial" w:eastAsia="Arial" w:hAnsi="Arial" w:cs="Arial"/>
                <w:b/>
                <w:color w:val="000000"/>
              </w:rPr>
              <w:t xml:space="preserve"> një plan parandalues me masat e nevojshme për të shmangur, zvogëluar ose eliminuar riskun, duke përfshirë sa vijon:</w:t>
            </w:r>
          </w:p>
          <w:p w:rsidR="00FB77EB" w:rsidRDefault="00B95AA8">
            <w:pPr>
              <w:jc w:val="both"/>
              <w:rPr>
                <w:rFonts w:ascii="Arial" w:eastAsia="Arial" w:hAnsi="Arial" w:cs="Arial"/>
                <w:color w:val="000000"/>
              </w:rPr>
            </w:pPr>
            <w:r>
              <w:rPr>
                <w:rFonts w:ascii="Arial" w:eastAsia="Arial" w:hAnsi="Arial" w:cs="Arial"/>
                <w:color w:val="000000"/>
              </w:rPr>
              <w:t>Rregullore (MPMS) Nr.02/2021, Neni 10, 12</w:t>
            </w:r>
          </w:p>
          <w:p w:rsidR="00FB77EB" w:rsidRDefault="00B95AA8">
            <w:pPr>
              <w:numPr>
                <w:ilvl w:val="0"/>
                <w:numId w:val="11"/>
              </w:numPr>
              <w:pBdr>
                <w:top w:val="nil"/>
                <w:left w:val="nil"/>
                <w:bottom w:val="nil"/>
                <w:right w:val="nil"/>
                <w:between w:val="nil"/>
              </w:pBdr>
              <w:spacing w:after="240"/>
              <w:ind w:left="211" w:hanging="211"/>
              <w:jc w:val="both"/>
              <w:rPr>
                <w:rFonts w:ascii="Arial" w:eastAsia="Arial" w:hAnsi="Arial" w:cs="Arial"/>
                <w:i/>
                <w:color w:val="000000"/>
              </w:rPr>
            </w:pPr>
            <w:r>
              <w:rPr>
                <w:rFonts w:ascii="Arial" w:eastAsia="Arial" w:hAnsi="Arial" w:cs="Arial"/>
                <w:i/>
                <w:color w:val="000000"/>
              </w:rPr>
              <w:t>Kontrolloni nëse në të kaluarën janë zbatuar masa parandaluese me afate për zbatim! Nëse ato nuk janë zbatuar, gjeni arsyen e mosrespektimit të planit dhe planifikoni masat parandaluese!</w:t>
            </w:r>
          </w:p>
        </w:tc>
        <w:tc>
          <w:tcPr>
            <w:tcW w:w="705" w:type="dxa"/>
          </w:tcPr>
          <w:p w:rsidR="00FB77EB" w:rsidRDefault="00FB77EB">
            <w:pPr>
              <w:rPr>
                <w:rFonts w:ascii="Arial" w:eastAsia="Arial" w:hAnsi="Arial" w:cs="Arial"/>
                <w:color w:val="000000"/>
              </w:rPr>
            </w:pPr>
          </w:p>
        </w:tc>
        <w:tc>
          <w:tcPr>
            <w:tcW w:w="705" w:type="dxa"/>
          </w:tcPr>
          <w:p w:rsidR="00FB77EB" w:rsidRDefault="00FB77EB">
            <w:pPr>
              <w:rPr>
                <w:rFonts w:ascii="Arial" w:eastAsia="Arial" w:hAnsi="Arial" w:cs="Arial"/>
                <w:color w:val="000000"/>
              </w:rPr>
            </w:pPr>
          </w:p>
        </w:tc>
        <w:tc>
          <w:tcPr>
            <w:tcW w:w="4125" w:type="dxa"/>
          </w:tcPr>
          <w:p w:rsidR="00FB77EB" w:rsidRDefault="00FB77EB">
            <w:pPr>
              <w:rPr>
                <w:rFonts w:ascii="Arial" w:eastAsia="Arial" w:hAnsi="Arial" w:cs="Arial"/>
                <w:color w:val="000000"/>
              </w:rPr>
            </w:pPr>
          </w:p>
        </w:tc>
      </w:tr>
      <w:tr w:rsidR="00FB77EB">
        <w:tc>
          <w:tcPr>
            <w:tcW w:w="855" w:type="dxa"/>
          </w:tcPr>
          <w:p w:rsidR="00FB77EB" w:rsidRDefault="00B95AA8">
            <w:pPr>
              <w:spacing w:after="240"/>
              <w:rPr>
                <w:rFonts w:ascii="Arial" w:eastAsia="Arial" w:hAnsi="Arial" w:cs="Arial"/>
                <w:color w:val="000000"/>
              </w:rPr>
            </w:pPr>
            <w:r>
              <w:rPr>
                <w:rFonts w:ascii="Arial" w:eastAsia="Arial" w:hAnsi="Arial" w:cs="Arial"/>
                <w:color w:val="000000"/>
              </w:rPr>
              <w:t>16.1</w:t>
            </w:r>
          </w:p>
        </w:tc>
        <w:tc>
          <w:tcPr>
            <w:tcW w:w="7500" w:type="dxa"/>
          </w:tcPr>
          <w:p w:rsidR="00FB77EB" w:rsidRDefault="00B95AA8">
            <w:pPr>
              <w:spacing w:after="240"/>
              <w:jc w:val="both"/>
              <w:rPr>
                <w:rFonts w:ascii="Arial" w:eastAsia="Arial" w:hAnsi="Arial" w:cs="Arial"/>
                <w:color w:val="000000"/>
              </w:rPr>
            </w:pPr>
            <w:r>
              <w:rPr>
                <w:rFonts w:ascii="Arial" w:eastAsia="Arial" w:hAnsi="Arial" w:cs="Arial"/>
                <w:color w:val="000000"/>
              </w:rPr>
              <w:t>Masat parandaluese për të eliminuar ose zvogëluar rreziqet në vendin e punës;</w:t>
            </w:r>
          </w:p>
        </w:tc>
        <w:tc>
          <w:tcPr>
            <w:tcW w:w="705" w:type="dxa"/>
          </w:tcPr>
          <w:p w:rsidR="00FB77EB" w:rsidRDefault="00FB77EB">
            <w:pPr>
              <w:spacing w:after="240"/>
              <w:rPr>
                <w:rFonts w:ascii="Arial" w:eastAsia="Arial" w:hAnsi="Arial" w:cs="Arial"/>
                <w:color w:val="000000"/>
              </w:rPr>
            </w:pPr>
          </w:p>
        </w:tc>
        <w:tc>
          <w:tcPr>
            <w:tcW w:w="705" w:type="dxa"/>
          </w:tcPr>
          <w:p w:rsidR="00FB77EB" w:rsidRDefault="00FB77EB">
            <w:pPr>
              <w:spacing w:after="240"/>
              <w:rPr>
                <w:rFonts w:ascii="Arial" w:eastAsia="Arial" w:hAnsi="Arial" w:cs="Arial"/>
                <w:color w:val="000000"/>
              </w:rPr>
            </w:pPr>
          </w:p>
        </w:tc>
        <w:tc>
          <w:tcPr>
            <w:tcW w:w="4125" w:type="dxa"/>
          </w:tcPr>
          <w:p w:rsidR="00FB77EB" w:rsidRDefault="00FB77EB">
            <w:pPr>
              <w:spacing w:after="240"/>
              <w:rPr>
                <w:rFonts w:ascii="Arial" w:eastAsia="Arial" w:hAnsi="Arial" w:cs="Arial"/>
                <w:color w:val="000000"/>
              </w:rPr>
            </w:pPr>
          </w:p>
        </w:tc>
      </w:tr>
      <w:tr w:rsidR="00FB77EB">
        <w:tc>
          <w:tcPr>
            <w:tcW w:w="855" w:type="dxa"/>
          </w:tcPr>
          <w:p w:rsidR="00FB77EB" w:rsidRDefault="00B95AA8">
            <w:pPr>
              <w:tabs>
                <w:tab w:val="left" w:pos="252"/>
              </w:tabs>
              <w:spacing w:after="240"/>
              <w:rPr>
                <w:rFonts w:ascii="Arial" w:eastAsia="Arial" w:hAnsi="Arial" w:cs="Arial"/>
                <w:color w:val="000000"/>
              </w:rPr>
            </w:pPr>
            <w:r>
              <w:rPr>
                <w:rFonts w:ascii="Arial" w:eastAsia="Arial" w:hAnsi="Arial" w:cs="Arial"/>
                <w:color w:val="000000"/>
              </w:rPr>
              <w:t>16.2</w:t>
            </w:r>
          </w:p>
        </w:tc>
        <w:tc>
          <w:tcPr>
            <w:tcW w:w="7500" w:type="dxa"/>
          </w:tcPr>
          <w:p w:rsidR="00FB77EB" w:rsidRDefault="00B95AA8">
            <w:pPr>
              <w:spacing w:after="240"/>
              <w:jc w:val="both"/>
              <w:rPr>
                <w:rFonts w:ascii="Arial" w:eastAsia="Arial" w:hAnsi="Arial" w:cs="Arial"/>
                <w:color w:val="000000"/>
              </w:rPr>
            </w:pPr>
            <w:r>
              <w:rPr>
                <w:rFonts w:ascii="Arial" w:eastAsia="Arial" w:hAnsi="Arial" w:cs="Arial"/>
                <w:color w:val="000000"/>
              </w:rPr>
              <w:t>Afatin e zbatimit të masave parandaluese;</w:t>
            </w:r>
          </w:p>
        </w:tc>
        <w:tc>
          <w:tcPr>
            <w:tcW w:w="705" w:type="dxa"/>
          </w:tcPr>
          <w:p w:rsidR="00FB77EB" w:rsidRDefault="00FB77EB">
            <w:pPr>
              <w:spacing w:after="240"/>
              <w:rPr>
                <w:rFonts w:ascii="Arial" w:eastAsia="Arial" w:hAnsi="Arial" w:cs="Arial"/>
                <w:color w:val="000000"/>
              </w:rPr>
            </w:pPr>
          </w:p>
        </w:tc>
        <w:tc>
          <w:tcPr>
            <w:tcW w:w="705" w:type="dxa"/>
          </w:tcPr>
          <w:p w:rsidR="00FB77EB" w:rsidRDefault="00FB77EB">
            <w:pPr>
              <w:spacing w:after="240"/>
              <w:rPr>
                <w:rFonts w:ascii="Arial" w:eastAsia="Arial" w:hAnsi="Arial" w:cs="Arial"/>
                <w:color w:val="000000"/>
              </w:rPr>
            </w:pPr>
          </w:p>
        </w:tc>
        <w:tc>
          <w:tcPr>
            <w:tcW w:w="4125" w:type="dxa"/>
          </w:tcPr>
          <w:p w:rsidR="00FB77EB" w:rsidRDefault="00FB77EB">
            <w:pPr>
              <w:spacing w:after="240"/>
              <w:rPr>
                <w:rFonts w:ascii="Arial" w:eastAsia="Arial" w:hAnsi="Arial" w:cs="Arial"/>
                <w:color w:val="000000"/>
              </w:rPr>
            </w:pPr>
          </w:p>
        </w:tc>
      </w:tr>
      <w:tr w:rsidR="00FB77EB">
        <w:tc>
          <w:tcPr>
            <w:tcW w:w="855" w:type="dxa"/>
          </w:tcPr>
          <w:p w:rsidR="00FB77EB" w:rsidRDefault="00B95AA8">
            <w:pPr>
              <w:tabs>
                <w:tab w:val="left" w:pos="252"/>
              </w:tabs>
              <w:spacing w:after="240"/>
              <w:rPr>
                <w:rFonts w:ascii="Arial" w:eastAsia="Arial" w:hAnsi="Arial" w:cs="Arial"/>
                <w:color w:val="000000"/>
              </w:rPr>
            </w:pPr>
            <w:r>
              <w:rPr>
                <w:rFonts w:ascii="Arial" w:eastAsia="Arial" w:hAnsi="Arial" w:cs="Arial"/>
                <w:color w:val="000000"/>
              </w:rPr>
              <w:t>16.3</w:t>
            </w:r>
          </w:p>
        </w:tc>
        <w:tc>
          <w:tcPr>
            <w:tcW w:w="7500" w:type="dxa"/>
          </w:tcPr>
          <w:p w:rsidR="00FB77EB" w:rsidRDefault="00B95AA8">
            <w:pPr>
              <w:spacing w:after="240"/>
              <w:jc w:val="both"/>
              <w:rPr>
                <w:rFonts w:ascii="Arial" w:eastAsia="Arial" w:hAnsi="Arial" w:cs="Arial"/>
                <w:color w:val="000000"/>
              </w:rPr>
            </w:pPr>
            <w:r>
              <w:rPr>
                <w:rFonts w:ascii="Arial" w:eastAsia="Arial" w:hAnsi="Arial" w:cs="Arial"/>
                <w:color w:val="000000"/>
              </w:rPr>
              <w:t>Personat përgjegjës për zbatimin e masave parandaluese;</w:t>
            </w:r>
          </w:p>
        </w:tc>
        <w:tc>
          <w:tcPr>
            <w:tcW w:w="705" w:type="dxa"/>
          </w:tcPr>
          <w:p w:rsidR="00FB77EB" w:rsidRDefault="00FB77EB">
            <w:pPr>
              <w:spacing w:after="240"/>
              <w:rPr>
                <w:rFonts w:ascii="Arial" w:eastAsia="Arial" w:hAnsi="Arial" w:cs="Arial"/>
                <w:color w:val="000000"/>
              </w:rPr>
            </w:pPr>
          </w:p>
        </w:tc>
        <w:tc>
          <w:tcPr>
            <w:tcW w:w="705" w:type="dxa"/>
          </w:tcPr>
          <w:p w:rsidR="00FB77EB" w:rsidRDefault="00FB77EB">
            <w:pPr>
              <w:spacing w:after="240"/>
              <w:rPr>
                <w:rFonts w:ascii="Arial" w:eastAsia="Arial" w:hAnsi="Arial" w:cs="Arial"/>
                <w:color w:val="000000"/>
              </w:rPr>
            </w:pPr>
          </w:p>
        </w:tc>
        <w:tc>
          <w:tcPr>
            <w:tcW w:w="4125" w:type="dxa"/>
          </w:tcPr>
          <w:p w:rsidR="00FB77EB" w:rsidRDefault="00FB77EB">
            <w:pPr>
              <w:spacing w:after="240"/>
              <w:rPr>
                <w:rFonts w:ascii="Arial" w:eastAsia="Arial" w:hAnsi="Arial" w:cs="Arial"/>
                <w:color w:val="000000"/>
              </w:rPr>
            </w:pPr>
          </w:p>
        </w:tc>
      </w:tr>
      <w:tr w:rsidR="00FB77EB">
        <w:tc>
          <w:tcPr>
            <w:tcW w:w="855" w:type="dxa"/>
          </w:tcPr>
          <w:p w:rsidR="00FB77EB" w:rsidRDefault="00B95AA8">
            <w:pPr>
              <w:tabs>
                <w:tab w:val="left" w:pos="252"/>
              </w:tabs>
              <w:spacing w:after="240"/>
              <w:rPr>
                <w:rFonts w:ascii="Arial" w:eastAsia="Arial" w:hAnsi="Arial" w:cs="Arial"/>
                <w:color w:val="000000"/>
              </w:rPr>
            </w:pPr>
            <w:r>
              <w:rPr>
                <w:rFonts w:ascii="Arial" w:eastAsia="Arial" w:hAnsi="Arial" w:cs="Arial"/>
                <w:color w:val="000000"/>
              </w:rPr>
              <w:t>16.4</w:t>
            </w:r>
          </w:p>
        </w:tc>
        <w:tc>
          <w:tcPr>
            <w:tcW w:w="7500" w:type="dxa"/>
          </w:tcPr>
          <w:p w:rsidR="00FB77EB" w:rsidRDefault="00B95AA8">
            <w:pPr>
              <w:spacing w:after="240"/>
              <w:jc w:val="both"/>
              <w:rPr>
                <w:rFonts w:ascii="Arial" w:eastAsia="Arial" w:hAnsi="Arial" w:cs="Arial"/>
                <w:color w:val="000000"/>
              </w:rPr>
            </w:pPr>
            <w:r>
              <w:rPr>
                <w:rFonts w:ascii="Arial" w:eastAsia="Arial" w:hAnsi="Arial" w:cs="Arial"/>
                <w:color w:val="000000"/>
              </w:rPr>
              <w:t xml:space="preserve">Financat e </w:t>
            </w:r>
            <w:proofErr w:type="spellStart"/>
            <w:r>
              <w:rPr>
                <w:rFonts w:ascii="Arial" w:eastAsia="Arial" w:hAnsi="Arial" w:cs="Arial"/>
                <w:color w:val="000000"/>
              </w:rPr>
              <w:t>alokuara</w:t>
            </w:r>
            <w:proofErr w:type="spellEnd"/>
            <w:r>
              <w:rPr>
                <w:rFonts w:ascii="Arial" w:eastAsia="Arial" w:hAnsi="Arial" w:cs="Arial"/>
                <w:color w:val="000000"/>
              </w:rPr>
              <w:t xml:space="preserve"> për zbatimin e masave parandaluese.</w:t>
            </w:r>
          </w:p>
        </w:tc>
        <w:tc>
          <w:tcPr>
            <w:tcW w:w="705" w:type="dxa"/>
          </w:tcPr>
          <w:p w:rsidR="00FB77EB" w:rsidRDefault="00FB77EB">
            <w:pPr>
              <w:spacing w:after="240"/>
              <w:rPr>
                <w:rFonts w:ascii="Arial" w:eastAsia="Arial" w:hAnsi="Arial" w:cs="Arial"/>
                <w:color w:val="000000"/>
              </w:rPr>
            </w:pPr>
          </w:p>
        </w:tc>
        <w:tc>
          <w:tcPr>
            <w:tcW w:w="705" w:type="dxa"/>
          </w:tcPr>
          <w:p w:rsidR="00FB77EB" w:rsidRDefault="00FB77EB">
            <w:pPr>
              <w:spacing w:after="240"/>
              <w:rPr>
                <w:rFonts w:ascii="Arial" w:eastAsia="Arial" w:hAnsi="Arial" w:cs="Arial"/>
                <w:color w:val="000000"/>
              </w:rPr>
            </w:pPr>
          </w:p>
        </w:tc>
        <w:tc>
          <w:tcPr>
            <w:tcW w:w="4125" w:type="dxa"/>
          </w:tcPr>
          <w:p w:rsidR="00FB77EB" w:rsidRDefault="00FB77EB">
            <w:pPr>
              <w:spacing w:after="240"/>
              <w:rPr>
                <w:rFonts w:ascii="Arial" w:eastAsia="Arial" w:hAnsi="Arial" w:cs="Arial"/>
                <w:color w:val="000000"/>
              </w:rPr>
            </w:pPr>
          </w:p>
        </w:tc>
      </w:tr>
      <w:tr w:rsidR="00FB77EB">
        <w:tc>
          <w:tcPr>
            <w:tcW w:w="855" w:type="dxa"/>
          </w:tcPr>
          <w:p w:rsidR="00FB77EB" w:rsidRDefault="00FB77EB">
            <w:pPr>
              <w:numPr>
                <w:ilvl w:val="0"/>
                <w:numId w:val="1"/>
              </w:numPr>
              <w:pBdr>
                <w:top w:val="nil"/>
                <w:left w:val="nil"/>
                <w:bottom w:val="nil"/>
                <w:right w:val="nil"/>
                <w:between w:val="nil"/>
              </w:pBdr>
              <w:jc w:val="center"/>
              <w:rPr>
                <w:rFonts w:ascii="Arial" w:eastAsia="Arial" w:hAnsi="Arial" w:cs="Arial"/>
                <w:color w:val="000000"/>
              </w:rPr>
            </w:pPr>
          </w:p>
        </w:tc>
        <w:tc>
          <w:tcPr>
            <w:tcW w:w="7500" w:type="dxa"/>
          </w:tcPr>
          <w:p w:rsidR="00FB77EB" w:rsidRDefault="00B95AA8">
            <w:pPr>
              <w:spacing w:after="240"/>
              <w:jc w:val="both"/>
              <w:rPr>
                <w:rFonts w:ascii="Arial" w:eastAsia="Arial" w:hAnsi="Arial" w:cs="Arial"/>
                <w:b/>
                <w:color w:val="000000"/>
              </w:rPr>
            </w:pPr>
            <w:r>
              <w:rPr>
                <w:rFonts w:ascii="Arial" w:eastAsia="Arial" w:hAnsi="Arial" w:cs="Arial"/>
                <w:b/>
                <w:color w:val="000000"/>
              </w:rPr>
              <w:t xml:space="preserve">A është nënshkruar plani për parandalim nga </w:t>
            </w:r>
            <w:proofErr w:type="spellStart"/>
            <w:r>
              <w:rPr>
                <w:rFonts w:ascii="Arial" w:eastAsia="Arial" w:hAnsi="Arial" w:cs="Arial"/>
                <w:b/>
                <w:color w:val="000000"/>
              </w:rPr>
              <w:t>menaxhmenti</w:t>
            </w:r>
            <w:proofErr w:type="spellEnd"/>
            <w:r>
              <w:rPr>
                <w:rFonts w:ascii="Arial" w:eastAsia="Arial" w:hAnsi="Arial" w:cs="Arial"/>
                <w:b/>
                <w:color w:val="000000"/>
              </w:rPr>
              <w:t xml:space="preserve"> i lartë për të </w:t>
            </w:r>
            <w:proofErr w:type="spellStart"/>
            <w:r>
              <w:rPr>
                <w:rFonts w:ascii="Arial" w:eastAsia="Arial" w:hAnsi="Arial" w:cs="Arial"/>
                <w:b/>
                <w:color w:val="000000"/>
              </w:rPr>
              <w:t>alokuar</w:t>
            </w:r>
            <w:proofErr w:type="spellEnd"/>
            <w:r>
              <w:rPr>
                <w:rFonts w:ascii="Arial" w:eastAsia="Arial" w:hAnsi="Arial" w:cs="Arial"/>
                <w:b/>
                <w:color w:val="000000"/>
              </w:rPr>
              <w:t xml:space="preserve"> burime të mjaftueshme?</w:t>
            </w:r>
          </w:p>
          <w:p w:rsidR="00FB77EB" w:rsidRDefault="00B95AA8">
            <w:pPr>
              <w:spacing w:after="240"/>
              <w:jc w:val="both"/>
              <w:rPr>
                <w:rFonts w:ascii="Arial" w:eastAsia="Arial" w:hAnsi="Arial" w:cs="Arial"/>
                <w:b/>
                <w:color w:val="000000"/>
              </w:rPr>
            </w:pPr>
            <w:r>
              <w:rPr>
                <w:rFonts w:ascii="Arial" w:eastAsia="Arial" w:hAnsi="Arial" w:cs="Arial"/>
                <w:color w:val="000000"/>
              </w:rPr>
              <w:t>Rregullore (MPMS) Nr.02/2021, Neni 12.4</w:t>
            </w:r>
          </w:p>
        </w:tc>
        <w:tc>
          <w:tcPr>
            <w:tcW w:w="705" w:type="dxa"/>
          </w:tcPr>
          <w:p w:rsidR="00FB77EB" w:rsidRDefault="00FB77EB">
            <w:pPr>
              <w:rPr>
                <w:rFonts w:ascii="Arial" w:eastAsia="Arial" w:hAnsi="Arial" w:cs="Arial"/>
                <w:color w:val="000000"/>
              </w:rPr>
            </w:pPr>
          </w:p>
        </w:tc>
        <w:tc>
          <w:tcPr>
            <w:tcW w:w="705" w:type="dxa"/>
          </w:tcPr>
          <w:p w:rsidR="00FB77EB" w:rsidRDefault="00FB77EB">
            <w:pPr>
              <w:rPr>
                <w:rFonts w:ascii="Arial" w:eastAsia="Arial" w:hAnsi="Arial" w:cs="Arial"/>
                <w:color w:val="000000"/>
              </w:rPr>
            </w:pPr>
          </w:p>
        </w:tc>
        <w:tc>
          <w:tcPr>
            <w:tcW w:w="4125" w:type="dxa"/>
          </w:tcPr>
          <w:p w:rsidR="00FB77EB" w:rsidRDefault="00FB77EB">
            <w:pPr>
              <w:rPr>
                <w:rFonts w:ascii="Arial" w:eastAsia="Arial" w:hAnsi="Arial" w:cs="Arial"/>
                <w:color w:val="000000"/>
              </w:rPr>
            </w:pPr>
          </w:p>
        </w:tc>
      </w:tr>
      <w:tr w:rsidR="00FB77EB">
        <w:tc>
          <w:tcPr>
            <w:tcW w:w="855" w:type="dxa"/>
          </w:tcPr>
          <w:p w:rsidR="00FB77EB" w:rsidRDefault="00FB77EB">
            <w:pPr>
              <w:numPr>
                <w:ilvl w:val="0"/>
                <w:numId w:val="1"/>
              </w:numPr>
              <w:pBdr>
                <w:top w:val="nil"/>
                <w:left w:val="nil"/>
                <w:bottom w:val="nil"/>
                <w:right w:val="nil"/>
                <w:between w:val="nil"/>
              </w:pBdr>
              <w:jc w:val="center"/>
              <w:rPr>
                <w:rFonts w:ascii="Arial" w:eastAsia="Arial" w:hAnsi="Arial" w:cs="Arial"/>
                <w:color w:val="000000"/>
              </w:rPr>
            </w:pPr>
          </w:p>
        </w:tc>
        <w:tc>
          <w:tcPr>
            <w:tcW w:w="7500" w:type="dxa"/>
          </w:tcPr>
          <w:p w:rsidR="00FB77EB" w:rsidRDefault="00B95AA8">
            <w:pPr>
              <w:spacing w:after="240"/>
              <w:jc w:val="both"/>
              <w:rPr>
                <w:rFonts w:ascii="Arial" w:eastAsia="Arial" w:hAnsi="Arial" w:cs="Arial"/>
                <w:b/>
                <w:color w:val="000000"/>
              </w:rPr>
            </w:pPr>
            <w:r>
              <w:rPr>
                <w:rFonts w:ascii="Arial" w:eastAsia="Arial" w:hAnsi="Arial" w:cs="Arial"/>
                <w:b/>
                <w:color w:val="000000"/>
              </w:rPr>
              <w:t xml:space="preserve">A është vlerësuar nëse </w:t>
            </w:r>
            <w:proofErr w:type="spellStart"/>
            <w:r>
              <w:rPr>
                <w:rFonts w:ascii="Arial" w:eastAsia="Arial" w:hAnsi="Arial" w:cs="Arial"/>
                <w:b/>
                <w:color w:val="000000"/>
              </w:rPr>
              <w:t>risqet</w:t>
            </w:r>
            <w:proofErr w:type="spellEnd"/>
            <w:r>
              <w:rPr>
                <w:rFonts w:ascii="Arial" w:eastAsia="Arial" w:hAnsi="Arial" w:cs="Arial"/>
                <w:b/>
                <w:color w:val="000000"/>
              </w:rPr>
              <w:t xml:space="preserve"> mund të shmangen ose të reduktohen në mënyrë të mjaftueshme nga mjetet teknike të mbrojtjes kolektive ose nga masat, metodat ose procedurat organizative të punës?</w:t>
            </w:r>
          </w:p>
          <w:p w:rsidR="00FB77EB" w:rsidRDefault="00B95AA8">
            <w:pPr>
              <w:jc w:val="both"/>
              <w:rPr>
                <w:rFonts w:ascii="Arial" w:eastAsia="Arial" w:hAnsi="Arial" w:cs="Arial"/>
                <w:color w:val="000000"/>
              </w:rPr>
            </w:pPr>
            <w:r>
              <w:rPr>
                <w:rFonts w:ascii="Arial" w:eastAsia="Arial" w:hAnsi="Arial" w:cs="Arial"/>
                <w:color w:val="000000"/>
              </w:rPr>
              <w:t>Ligji për Sigurinë dhe Shëndetin në Punë, Neni 7</w:t>
            </w:r>
          </w:p>
          <w:p w:rsidR="00FB77EB" w:rsidRDefault="00B95AA8">
            <w:pPr>
              <w:jc w:val="both"/>
              <w:rPr>
                <w:rFonts w:ascii="Arial" w:eastAsia="Arial" w:hAnsi="Arial" w:cs="Arial"/>
                <w:color w:val="000000"/>
              </w:rPr>
            </w:pPr>
            <w:r>
              <w:rPr>
                <w:rFonts w:ascii="Arial" w:eastAsia="Arial" w:hAnsi="Arial" w:cs="Arial"/>
                <w:color w:val="000000"/>
              </w:rPr>
              <w:t>Rregullore (MPMS) Nr.02/2021, Neni 10.2</w:t>
            </w:r>
          </w:p>
          <w:p w:rsidR="00FB77EB" w:rsidRDefault="00B95AA8">
            <w:pPr>
              <w:rPr>
                <w:rFonts w:ascii="Arial" w:eastAsia="Arial" w:hAnsi="Arial" w:cs="Arial"/>
                <w:color w:val="000000"/>
              </w:rPr>
            </w:pPr>
            <w:r>
              <w:rPr>
                <w:rFonts w:ascii="Arial" w:eastAsia="Arial" w:hAnsi="Arial" w:cs="Arial"/>
                <w:color w:val="000000"/>
              </w:rPr>
              <w:lastRenderedPageBreak/>
              <w:t>Rregullore (MPMS) Nr.02/2016, Neni 4, 7.1.2</w:t>
            </w:r>
          </w:p>
          <w:p w:rsidR="00FB77EB" w:rsidRDefault="00B95AA8">
            <w:pPr>
              <w:numPr>
                <w:ilvl w:val="0"/>
                <w:numId w:val="12"/>
              </w:numPr>
              <w:pBdr>
                <w:top w:val="nil"/>
                <w:left w:val="nil"/>
                <w:bottom w:val="nil"/>
                <w:right w:val="nil"/>
                <w:between w:val="nil"/>
              </w:pBdr>
              <w:spacing w:after="240"/>
              <w:ind w:left="211" w:hanging="211"/>
              <w:jc w:val="both"/>
              <w:rPr>
                <w:rFonts w:ascii="Arial" w:eastAsia="Arial" w:hAnsi="Arial" w:cs="Arial"/>
                <w:i/>
                <w:color w:val="000000"/>
              </w:rPr>
            </w:pPr>
            <w:r>
              <w:rPr>
                <w:rFonts w:ascii="Arial" w:eastAsia="Arial" w:hAnsi="Arial" w:cs="Arial"/>
                <w:i/>
                <w:color w:val="000000"/>
              </w:rPr>
              <w:t>Kontrolloni dokumentin e vlerësimit të riskut për të identifikuar nëse është vlerësuar mundësia e zbatimit të masave të tjera parandaluese, diskutoni me ekspertin e SSHP-së.</w:t>
            </w:r>
          </w:p>
        </w:tc>
        <w:tc>
          <w:tcPr>
            <w:tcW w:w="705" w:type="dxa"/>
          </w:tcPr>
          <w:p w:rsidR="00FB77EB" w:rsidRDefault="00FB77EB">
            <w:pPr>
              <w:rPr>
                <w:rFonts w:ascii="Arial" w:eastAsia="Arial" w:hAnsi="Arial" w:cs="Arial"/>
                <w:color w:val="000000"/>
              </w:rPr>
            </w:pPr>
          </w:p>
        </w:tc>
        <w:tc>
          <w:tcPr>
            <w:tcW w:w="705" w:type="dxa"/>
          </w:tcPr>
          <w:p w:rsidR="00FB77EB" w:rsidRDefault="00FB77EB">
            <w:pPr>
              <w:rPr>
                <w:rFonts w:ascii="Arial" w:eastAsia="Arial" w:hAnsi="Arial" w:cs="Arial"/>
                <w:color w:val="000000"/>
              </w:rPr>
            </w:pPr>
          </w:p>
        </w:tc>
        <w:tc>
          <w:tcPr>
            <w:tcW w:w="4125" w:type="dxa"/>
          </w:tcPr>
          <w:p w:rsidR="00FB77EB" w:rsidRDefault="00FB77EB">
            <w:pPr>
              <w:rPr>
                <w:rFonts w:ascii="Arial" w:eastAsia="Arial" w:hAnsi="Arial" w:cs="Arial"/>
                <w:color w:val="000000"/>
              </w:rPr>
            </w:pPr>
          </w:p>
        </w:tc>
      </w:tr>
      <w:tr w:rsidR="00FB77EB">
        <w:tc>
          <w:tcPr>
            <w:tcW w:w="855" w:type="dxa"/>
          </w:tcPr>
          <w:p w:rsidR="00FB77EB" w:rsidRDefault="00FB77EB">
            <w:pPr>
              <w:numPr>
                <w:ilvl w:val="0"/>
                <w:numId w:val="1"/>
              </w:numPr>
              <w:pBdr>
                <w:top w:val="nil"/>
                <w:left w:val="nil"/>
                <w:bottom w:val="nil"/>
                <w:right w:val="nil"/>
                <w:between w:val="nil"/>
              </w:pBdr>
              <w:jc w:val="center"/>
              <w:rPr>
                <w:rFonts w:ascii="Arial" w:eastAsia="Arial" w:hAnsi="Arial" w:cs="Arial"/>
                <w:color w:val="000000"/>
              </w:rPr>
            </w:pPr>
          </w:p>
        </w:tc>
        <w:tc>
          <w:tcPr>
            <w:tcW w:w="7500" w:type="dxa"/>
          </w:tcPr>
          <w:p w:rsidR="00FB77EB" w:rsidRDefault="00B95AA8">
            <w:pPr>
              <w:spacing w:after="240"/>
              <w:rPr>
                <w:rFonts w:ascii="Arial" w:eastAsia="Arial" w:hAnsi="Arial" w:cs="Arial"/>
                <w:b/>
                <w:color w:val="000000"/>
              </w:rPr>
            </w:pPr>
            <w:r>
              <w:rPr>
                <w:rFonts w:ascii="Arial" w:eastAsia="Arial" w:hAnsi="Arial" w:cs="Arial"/>
                <w:b/>
                <w:color w:val="000000"/>
              </w:rPr>
              <w:t>A janë zgjedhur PPM-të në bazë të vlerësimit të riskut të vendit të punës?</w:t>
            </w:r>
          </w:p>
          <w:p w:rsidR="00FB77EB" w:rsidRDefault="00B95AA8">
            <w:pPr>
              <w:rPr>
                <w:rFonts w:ascii="Arial" w:eastAsia="Arial" w:hAnsi="Arial" w:cs="Arial"/>
                <w:color w:val="000000"/>
              </w:rPr>
            </w:pPr>
            <w:r>
              <w:rPr>
                <w:rFonts w:ascii="Arial" w:eastAsia="Arial" w:hAnsi="Arial" w:cs="Arial"/>
                <w:color w:val="000000"/>
              </w:rPr>
              <w:t>Rregullore (MPMS) Nr.02/2016, Neni 5.1, 5.2, 7.1</w:t>
            </w:r>
          </w:p>
          <w:p w:rsidR="00FB77EB" w:rsidRDefault="00B95AA8">
            <w:pPr>
              <w:numPr>
                <w:ilvl w:val="0"/>
                <w:numId w:val="12"/>
              </w:numPr>
              <w:pBdr>
                <w:top w:val="nil"/>
                <w:left w:val="nil"/>
                <w:bottom w:val="nil"/>
                <w:right w:val="nil"/>
                <w:between w:val="nil"/>
              </w:pBdr>
              <w:spacing w:after="240"/>
              <w:ind w:left="211" w:hanging="211"/>
              <w:jc w:val="both"/>
              <w:rPr>
                <w:rFonts w:ascii="Arial" w:eastAsia="Arial" w:hAnsi="Arial" w:cs="Arial"/>
                <w:i/>
                <w:color w:val="000000"/>
              </w:rPr>
            </w:pPr>
            <w:r>
              <w:rPr>
                <w:rFonts w:ascii="Arial" w:eastAsia="Arial" w:hAnsi="Arial" w:cs="Arial"/>
                <w:i/>
                <w:color w:val="000000"/>
              </w:rPr>
              <w:t>Kontrolloni lidhjen mes dokumenteve të vlerësimit të riskut (</w:t>
            </w:r>
            <w:proofErr w:type="spellStart"/>
            <w:r>
              <w:rPr>
                <w:rFonts w:ascii="Arial" w:eastAsia="Arial" w:hAnsi="Arial" w:cs="Arial"/>
                <w:i/>
                <w:color w:val="000000"/>
              </w:rPr>
              <w:t>risqet</w:t>
            </w:r>
            <w:proofErr w:type="spellEnd"/>
            <w:r>
              <w:rPr>
                <w:rFonts w:ascii="Arial" w:eastAsia="Arial" w:hAnsi="Arial" w:cs="Arial"/>
                <w:i/>
                <w:color w:val="000000"/>
              </w:rPr>
              <w:t xml:space="preserve"> e identifikuara), PPM-ve (referenca për standardet që shpjegojnë nivelin e mbrojtjes) dhe vëzhgimeve gjatë vizitës në terren.</w:t>
            </w:r>
          </w:p>
        </w:tc>
        <w:tc>
          <w:tcPr>
            <w:tcW w:w="705" w:type="dxa"/>
          </w:tcPr>
          <w:p w:rsidR="00FB77EB" w:rsidRDefault="00FB77EB">
            <w:pPr>
              <w:rPr>
                <w:rFonts w:ascii="Arial" w:eastAsia="Arial" w:hAnsi="Arial" w:cs="Arial"/>
                <w:color w:val="000000"/>
              </w:rPr>
            </w:pPr>
          </w:p>
        </w:tc>
        <w:tc>
          <w:tcPr>
            <w:tcW w:w="705" w:type="dxa"/>
          </w:tcPr>
          <w:p w:rsidR="00FB77EB" w:rsidRDefault="00FB77EB">
            <w:pPr>
              <w:rPr>
                <w:rFonts w:ascii="Arial" w:eastAsia="Arial" w:hAnsi="Arial" w:cs="Arial"/>
                <w:color w:val="000000"/>
              </w:rPr>
            </w:pPr>
          </w:p>
        </w:tc>
        <w:tc>
          <w:tcPr>
            <w:tcW w:w="4125" w:type="dxa"/>
          </w:tcPr>
          <w:p w:rsidR="00FB77EB" w:rsidRDefault="00FB77EB">
            <w:pPr>
              <w:rPr>
                <w:rFonts w:ascii="Arial" w:eastAsia="Arial" w:hAnsi="Arial" w:cs="Arial"/>
                <w:color w:val="000000"/>
              </w:rPr>
            </w:pPr>
          </w:p>
        </w:tc>
      </w:tr>
      <w:tr w:rsidR="00FB77EB">
        <w:tc>
          <w:tcPr>
            <w:tcW w:w="855" w:type="dxa"/>
          </w:tcPr>
          <w:p w:rsidR="00FB77EB" w:rsidRDefault="00FB77EB">
            <w:pPr>
              <w:numPr>
                <w:ilvl w:val="0"/>
                <w:numId w:val="1"/>
              </w:numPr>
              <w:pBdr>
                <w:top w:val="nil"/>
                <w:left w:val="nil"/>
                <w:bottom w:val="nil"/>
                <w:right w:val="nil"/>
                <w:between w:val="nil"/>
              </w:pBdr>
              <w:jc w:val="center"/>
              <w:rPr>
                <w:rFonts w:ascii="Arial" w:eastAsia="Arial" w:hAnsi="Arial" w:cs="Arial"/>
                <w:color w:val="000000"/>
              </w:rPr>
            </w:pPr>
          </w:p>
        </w:tc>
        <w:tc>
          <w:tcPr>
            <w:tcW w:w="7500" w:type="dxa"/>
          </w:tcPr>
          <w:p w:rsidR="00FB77EB" w:rsidRDefault="00B95AA8">
            <w:pPr>
              <w:tabs>
                <w:tab w:val="center" w:pos="4680"/>
              </w:tabs>
              <w:spacing w:after="240"/>
              <w:jc w:val="both"/>
              <w:rPr>
                <w:rFonts w:ascii="Arial" w:eastAsia="Arial" w:hAnsi="Arial" w:cs="Arial"/>
                <w:b/>
                <w:color w:val="000000"/>
              </w:rPr>
            </w:pPr>
            <w:r>
              <w:rPr>
                <w:rFonts w:ascii="Arial" w:eastAsia="Arial" w:hAnsi="Arial" w:cs="Arial"/>
                <w:b/>
                <w:color w:val="000000"/>
              </w:rPr>
              <w:t xml:space="preserve">A keni mbajtur evidencë për masat e marra parandaluese (p.sh. regjistrimi i trajnimeve të </w:t>
            </w:r>
            <w:proofErr w:type="spellStart"/>
            <w:r>
              <w:rPr>
                <w:rFonts w:ascii="Arial" w:eastAsia="Arial" w:hAnsi="Arial" w:cs="Arial"/>
                <w:b/>
                <w:color w:val="000000"/>
              </w:rPr>
              <w:t>të</w:t>
            </w:r>
            <w:proofErr w:type="spellEnd"/>
            <w:r>
              <w:rPr>
                <w:rFonts w:ascii="Arial" w:eastAsia="Arial" w:hAnsi="Arial" w:cs="Arial"/>
                <w:b/>
                <w:color w:val="000000"/>
              </w:rPr>
              <w:t xml:space="preserve"> punësuarve, etj.)?</w:t>
            </w:r>
          </w:p>
          <w:p w:rsidR="00FB77EB" w:rsidRDefault="00B95AA8">
            <w:pPr>
              <w:spacing w:after="240"/>
              <w:jc w:val="both"/>
              <w:rPr>
                <w:rFonts w:ascii="Arial" w:eastAsia="Arial" w:hAnsi="Arial" w:cs="Arial"/>
                <w:i/>
                <w:color w:val="000000"/>
              </w:rPr>
            </w:pPr>
            <w:r>
              <w:rPr>
                <w:rFonts w:ascii="Arial" w:eastAsia="Arial" w:hAnsi="Arial" w:cs="Arial"/>
                <w:color w:val="000000"/>
              </w:rPr>
              <w:t>Rregullore (MPMS) Nr.02/2021, Neni 13</w:t>
            </w:r>
          </w:p>
        </w:tc>
        <w:tc>
          <w:tcPr>
            <w:tcW w:w="705" w:type="dxa"/>
          </w:tcPr>
          <w:p w:rsidR="00FB77EB" w:rsidRDefault="00FB77EB">
            <w:pPr>
              <w:rPr>
                <w:rFonts w:ascii="Arial" w:eastAsia="Arial" w:hAnsi="Arial" w:cs="Arial"/>
                <w:color w:val="000000"/>
              </w:rPr>
            </w:pPr>
          </w:p>
        </w:tc>
        <w:tc>
          <w:tcPr>
            <w:tcW w:w="705" w:type="dxa"/>
          </w:tcPr>
          <w:p w:rsidR="00FB77EB" w:rsidRDefault="00FB77EB">
            <w:pPr>
              <w:rPr>
                <w:rFonts w:ascii="Arial" w:eastAsia="Arial" w:hAnsi="Arial" w:cs="Arial"/>
                <w:color w:val="000000"/>
              </w:rPr>
            </w:pPr>
          </w:p>
        </w:tc>
        <w:tc>
          <w:tcPr>
            <w:tcW w:w="4125" w:type="dxa"/>
          </w:tcPr>
          <w:p w:rsidR="00FB77EB" w:rsidRDefault="00FB77EB">
            <w:pPr>
              <w:rPr>
                <w:rFonts w:ascii="Arial" w:eastAsia="Arial" w:hAnsi="Arial" w:cs="Arial"/>
                <w:color w:val="000000"/>
              </w:rPr>
            </w:pPr>
          </w:p>
        </w:tc>
      </w:tr>
    </w:tbl>
    <w:p w:rsidR="00FB77EB" w:rsidRDefault="00FB77EB">
      <w:pPr>
        <w:tabs>
          <w:tab w:val="left" w:pos="3831"/>
        </w:tabs>
        <w:rPr>
          <w:rFonts w:ascii="Arial" w:eastAsia="Arial" w:hAnsi="Arial" w:cs="Arial"/>
          <w:color w:val="000000"/>
        </w:rPr>
      </w:pPr>
    </w:p>
    <w:p w:rsidR="00FB77EB" w:rsidRDefault="00FB77EB">
      <w:pPr>
        <w:tabs>
          <w:tab w:val="left" w:pos="3831"/>
        </w:tabs>
        <w:rPr>
          <w:rFonts w:ascii="Arial" w:eastAsia="Arial" w:hAnsi="Arial" w:cs="Arial"/>
          <w:color w:val="000000"/>
        </w:rPr>
      </w:pPr>
    </w:p>
    <w:p w:rsidR="00FB77EB" w:rsidRDefault="00B95AA8">
      <w:pPr>
        <w:rPr>
          <w:rFonts w:ascii="Arial" w:eastAsia="Arial" w:hAnsi="Arial" w:cs="Arial"/>
          <w:color w:val="000000"/>
        </w:rPr>
        <w:sectPr w:rsidR="00FB77EB">
          <w:headerReference w:type="default" r:id="rId9"/>
          <w:footerReference w:type="default" r:id="rId10"/>
          <w:headerReference w:type="first" r:id="rId11"/>
          <w:pgSz w:w="16840" w:h="11900" w:orient="landscape"/>
          <w:pgMar w:top="1440" w:right="1440" w:bottom="360" w:left="1440" w:header="708" w:footer="510" w:gutter="0"/>
          <w:pgNumType w:start="1"/>
          <w:cols w:space="720"/>
          <w:titlePg/>
        </w:sectPr>
      </w:pPr>
      <w:r>
        <w:br w:type="page"/>
      </w:r>
    </w:p>
    <w:p w:rsidR="00FB77EB" w:rsidRDefault="00B95AA8">
      <w:pPr>
        <w:spacing w:after="240"/>
        <w:rPr>
          <w:rFonts w:ascii="Arial" w:eastAsia="Arial" w:hAnsi="Arial" w:cs="Arial"/>
          <w:b/>
          <w:color w:val="000000"/>
        </w:rPr>
      </w:pPr>
      <w:r>
        <w:rPr>
          <w:rFonts w:ascii="Arial" w:eastAsia="Arial" w:hAnsi="Arial" w:cs="Arial"/>
          <w:b/>
          <w:color w:val="000000"/>
        </w:rPr>
        <w:lastRenderedPageBreak/>
        <w:t>SHTOJCA 1</w:t>
      </w:r>
    </w:p>
    <w:p w:rsidR="00FB77EB" w:rsidRDefault="00B95AA8">
      <w:pPr>
        <w:spacing w:after="240"/>
        <w:rPr>
          <w:rFonts w:ascii="Arial" w:eastAsia="Arial" w:hAnsi="Arial" w:cs="Arial"/>
          <w:b/>
          <w:color w:val="000000"/>
        </w:rPr>
      </w:pPr>
      <w:r>
        <w:rPr>
          <w:rFonts w:ascii="Arial" w:eastAsia="Arial" w:hAnsi="Arial" w:cs="Arial"/>
          <w:b/>
          <w:color w:val="000000"/>
        </w:rPr>
        <w:t>LISTA INDIKATIVE E RREZIQEVE KRYESORE NË VENDIN E PUNËS</w:t>
      </w:r>
    </w:p>
    <w:tbl>
      <w:tblPr>
        <w:tblStyle w:val="a1"/>
        <w:tblW w:w="1402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3"/>
        <w:gridCol w:w="3832"/>
        <w:gridCol w:w="1378"/>
        <w:gridCol w:w="1378"/>
        <w:gridCol w:w="1378"/>
        <w:gridCol w:w="1378"/>
        <w:gridCol w:w="1378"/>
        <w:gridCol w:w="1378"/>
        <w:gridCol w:w="1378"/>
      </w:tblGrid>
      <w:tr w:rsidR="00FB77EB">
        <w:tc>
          <w:tcPr>
            <w:tcW w:w="4376" w:type="dxa"/>
            <w:gridSpan w:val="2"/>
          </w:tcPr>
          <w:p w:rsidR="00FB77EB" w:rsidRDefault="00B95AA8">
            <w:pPr>
              <w:jc w:val="center"/>
              <w:rPr>
                <w:rFonts w:ascii="Arial" w:eastAsia="Arial" w:hAnsi="Arial" w:cs="Arial"/>
                <w:b/>
                <w:color w:val="000000"/>
              </w:rPr>
            </w:pPr>
            <w:r>
              <w:rPr>
                <w:rFonts w:ascii="Arial" w:eastAsia="Arial" w:hAnsi="Arial" w:cs="Arial"/>
                <w:b/>
                <w:color w:val="000000"/>
              </w:rPr>
              <w:t>RREZIQET NË VENDIN E PUNËS</w:t>
            </w:r>
          </w:p>
        </w:tc>
        <w:tc>
          <w:tcPr>
            <w:tcW w:w="1378" w:type="dxa"/>
          </w:tcPr>
          <w:p w:rsidR="00FB77EB" w:rsidRDefault="00B95AA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Vendi i punës</w:t>
            </w:r>
          </w:p>
          <w:p w:rsidR="00FB77EB" w:rsidRDefault="00B95AA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1</w:t>
            </w:r>
          </w:p>
        </w:tc>
        <w:tc>
          <w:tcPr>
            <w:tcW w:w="1378" w:type="dxa"/>
          </w:tcPr>
          <w:p w:rsidR="00FB77EB" w:rsidRDefault="00B95AA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Vendi i punës</w:t>
            </w:r>
          </w:p>
          <w:p w:rsidR="00FB77EB" w:rsidRDefault="00B95AA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2</w:t>
            </w:r>
          </w:p>
        </w:tc>
        <w:tc>
          <w:tcPr>
            <w:tcW w:w="1378" w:type="dxa"/>
          </w:tcPr>
          <w:p w:rsidR="00FB77EB" w:rsidRDefault="00B95AA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Vendi i punës</w:t>
            </w:r>
          </w:p>
          <w:p w:rsidR="00FB77EB" w:rsidRDefault="00B95AA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3</w:t>
            </w:r>
          </w:p>
        </w:tc>
        <w:tc>
          <w:tcPr>
            <w:tcW w:w="1378" w:type="dxa"/>
          </w:tcPr>
          <w:p w:rsidR="00FB77EB" w:rsidRDefault="00B95AA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Vendi i punës</w:t>
            </w:r>
          </w:p>
          <w:p w:rsidR="00FB77EB" w:rsidRDefault="00B95AA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4</w:t>
            </w:r>
          </w:p>
        </w:tc>
        <w:tc>
          <w:tcPr>
            <w:tcW w:w="1378" w:type="dxa"/>
          </w:tcPr>
          <w:p w:rsidR="00FB77EB" w:rsidRDefault="00B95AA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Vendi i punës</w:t>
            </w:r>
          </w:p>
          <w:p w:rsidR="00FB77EB" w:rsidRDefault="00B95AA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5</w:t>
            </w:r>
          </w:p>
        </w:tc>
        <w:tc>
          <w:tcPr>
            <w:tcW w:w="1378" w:type="dxa"/>
          </w:tcPr>
          <w:p w:rsidR="00FB77EB" w:rsidRDefault="00B95AA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Vendi i punës</w:t>
            </w:r>
          </w:p>
          <w:p w:rsidR="00FB77EB" w:rsidRDefault="00B95AA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6</w:t>
            </w:r>
          </w:p>
        </w:tc>
        <w:tc>
          <w:tcPr>
            <w:tcW w:w="1378" w:type="dxa"/>
          </w:tcPr>
          <w:p w:rsidR="00FB77EB" w:rsidRDefault="00B95AA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Vendi i punës</w:t>
            </w:r>
          </w:p>
          <w:p w:rsidR="00FB77EB" w:rsidRDefault="00B95AA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7</w:t>
            </w:r>
          </w:p>
        </w:tc>
      </w:tr>
      <w:tr w:rsidR="00FB77EB">
        <w:tc>
          <w:tcPr>
            <w:tcW w:w="544" w:type="dxa"/>
          </w:tcPr>
          <w:p w:rsidR="00FB77EB" w:rsidRDefault="00FB77EB">
            <w:pPr>
              <w:rPr>
                <w:rFonts w:ascii="Arial" w:eastAsia="Arial" w:hAnsi="Arial" w:cs="Arial"/>
                <w:color w:val="000000"/>
              </w:rPr>
            </w:pPr>
          </w:p>
        </w:tc>
        <w:tc>
          <w:tcPr>
            <w:tcW w:w="3832" w:type="dxa"/>
          </w:tcPr>
          <w:p w:rsidR="00FB77EB" w:rsidRDefault="00B95AA8">
            <w:pPr>
              <w:rPr>
                <w:rFonts w:ascii="Arial" w:eastAsia="Arial" w:hAnsi="Arial" w:cs="Arial"/>
                <w:b/>
                <w:color w:val="000000"/>
              </w:rPr>
            </w:pPr>
            <w:r>
              <w:rPr>
                <w:rFonts w:ascii="Arial" w:eastAsia="Arial" w:hAnsi="Arial" w:cs="Arial"/>
                <w:b/>
                <w:color w:val="000000"/>
              </w:rPr>
              <w:t xml:space="preserve">Rreziqet </w:t>
            </w:r>
            <w:proofErr w:type="spellStart"/>
            <w:r>
              <w:rPr>
                <w:rFonts w:ascii="Arial" w:eastAsia="Arial" w:hAnsi="Arial" w:cs="Arial"/>
                <w:b/>
                <w:color w:val="000000"/>
              </w:rPr>
              <w:t>traumatike</w:t>
            </w:r>
            <w:proofErr w:type="spellEnd"/>
          </w:p>
        </w:tc>
        <w:tc>
          <w:tcPr>
            <w:tcW w:w="1378" w:type="dxa"/>
          </w:tcPr>
          <w:p w:rsidR="00FB77EB" w:rsidRDefault="00FB77EB">
            <w:pPr>
              <w:rPr>
                <w:rFonts w:ascii="Arial" w:eastAsia="Arial" w:hAnsi="Arial" w:cs="Arial"/>
                <w:b/>
                <w:color w:val="000000"/>
              </w:rPr>
            </w:pPr>
          </w:p>
        </w:tc>
        <w:tc>
          <w:tcPr>
            <w:tcW w:w="1378" w:type="dxa"/>
          </w:tcPr>
          <w:p w:rsidR="00FB77EB" w:rsidRDefault="00FB77EB">
            <w:pPr>
              <w:rPr>
                <w:rFonts w:ascii="Arial" w:eastAsia="Arial" w:hAnsi="Arial" w:cs="Arial"/>
                <w:b/>
                <w:color w:val="000000"/>
              </w:rPr>
            </w:pPr>
          </w:p>
        </w:tc>
        <w:tc>
          <w:tcPr>
            <w:tcW w:w="1378" w:type="dxa"/>
          </w:tcPr>
          <w:p w:rsidR="00FB77EB" w:rsidRDefault="00FB77EB">
            <w:pPr>
              <w:rPr>
                <w:rFonts w:ascii="Arial" w:eastAsia="Arial" w:hAnsi="Arial" w:cs="Arial"/>
                <w:b/>
                <w:color w:val="000000"/>
              </w:rPr>
            </w:pPr>
          </w:p>
        </w:tc>
        <w:tc>
          <w:tcPr>
            <w:tcW w:w="1378" w:type="dxa"/>
          </w:tcPr>
          <w:p w:rsidR="00FB77EB" w:rsidRDefault="00FB77EB">
            <w:pPr>
              <w:rPr>
                <w:rFonts w:ascii="Arial" w:eastAsia="Arial" w:hAnsi="Arial" w:cs="Arial"/>
                <w:b/>
                <w:color w:val="000000"/>
              </w:rPr>
            </w:pPr>
          </w:p>
        </w:tc>
        <w:tc>
          <w:tcPr>
            <w:tcW w:w="1378" w:type="dxa"/>
          </w:tcPr>
          <w:p w:rsidR="00FB77EB" w:rsidRDefault="00FB77EB">
            <w:pPr>
              <w:rPr>
                <w:rFonts w:ascii="Arial" w:eastAsia="Arial" w:hAnsi="Arial" w:cs="Arial"/>
                <w:b/>
                <w:color w:val="000000"/>
              </w:rPr>
            </w:pPr>
          </w:p>
        </w:tc>
        <w:tc>
          <w:tcPr>
            <w:tcW w:w="1378" w:type="dxa"/>
          </w:tcPr>
          <w:p w:rsidR="00FB77EB" w:rsidRDefault="00FB77EB">
            <w:pPr>
              <w:rPr>
                <w:rFonts w:ascii="Arial" w:eastAsia="Arial" w:hAnsi="Arial" w:cs="Arial"/>
                <w:b/>
                <w:color w:val="000000"/>
              </w:rPr>
            </w:pPr>
          </w:p>
        </w:tc>
        <w:tc>
          <w:tcPr>
            <w:tcW w:w="1378" w:type="dxa"/>
          </w:tcPr>
          <w:p w:rsidR="00FB77EB" w:rsidRDefault="00FB77EB">
            <w:pPr>
              <w:rPr>
                <w:rFonts w:ascii="Arial" w:eastAsia="Arial" w:hAnsi="Arial" w:cs="Arial"/>
                <w:b/>
                <w:color w:val="000000"/>
              </w:rPr>
            </w:pPr>
          </w:p>
        </w:tc>
      </w:tr>
      <w:tr w:rsidR="00FB77EB">
        <w:tc>
          <w:tcPr>
            <w:tcW w:w="544" w:type="dxa"/>
          </w:tcPr>
          <w:p w:rsidR="00FB77EB" w:rsidRDefault="00B95AA8">
            <w:pPr>
              <w:rPr>
                <w:rFonts w:ascii="Arial" w:eastAsia="Arial" w:hAnsi="Arial" w:cs="Arial"/>
                <w:color w:val="000000"/>
              </w:rPr>
            </w:pPr>
            <w:r>
              <w:rPr>
                <w:rFonts w:ascii="Arial" w:eastAsia="Arial" w:hAnsi="Arial" w:cs="Arial"/>
                <w:color w:val="000000"/>
              </w:rPr>
              <w:t>1</w:t>
            </w:r>
          </w:p>
        </w:tc>
        <w:tc>
          <w:tcPr>
            <w:tcW w:w="3832" w:type="dxa"/>
          </w:tcPr>
          <w:p w:rsidR="00FB77EB" w:rsidRDefault="00B95AA8">
            <w:pPr>
              <w:rPr>
                <w:rFonts w:ascii="Arial" w:eastAsia="Arial" w:hAnsi="Arial" w:cs="Arial"/>
                <w:color w:val="000000"/>
              </w:rPr>
            </w:pPr>
            <w:r>
              <w:rPr>
                <w:rFonts w:ascii="Arial" w:eastAsia="Arial" w:hAnsi="Arial" w:cs="Arial"/>
                <w:color w:val="000000"/>
              </w:rPr>
              <w:t xml:space="preserve">Sipërfaqe të pabarabarta ose të rrëshqitshme (të cilat mund të shkaktojnë rrëshqitje, pengesa, rënie etj.) </w:t>
            </w: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r>
      <w:tr w:rsidR="00FB77EB">
        <w:tc>
          <w:tcPr>
            <w:tcW w:w="544" w:type="dxa"/>
          </w:tcPr>
          <w:p w:rsidR="00FB77EB" w:rsidRDefault="00B95AA8">
            <w:pPr>
              <w:rPr>
                <w:rFonts w:ascii="Arial" w:eastAsia="Arial" w:hAnsi="Arial" w:cs="Arial"/>
                <w:color w:val="000000"/>
              </w:rPr>
            </w:pPr>
            <w:r>
              <w:rPr>
                <w:rFonts w:ascii="Arial" w:eastAsia="Arial" w:hAnsi="Arial" w:cs="Arial"/>
                <w:color w:val="000000"/>
              </w:rPr>
              <w:t>2</w:t>
            </w:r>
          </w:p>
        </w:tc>
        <w:tc>
          <w:tcPr>
            <w:tcW w:w="3832" w:type="dxa"/>
          </w:tcPr>
          <w:p w:rsidR="00FB77EB" w:rsidRDefault="00B95AA8">
            <w:pPr>
              <w:rPr>
                <w:rFonts w:ascii="Arial" w:eastAsia="Arial" w:hAnsi="Arial" w:cs="Arial"/>
                <w:color w:val="000000"/>
              </w:rPr>
            </w:pPr>
            <w:r>
              <w:rPr>
                <w:rFonts w:ascii="Arial" w:eastAsia="Arial" w:hAnsi="Arial" w:cs="Arial"/>
                <w:color w:val="000000"/>
              </w:rPr>
              <w:t>Automjete lëvizëse (pirunë, kamionë, etj.)</w:t>
            </w: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r>
      <w:tr w:rsidR="00FB77EB">
        <w:tc>
          <w:tcPr>
            <w:tcW w:w="544" w:type="dxa"/>
          </w:tcPr>
          <w:p w:rsidR="00FB77EB" w:rsidRDefault="00B95AA8">
            <w:pPr>
              <w:rPr>
                <w:rFonts w:ascii="Arial" w:eastAsia="Arial" w:hAnsi="Arial" w:cs="Arial"/>
                <w:color w:val="000000"/>
              </w:rPr>
            </w:pPr>
            <w:r>
              <w:rPr>
                <w:rFonts w:ascii="Arial" w:eastAsia="Arial" w:hAnsi="Arial" w:cs="Arial"/>
                <w:color w:val="000000"/>
              </w:rPr>
              <w:t>3</w:t>
            </w:r>
          </w:p>
        </w:tc>
        <w:tc>
          <w:tcPr>
            <w:tcW w:w="3832" w:type="dxa"/>
          </w:tcPr>
          <w:p w:rsidR="00FB77EB" w:rsidRDefault="00B95AA8">
            <w:pPr>
              <w:rPr>
                <w:rFonts w:ascii="Arial" w:eastAsia="Arial" w:hAnsi="Arial" w:cs="Arial"/>
                <w:color w:val="000000"/>
              </w:rPr>
            </w:pPr>
            <w:r>
              <w:rPr>
                <w:rFonts w:ascii="Arial" w:eastAsia="Arial" w:hAnsi="Arial" w:cs="Arial"/>
                <w:color w:val="000000"/>
              </w:rPr>
              <w:t>Pjesë lëvizëse mekanike të makinerive (p.sh. sistemet e konvejerëve)</w:t>
            </w: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r>
      <w:tr w:rsidR="00FB77EB">
        <w:tc>
          <w:tcPr>
            <w:tcW w:w="544" w:type="dxa"/>
          </w:tcPr>
          <w:p w:rsidR="00FB77EB" w:rsidRDefault="00B95AA8">
            <w:pPr>
              <w:rPr>
                <w:rFonts w:ascii="Arial" w:eastAsia="Arial" w:hAnsi="Arial" w:cs="Arial"/>
                <w:color w:val="000000"/>
              </w:rPr>
            </w:pPr>
            <w:r>
              <w:rPr>
                <w:rFonts w:ascii="Arial" w:eastAsia="Arial" w:hAnsi="Arial" w:cs="Arial"/>
                <w:color w:val="000000"/>
              </w:rPr>
              <w:t>4</w:t>
            </w:r>
          </w:p>
        </w:tc>
        <w:tc>
          <w:tcPr>
            <w:tcW w:w="3832" w:type="dxa"/>
          </w:tcPr>
          <w:p w:rsidR="00FB77EB" w:rsidRDefault="00B95AA8">
            <w:pPr>
              <w:rPr>
                <w:rFonts w:ascii="Arial" w:eastAsia="Arial" w:hAnsi="Arial" w:cs="Arial"/>
                <w:color w:val="000000"/>
              </w:rPr>
            </w:pPr>
            <w:r>
              <w:rPr>
                <w:rFonts w:ascii="Arial" w:eastAsia="Arial" w:hAnsi="Arial" w:cs="Arial"/>
                <w:color w:val="000000"/>
              </w:rPr>
              <w:t>Objekte dhe pjesë me sipërfaqe të rrezikshme (të mprehtë, të ashpër, etj.)</w:t>
            </w: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r>
      <w:tr w:rsidR="00FB77EB">
        <w:tc>
          <w:tcPr>
            <w:tcW w:w="544" w:type="dxa"/>
          </w:tcPr>
          <w:p w:rsidR="00FB77EB" w:rsidRDefault="00B95AA8">
            <w:pPr>
              <w:rPr>
                <w:rFonts w:ascii="Arial" w:eastAsia="Arial" w:hAnsi="Arial" w:cs="Arial"/>
                <w:color w:val="000000"/>
              </w:rPr>
            </w:pPr>
            <w:r>
              <w:rPr>
                <w:rFonts w:ascii="Arial" w:eastAsia="Arial" w:hAnsi="Arial" w:cs="Arial"/>
                <w:color w:val="000000"/>
              </w:rPr>
              <w:t>5</w:t>
            </w:r>
          </w:p>
        </w:tc>
        <w:tc>
          <w:tcPr>
            <w:tcW w:w="3832" w:type="dxa"/>
          </w:tcPr>
          <w:p w:rsidR="00FB77EB" w:rsidRDefault="00B95AA8">
            <w:pPr>
              <w:rPr>
                <w:rFonts w:ascii="Arial" w:eastAsia="Arial" w:hAnsi="Arial" w:cs="Arial"/>
                <w:color w:val="000000"/>
              </w:rPr>
            </w:pPr>
            <w:r>
              <w:rPr>
                <w:rFonts w:ascii="Arial" w:eastAsia="Arial" w:hAnsi="Arial" w:cs="Arial"/>
                <w:color w:val="000000"/>
              </w:rPr>
              <w:t xml:space="preserve">Sipërfaqe, materiale të nxehta ose të ftohta, etj. (p.sh. furra dhe </w:t>
            </w:r>
            <w:proofErr w:type="spellStart"/>
            <w:r>
              <w:rPr>
                <w:rFonts w:ascii="Arial" w:eastAsia="Arial" w:hAnsi="Arial" w:cs="Arial"/>
                <w:color w:val="000000"/>
              </w:rPr>
              <w:t>boilerë</w:t>
            </w:r>
            <w:proofErr w:type="spellEnd"/>
            <w:r>
              <w:rPr>
                <w:rFonts w:ascii="Arial" w:eastAsia="Arial" w:hAnsi="Arial" w:cs="Arial"/>
                <w:color w:val="000000"/>
              </w:rPr>
              <w:t xml:space="preserve">) </w:t>
            </w: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r>
      <w:tr w:rsidR="00FB77EB">
        <w:tc>
          <w:tcPr>
            <w:tcW w:w="544" w:type="dxa"/>
          </w:tcPr>
          <w:p w:rsidR="00FB77EB" w:rsidRDefault="00B95AA8">
            <w:pPr>
              <w:rPr>
                <w:rFonts w:ascii="Arial" w:eastAsia="Arial" w:hAnsi="Arial" w:cs="Arial"/>
                <w:color w:val="000000"/>
              </w:rPr>
            </w:pPr>
            <w:r>
              <w:rPr>
                <w:rFonts w:ascii="Arial" w:eastAsia="Arial" w:hAnsi="Arial" w:cs="Arial"/>
                <w:color w:val="000000"/>
              </w:rPr>
              <w:t>6</w:t>
            </w:r>
          </w:p>
        </w:tc>
        <w:tc>
          <w:tcPr>
            <w:tcW w:w="3832" w:type="dxa"/>
          </w:tcPr>
          <w:p w:rsidR="00FB77EB" w:rsidRDefault="00B95AA8">
            <w:pPr>
              <w:rPr>
                <w:rFonts w:ascii="Arial" w:eastAsia="Arial" w:hAnsi="Arial" w:cs="Arial"/>
                <w:color w:val="000000"/>
              </w:rPr>
            </w:pPr>
            <w:r>
              <w:rPr>
                <w:rFonts w:ascii="Arial" w:eastAsia="Arial" w:hAnsi="Arial" w:cs="Arial"/>
                <w:color w:val="000000"/>
              </w:rPr>
              <w:t>Puna në lartësi</w:t>
            </w: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r>
      <w:tr w:rsidR="00FB77EB">
        <w:tc>
          <w:tcPr>
            <w:tcW w:w="544" w:type="dxa"/>
          </w:tcPr>
          <w:p w:rsidR="00FB77EB" w:rsidRDefault="00B95AA8">
            <w:pPr>
              <w:rPr>
                <w:rFonts w:ascii="Arial" w:eastAsia="Arial" w:hAnsi="Arial" w:cs="Arial"/>
                <w:color w:val="000000"/>
              </w:rPr>
            </w:pPr>
            <w:r>
              <w:rPr>
                <w:rFonts w:ascii="Arial" w:eastAsia="Arial" w:hAnsi="Arial" w:cs="Arial"/>
                <w:color w:val="000000"/>
              </w:rPr>
              <w:t>7</w:t>
            </w:r>
          </w:p>
        </w:tc>
        <w:tc>
          <w:tcPr>
            <w:tcW w:w="3832" w:type="dxa"/>
          </w:tcPr>
          <w:p w:rsidR="00FB77EB" w:rsidRDefault="00B95AA8">
            <w:pPr>
              <w:rPr>
                <w:rFonts w:ascii="Arial" w:eastAsia="Arial" w:hAnsi="Arial" w:cs="Arial"/>
                <w:color w:val="000000"/>
              </w:rPr>
            </w:pPr>
            <w:r>
              <w:rPr>
                <w:rFonts w:ascii="Arial" w:eastAsia="Arial" w:hAnsi="Arial" w:cs="Arial"/>
                <w:color w:val="000000"/>
              </w:rPr>
              <w:t>Puna në shkallë</w:t>
            </w: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r>
      <w:tr w:rsidR="00FB77EB">
        <w:tc>
          <w:tcPr>
            <w:tcW w:w="544" w:type="dxa"/>
          </w:tcPr>
          <w:p w:rsidR="00FB77EB" w:rsidRDefault="00B95AA8">
            <w:pPr>
              <w:rPr>
                <w:rFonts w:ascii="Arial" w:eastAsia="Arial" w:hAnsi="Arial" w:cs="Arial"/>
                <w:color w:val="000000"/>
              </w:rPr>
            </w:pPr>
            <w:r>
              <w:rPr>
                <w:rFonts w:ascii="Arial" w:eastAsia="Arial" w:hAnsi="Arial" w:cs="Arial"/>
                <w:color w:val="000000"/>
              </w:rPr>
              <w:t>8</w:t>
            </w:r>
          </w:p>
        </w:tc>
        <w:tc>
          <w:tcPr>
            <w:tcW w:w="3832" w:type="dxa"/>
          </w:tcPr>
          <w:p w:rsidR="00FB77EB" w:rsidRDefault="00B95AA8">
            <w:pPr>
              <w:rPr>
                <w:rFonts w:ascii="Arial" w:eastAsia="Arial" w:hAnsi="Arial" w:cs="Arial"/>
                <w:color w:val="000000"/>
              </w:rPr>
            </w:pPr>
            <w:r>
              <w:rPr>
                <w:rFonts w:ascii="Arial" w:eastAsia="Arial" w:hAnsi="Arial" w:cs="Arial"/>
                <w:color w:val="000000"/>
              </w:rPr>
              <w:t>Objekte që bien</w:t>
            </w: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r>
      <w:tr w:rsidR="00FB77EB">
        <w:tc>
          <w:tcPr>
            <w:tcW w:w="544" w:type="dxa"/>
          </w:tcPr>
          <w:p w:rsidR="00FB77EB" w:rsidRDefault="00B95AA8">
            <w:pPr>
              <w:rPr>
                <w:rFonts w:ascii="Arial" w:eastAsia="Arial" w:hAnsi="Arial" w:cs="Arial"/>
                <w:color w:val="000000"/>
              </w:rPr>
            </w:pPr>
            <w:r>
              <w:rPr>
                <w:rFonts w:ascii="Arial" w:eastAsia="Arial" w:hAnsi="Arial" w:cs="Arial"/>
                <w:color w:val="000000"/>
              </w:rPr>
              <w:t>9</w:t>
            </w:r>
          </w:p>
        </w:tc>
        <w:tc>
          <w:tcPr>
            <w:tcW w:w="3832" w:type="dxa"/>
          </w:tcPr>
          <w:p w:rsidR="00FB77EB" w:rsidRDefault="00B95AA8">
            <w:pPr>
              <w:rPr>
                <w:rFonts w:ascii="Arial" w:eastAsia="Arial" w:hAnsi="Arial" w:cs="Arial"/>
                <w:color w:val="000000"/>
              </w:rPr>
            </w:pPr>
            <w:r>
              <w:rPr>
                <w:rFonts w:ascii="Arial" w:eastAsia="Arial" w:hAnsi="Arial" w:cs="Arial"/>
                <w:color w:val="000000"/>
              </w:rPr>
              <w:t>Vegla dore (me dhe pa rrymë)</w:t>
            </w: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r>
      <w:tr w:rsidR="00FB77EB">
        <w:tc>
          <w:tcPr>
            <w:tcW w:w="544" w:type="dxa"/>
          </w:tcPr>
          <w:p w:rsidR="00FB77EB" w:rsidRDefault="00B95AA8">
            <w:pPr>
              <w:rPr>
                <w:rFonts w:ascii="Arial" w:eastAsia="Arial" w:hAnsi="Arial" w:cs="Arial"/>
                <w:color w:val="000000"/>
              </w:rPr>
            </w:pPr>
            <w:r>
              <w:rPr>
                <w:rFonts w:ascii="Arial" w:eastAsia="Arial" w:hAnsi="Arial" w:cs="Arial"/>
                <w:color w:val="000000"/>
              </w:rPr>
              <w:t>10</w:t>
            </w:r>
          </w:p>
        </w:tc>
        <w:tc>
          <w:tcPr>
            <w:tcW w:w="3832" w:type="dxa"/>
          </w:tcPr>
          <w:p w:rsidR="00FB77EB" w:rsidRDefault="00B95AA8">
            <w:pPr>
              <w:rPr>
                <w:rFonts w:ascii="Arial" w:eastAsia="Arial" w:hAnsi="Arial" w:cs="Arial"/>
                <w:color w:val="000000"/>
              </w:rPr>
            </w:pPr>
            <w:r>
              <w:rPr>
                <w:rFonts w:ascii="Arial" w:eastAsia="Arial" w:hAnsi="Arial" w:cs="Arial"/>
                <w:color w:val="000000"/>
              </w:rPr>
              <w:t>Siguria elektrike (instalimet dhe pajisjet elektrike, tokëzimi dhe rrufepritësi)</w:t>
            </w: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r>
      <w:tr w:rsidR="00FB77EB">
        <w:tc>
          <w:tcPr>
            <w:tcW w:w="544" w:type="dxa"/>
          </w:tcPr>
          <w:p w:rsidR="00FB77EB" w:rsidRDefault="00B95AA8">
            <w:pPr>
              <w:rPr>
                <w:rFonts w:ascii="Arial" w:eastAsia="Arial" w:hAnsi="Arial" w:cs="Arial"/>
                <w:color w:val="000000"/>
              </w:rPr>
            </w:pPr>
            <w:r>
              <w:rPr>
                <w:rFonts w:ascii="Arial" w:eastAsia="Arial" w:hAnsi="Arial" w:cs="Arial"/>
                <w:color w:val="000000"/>
              </w:rPr>
              <w:lastRenderedPageBreak/>
              <w:t>11</w:t>
            </w:r>
          </w:p>
        </w:tc>
        <w:tc>
          <w:tcPr>
            <w:tcW w:w="3832" w:type="dxa"/>
          </w:tcPr>
          <w:p w:rsidR="00FB77EB" w:rsidRDefault="00B95AA8">
            <w:pPr>
              <w:rPr>
                <w:rFonts w:ascii="Arial" w:eastAsia="Arial" w:hAnsi="Arial" w:cs="Arial"/>
                <w:color w:val="000000"/>
              </w:rPr>
            </w:pPr>
            <w:r>
              <w:rPr>
                <w:rFonts w:ascii="Arial" w:eastAsia="Arial" w:hAnsi="Arial" w:cs="Arial"/>
                <w:color w:val="000000"/>
              </w:rPr>
              <w:t>Siguria nga zjarri</w:t>
            </w: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r>
      <w:tr w:rsidR="00FB77EB">
        <w:tc>
          <w:tcPr>
            <w:tcW w:w="544" w:type="dxa"/>
          </w:tcPr>
          <w:p w:rsidR="00FB77EB" w:rsidRDefault="00B95AA8">
            <w:pPr>
              <w:rPr>
                <w:rFonts w:ascii="Arial" w:eastAsia="Arial" w:hAnsi="Arial" w:cs="Arial"/>
                <w:color w:val="000000"/>
              </w:rPr>
            </w:pPr>
            <w:r>
              <w:rPr>
                <w:rFonts w:ascii="Arial" w:eastAsia="Arial" w:hAnsi="Arial" w:cs="Arial"/>
                <w:color w:val="000000"/>
              </w:rPr>
              <w:t>12</w:t>
            </w:r>
          </w:p>
        </w:tc>
        <w:tc>
          <w:tcPr>
            <w:tcW w:w="3832" w:type="dxa"/>
          </w:tcPr>
          <w:p w:rsidR="00FB77EB" w:rsidRDefault="00B95AA8">
            <w:pPr>
              <w:rPr>
                <w:rFonts w:ascii="Arial" w:eastAsia="Arial" w:hAnsi="Arial" w:cs="Arial"/>
                <w:color w:val="000000"/>
              </w:rPr>
            </w:pPr>
            <w:r>
              <w:rPr>
                <w:rFonts w:ascii="Arial" w:eastAsia="Arial" w:hAnsi="Arial" w:cs="Arial"/>
                <w:color w:val="000000"/>
              </w:rPr>
              <w:t>Shpërthimi</w:t>
            </w: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r>
      <w:tr w:rsidR="00FB77EB">
        <w:tc>
          <w:tcPr>
            <w:tcW w:w="544" w:type="dxa"/>
          </w:tcPr>
          <w:p w:rsidR="00FB77EB" w:rsidRDefault="00B95AA8">
            <w:pPr>
              <w:rPr>
                <w:rFonts w:ascii="Arial" w:eastAsia="Arial" w:hAnsi="Arial" w:cs="Arial"/>
                <w:color w:val="000000"/>
              </w:rPr>
            </w:pPr>
            <w:r>
              <w:rPr>
                <w:rFonts w:ascii="Arial" w:eastAsia="Arial" w:hAnsi="Arial" w:cs="Arial"/>
                <w:color w:val="000000"/>
              </w:rPr>
              <w:t>13</w:t>
            </w:r>
          </w:p>
        </w:tc>
        <w:tc>
          <w:tcPr>
            <w:tcW w:w="3832" w:type="dxa"/>
          </w:tcPr>
          <w:p w:rsidR="00FB77EB" w:rsidRDefault="00B95AA8">
            <w:pPr>
              <w:rPr>
                <w:rFonts w:ascii="Arial" w:eastAsia="Arial" w:hAnsi="Arial" w:cs="Arial"/>
                <w:color w:val="000000"/>
              </w:rPr>
            </w:pPr>
            <w:r>
              <w:rPr>
                <w:rFonts w:ascii="Arial" w:eastAsia="Arial" w:hAnsi="Arial" w:cs="Arial"/>
                <w:color w:val="000000"/>
              </w:rPr>
              <w:t>Puna në hapësira të mbyllura</w:t>
            </w: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r>
      <w:tr w:rsidR="00FB77EB">
        <w:tc>
          <w:tcPr>
            <w:tcW w:w="544" w:type="dxa"/>
          </w:tcPr>
          <w:p w:rsidR="00FB77EB" w:rsidRDefault="00B95AA8">
            <w:pPr>
              <w:rPr>
                <w:rFonts w:ascii="Arial" w:eastAsia="Arial" w:hAnsi="Arial" w:cs="Arial"/>
                <w:color w:val="000000"/>
              </w:rPr>
            </w:pPr>
            <w:r>
              <w:rPr>
                <w:rFonts w:ascii="Arial" w:eastAsia="Arial" w:hAnsi="Arial" w:cs="Arial"/>
                <w:color w:val="000000"/>
              </w:rPr>
              <w:t>14</w:t>
            </w:r>
          </w:p>
        </w:tc>
        <w:tc>
          <w:tcPr>
            <w:tcW w:w="3832" w:type="dxa"/>
          </w:tcPr>
          <w:p w:rsidR="00FB77EB" w:rsidRDefault="00B95AA8">
            <w:pPr>
              <w:rPr>
                <w:rFonts w:ascii="Arial" w:eastAsia="Arial" w:hAnsi="Arial" w:cs="Arial"/>
                <w:color w:val="000000"/>
              </w:rPr>
            </w:pPr>
            <w:r>
              <w:rPr>
                <w:rFonts w:ascii="Arial" w:eastAsia="Arial" w:hAnsi="Arial" w:cs="Arial"/>
                <w:color w:val="000000"/>
              </w:rPr>
              <w:t>Puna në gërmime</w:t>
            </w: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r>
      <w:tr w:rsidR="00FB77EB">
        <w:tc>
          <w:tcPr>
            <w:tcW w:w="544" w:type="dxa"/>
          </w:tcPr>
          <w:p w:rsidR="00FB77EB" w:rsidRDefault="00B95AA8">
            <w:pPr>
              <w:rPr>
                <w:rFonts w:ascii="Arial" w:eastAsia="Arial" w:hAnsi="Arial" w:cs="Arial"/>
                <w:color w:val="000000"/>
              </w:rPr>
            </w:pPr>
            <w:r>
              <w:rPr>
                <w:rFonts w:ascii="Arial" w:eastAsia="Arial" w:hAnsi="Arial" w:cs="Arial"/>
                <w:color w:val="000000"/>
              </w:rPr>
              <w:t>15</w:t>
            </w:r>
          </w:p>
        </w:tc>
        <w:tc>
          <w:tcPr>
            <w:tcW w:w="3832" w:type="dxa"/>
          </w:tcPr>
          <w:p w:rsidR="00FB77EB" w:rsidRDefault="00B95AA8">
            <w:pPr>
              <w:rPr>
                <w:rFonts w:ascii="Arial" w:eastAsia="Arial" w:hAnsi="Arial" w:cs="Arial"/>
                <w:color w:val="000000"/>
              </w:rPr>
            </w:pPr>
            <w:r>
              <w:rPr>
                <w:rFonts w:ascii="Arial" w:eastAsia="Arial" w:hAnsi="Arial" w:cs="Arial"/>
                <w:color w:val="000000"/>
              </w:rPr>
              <w:t>Stabiliteti i sipërfaqes</w:t>
            </w: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r>
      <w:tr w:rsidR="00FB77EB">
        <w:tc>
          <w:tcPr>
            <w:tcW w:w="544" w:type="dxa"/>
          </w:tcPr>
          <w:p w:rsidR="00FB77EB" w:rsidRDefault="00B95AA8">
            <w:pPr>
              <w:rPr>
                <w:rFonts w:ascii="Arial" w:eastAsia="Arial" w:hAnsi="Arial" w:cs="Arial"/>
                <w:color w:val="000000"/>
              </w:rPr>
            </w:pPr>
            <w:r>
              <w:rPr>
                <w:rFonts w:ascii="Arial" w:eastAsia="Arial" w:hAnsi="Arial" w:cs="Arial"/>
                <w:color w:val="000000"/>
              </w:rPr>
              <w:t>16</w:t>
            </w:r>
          </w:p>
        </w:tc>
        <w:tc>
          <w:tcPr>
            <w:tcW w:w="3832" w:type="dxa"/>
          </w:tcPr>
          <w:p w:rsidR="00FB77EB" w:rsidRDefault="00B95AA8">
            <w:pPr>
              <w:rPr>
                <w:rFonts w:ascii="Arial" w:eastAsia="Arial" w:hAnsi="Arial" w:cs="Arial"/>
                <w:color w:val="000000"/>
              </w:rPr>
            </w:pPr>
            <w:r>
              <w:rPr>
                <w:rFonts w:ascii="Arial" w:eastAsia="Arial" w:hAnsi="Arial" w:cs="Arial"/>
                <w:color w:val="000000"/>
              </w:rPr>
              <w:t>Hapjet në sipërfaqe dhe mure</w:t>
            </w: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r>
      <w:tr w:rsidR="00FB77EB">
        <w:tc>
          <w:tcPr>
            <w:tcW w:w="544" w:type="dxa"/>
          </w:tcPr>
          <w:p w:rsidR="00FB77EB" w:rsidRDefault="00B95AA8">
            <w:pPr>
              <w:rPr>
                <w:rFonts w:ascii="Arial" w:eastAsia="Arial" w:hAnsi="Arial" w:cs="Arial"/>
                <w:color w:val="000000"/>
              </w:rPr>
            </w:pPr>
            <w:r>
              <w:rPr>
                <w:rFonts w:ascii="Arial" w:eastAsia="Arial" w:hAnsi="Arial" w:cs="Arial"/>
                <w:color w:val="000000"/>
              </w:rPr>
              <w:t>17</w:t>
            </w:r>
          </w:p>
        </w:tc>
        <w:tc>
          <w:tcPr>
            <w:tcW w:w="3832" w:type="dxa"/>
          </w:tcPr>
          <w:p w:rsidR="00FB77EB" w:rsidRDefault="00B95AA8">
            <w:pPr>
              <w:rPr>
                <w:rFonts w:ascii="Arial" w:eastAsia="Arial" w:hAnsi="Arial" w:cs="Arial"/>
                <w:color w:val="000000"/>
              </w:rPr>
            </w:pPr>
            <w:r>
              <w:rPr>
                <w:rFonts w:ascii="Arial" w:eastAsia="Arial" w:hAnsi="Arial" w:cs="Arial"/>
                <w:color w:val="000000"/>
              </w:rPr>
              <w:t>Pastërtia, rregulli në vendin e punës</w:t>
            </w: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r>
      <w:tr w:rsidR="00FB77EB">
        <w:tc>
          <w:tcPr>
            <w:tcW w:w="544" w:type="dxa"/>
          </w:tcPr>
          <w:p w:rsidR="00FB77EB" w:rsidRDefault="00FB77EB">
            <w:pPr>
              <w:rPr>
                <w:rFonts w:ascii="Arial" w:eastAsia="Arial" w:hAnsi="Arial" w:cs="Arial"/>
                <w:color w:val="000000"/>
              </w:rPr>
            </w:pPr>
          </w:p>
        </w:tc>
        <w:tc>
          <w:tcPr>
            <w:tcW w:w="3832" w:type="dxa"/>
          </w:tcPr>
          <w:p w:rsidR="00FB77EB" w:rsidRDefault="00B95AA8">
            <w:pPr>
              <w:rPr>
                <w:rFonts w:ascii="Arial" w:eastAsia="Arial" w:hAnsi="Arial" w:cs="Arial"/>
                <w:b/>
                <w:color w:val="000000"/>
              </w:rPr>
            </w:pPr>
            <w:r>
              <w:rPr>
                <w:rFonts w:ascii="Arial" w:eastAsia="Arial" w:hAnsi="Arial" w:cs="Arial"/>
                <w:b/>
                <w:color w:val="000000"/>
              </w:rPr>
              <w:t>Rreziqet fizike</w:t>
            </w:r>
          </w:p>
        </w:tc>
        <w:tc>
          <w:tcPr>
            <w:tcW w:w="1378" w:type="dxa"/>
          </w:tcPr>
          <w:p w:rsidR="00FB77EB" w:rsidRDefault="00FB77EB">
            <w:pPr>
              <w:rPr>
                <w:rFonts w:ascii="Arial" w:eastAsia="Arial" w:hAnsi="Arial" w:cs="Arial"/>
                <w:b/>
                <w:color w:val="000000"/>
              </w:rPr>
            </w:pPr>
          </w:p>
        </w:tc>
        <w:tc>
          <w:tcPr>
            <w:tcW w:w="1378" w:type="dxa"/>
          </w:tcPr>
          <w:p w:rsidR="00FB77EB" w:rsidRDefault="00FB77EB">
            <w:pPr>
              <w:rPr>
                <w:rFonts w:ascii="Arial" w:eastAsia="Arial" w:hAnsi="Arial" w:cs="Arial"/>
                <w:b/>
                <w:color w:val="000000"/>
              </w:rPr>
            </w:pPr>
          </w:p>
        </w:tc>
        <w:tc>
          <w:tcPr>
            <w:tcW w:w="1378" w:type="dxa"/>
          </w:tcPr>
          <w:p w:rsidR="00FB77EB" w:rsidRDefault="00FB77EB">
            <w:pPr>
              <w:rPr>
                <w:rFonts w:ascii="Arial" w:eastAsia="Arial" w:hAnsi="Arial" w:cs="Arial"/>
                <w:b/>
                <w:color w:val="000000"/>
              </w:rPr>
            </w:pPr>
          </w:p>
        </w:tc>
        <w:tc>
          <w:tcPr>
            <w:tcW w:w="1378" w:type="dxa"/>
          </w:tcPr>
          <w:p w:rsidR="00FB77EB" w:rsidRDefault="00FB77EB">
            <w:pPr>
              <w:rPr>
                <w:rFonts w:ascii="Arial" w:eastAsia="Arial" w:hAnsi="Arial" w:cs="Arial"/>
                <w:b/>
                <w:color w:val="000000"/>
              </w:rPr>
            </w:pPr>
          </w:p>
        </w:tc>
        <w:tc>
          <w:tcPr>
            <w:tcW w:w="1378" w:type="dxa"/>
          </w:tcPr>
          <w:p w:rsidR="00FB77EB" w:rsidRDefault="00FB77EB">
            <w:pPr>
              <w:rPr>
                <w:rFonts w:ascii="Arial" w:eastAsia="Arial" w:hAnsi="Arial" w:cs="Arial"/>
                <w:b/>
                <w:color w:val="000000"/>
              </w:rPr>
            </w:pPr>
          </w:p>
        </w:tc>
        <w:tc>
          <w:tcPr>
            <w:tcW w:w="1378" w:type="dxa"/>
          </w:tcPr>
          <w:p w:rsidR="00FB77EB" w:rsidRDefault="00FB77EB">
            <w:pPr>
              <w:rPr>
                <w:rFonts w:ascii="Arial" w:eastAsia="Arial" w:hAnsi="Arial" w:cs="Arial"/>
                <w:b/>
                <w:color w:val="000000"/>
              </w:rPr>
            </w:pPr>
          </w:p>
        </w:tc>
        <w:tc>
          <w:tcPr>
            <w:tcW w:w="1378" w:type="dxa"/>
          </w:tcPr>
          <w:p w:rsidR="00FB77EB" w:rsidRDefault="00FB77EB">
            <w:pPr>
              <w:rPr>
                <w:rFonts w:ascii="Arial" w:eastAsia="Arial" w:hAnsi="Arial" w:cs="Arial"/>
                <w:b/>
                <w:color w:val="000000"/>
              </w:rPr>
            </w:pPr>
          </w:p>
        </w:tc>
      </w:tr>
      <w:tr w:rsidR="00FB77EB">
        <w:tc>
          <w:tcPr>
            <w:tcW w:w="544" w:type="dxa"/>
          </w:tcPr>
          <w:p w:rsidR="00FB77EB" w:rsidRDefault="00B95AA8">
            <w:pPr>
              <w:rPr>
                <w:rFonts w:ascii="Arial" w:eastAsia="Arial" w:hAnsi="Arial" w:cs="Arial"/>
                <w:color w:val="000000"/>
              </w:rPr>
            </w:pPr>
            <w:r>
              <w:rPr>
                <w:rFonts w:ascii="Arial" w:eastAsia="Arial" w:hAnsi="Arial" w:cs="Arial"/>
                <w:color w:val="000000"/>
              </w:rPr>
              <w:t>18</w:t>
            </w:r>
          </w:p>
        </w:tc>
        <w:tc>
          <w:tcPr>
            <w:tcW w:w="3832" w:type="dxa"/>
          </w:tcPr>
          <w:p w:rsidR="00FB77EB" w:rsidRDefault="00B95AA8">
            <w:pPr>
              <w:rPr>
                <w:rFonts w:ascii="Arial" w:eastAsia="Arial" w:hAnsi="Arial" w:cs="Arial"/>
                <w:color w:val="000000"/>
              </w:rPr>
            </w:pPr>
            <w:r>
              <w:rPr>
                <w:rFonts w:ascii="Arial" w:eastAsia="Arial" w:hAnsi="Arial" w:cs="Arial"/>
                <w:color w:val="000000"/>
              </w:rPr>
              <w:t>Zhurma</w:t>
            </w: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r>
      <w:tr w:rsidR="00FB77EB">
        <w:tc>
          <w:tcPr>
            <w:tcW w:w="544" w:type="dxa"/>
          </w:tcPr>
          <w:p w:rsidR="00FB77EB" w:rsidRDefault="00B95AA8">
            <w:pPr>
              <w:rPr>
                <w:rFonts w:ascii="Arial" w:eastAsia="Arial" w:hAnsi="Arial" w:cs="Arial"/>
                <w:color w:val="000000"/>
              </w:rPr>
            </w:pPr>
            <w:r>
              <w:rPr>
                <w:rFonts w:ascii="Arial" w:eastAsia="Arial" w:hAnsi="Arial" w:cs="Arial"/>
                <w:color w:val="000000"/>
              </w:rPr>
              <w:t>19</w:t>
            </w:r>
          </w:p>
        </w:tc>
        <w:tc>
          <w:tcPr>
            <w:tcW w:w="3832" w:type="dxa"/>
          </w:tcPr>
          <w:p w:rsidR="00FB77EB" w:rsidRDefault="00B95AA8">
            <w:pPr>
              <w:rPr>
                <w:rFonts w:ascii="Arial" w:eastAsia="Arial" w:hAnsi="Arial" w:cs="Arial"/>
                <w:color w:val="000000"/>
              </w:rPr>
            </w:pPr>
            <w:r>
              <w:rPr>
                <w:rFonts w:ascii="Arial" w:eastAsia="Arial" w:hAnsi="Arial" w:cs="Arial"/>
                <w:color w:val="000000"/>
              </w:rPr>
              <w:t>Dridhje</w:t>
            </w: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r>
      <w:tr w:rsidR="00FB77EB">
        <w:tc>
          <w:tcPr>
            <w:tcW w:w="544" w:type="dxa"/>
          </w:tcPr>
          <w:p w:rsidR="00FB77EB" w:rsidRDefault="00B95AA8">
            <w:pPr>
              <w:rPr>
                <w:rFonts w:ascii="Arial" w:eastAsia="Arial" w:hAnsi="Arial" w:cs="Arial"/>
                <w:color w:val="000000"/>
              </w:rPr>
            </w:pPr>
            <w:r>
              <w:rPr>
                <w:rFonts w:ascii="Arial" w:eastAsia="Arial" w:hAnsi="Arial" w:cs="Arial"/>
                <w:color w:val="000000"/>
              </w:rPr>
              <w:t>20</w:t>
            </w:r>
          </w:p>
        </w:tc>
        <w:tc>
          <w:tcPr>
            <w:tcW w:w="3832" w:type="dxa"/>
          </w:tcPr>
          <w:p w:rsidR="00FB77EB" w:rsidRDefault="00B95AA8">
            <w:pPr>
              <w:rPr>
                <w:rFonts w:ascii="Arial" w:eastAsia="Arial" w:hAnsi="Arial" w:cs="Arial"/>
                <w:color w:val="000000"/>
              </w:rPr>
            </w:pPr>
            <w:r>
              <w:rPr>
                <w:rFonts w:ascii="Arial" w:eastAsia="Arial" w:hAnsi="Arial" w:cs="Arial"/>
                <w:color w:val="000000"/>
              </w:rPr>
              <w:t>Ndriçimi</w:t>
            </w: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r>
      <w:tr w:rsidR="00FB77EB">
        <w:tc>
          <w:tcPr>
            <w:tcW w:w="544" w:type="dxa"/>
          </w:tcPr>
          <w:p w:rsidR="00FB77EB" w:rsidRDefault="00B95AA8">
            <w:pPr>
              <w:rPr>
                <w:rFonts w:ascii="Arial" w:eastAsia="Arial" w:hAnsi="Arial" w:cs="Arial"/>
                <w:color w:val="000000"/>
              </w:rPr>
            </w:pPr>
            <w:r>
              <w:rPr>
                <w:rFonts w:ascii="Arial" w:eastAsia="Arial" w:hAnsi="Arial" w:cs="Arial"/>
                <w:color w:val="000000"/>
              </w:rPr>
              <w:t>21</w:t>
            </w:r>
          </w:p>
        </w:tc>
        <w:tc>
          <w:tcPr>
            <w:tcW w:w="3832" w:type="dxa"/>
          </w:tcPr>
          <w:p w:rsidR="00FB77EB" w:rsidRDefault="00B95AA8">
            <w:pPr>
              <w:rPr>
                <w:rFonts w:ascii="Arial" w:eastAsia="Arial" w:hAnsi="Arial" w:cs="Arial"/>
                <w:color w:val="000000"/>
              </w:rPr>
            </w:pPr>
            <w:r>
              <w:rPr>
                <w:rFonts w:ascii="Arial" w:eastAsia="Arial" w:hAnsi="Arial" w:cs="Arial"/>
                <w:color w:val="000000"/>
              </w:rPr>
              <w:t>Mikroklima e brendshme</w:t>
            </w: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r>
      <w:tr w:rsidR="00FB77EB">
        <w:tc>
          <w:tcPr>
            <w:tcW w:w="544" w:type="dxa"/>
          </w:tcPr>
          <w:p w:rsidR="00FB77EB" w:rsidRDefault="00B95AA8">
            <w:pPr>
              <w:rPr>
                <w:rFonts w:ascii="Arial" w:eastAsia="Arial" w:hAnsi="Arial" w:cs="Arial"/>
                <w:color w:val="000000"/>
              </w:rPr>
            </w:pPr>
            <w:r>
              <w:rPr>
                <w:rFonts w:ascii="Arial" w:eastAsia="Arial" w:hAnsi="Arial" w:cs="Arial"/>
                <w:color w:val="000000"/>
              </w:rPr>
              <w:t>22</w:t>
            </w:r>
          </w:p>
        </w:tc>
        <w:tc>
          <w:tcPr>
            <w:tcW w:w="3832" w:type="dxa"/>
          </w:tcPr>
          <w:p w:rsidR="00FB77EB" w:rsidRDefault="00B95AA8">
            <w:pPr>
              <w:rPr>
                <w:rFonts w:ascii="Arial" w:eastAsia="Arial" w:hAnsi="Arial" w:cs="Arial"/>
                <w:color w:val="000000"/>
              </w:rPr>
            </w:pPr>
            <w:r>
              <w:rPr>
                <w:rFonts w:ascii="Arial" w:eastAsia="Arial" w:hAnsi="Arial" w:cs="Arial"/>
                <w:color w:val="000000"/>
              </w:rPr>
              <w:t>Klima e nxehtë ose e ftohtë (puna jashtë)</w:t>
            </w: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r>
      <w:tr w:rsidR="00FB77EB">
        <w:tc>
          <w:tcPr>
            <w:tcW w:w="544" w:type="dxa"/>
          </w:tcPr>
          <w:p w:rsidR="00FB77EB" w:rsidRDefault="00B95AA8">
            <w:pPr>
              <w:rPr>
                <w:rFonts w:ascii="Arial" w:eastAsia="Arial" w:hAnsi="Arial" w:cs="Arial"/>
                <w:color w:val="000000"/>
              </w:rPr>
            </w:pPr>
            <w:r>
              <w:rPr>
                <w:rFonts w:ascii="Arial" w:eastAsia="Arial" w:hAnsi="Arial" w:cs="Arial"/>
                <w:color w:val="000000"/>
              </w:rPr>
              <w:t>23</w:t>
            </w:r>
          </w:p>
        </w:tc>
        <w:tc>
          <w:tcPr>
            <w:tcW w:w="3832" w:type="dxa"/>
          </w:tcPr>
          <w:p w:rsidR="00FB77EB" w:rsidRDefault="00B95AA8">
            <w:pPr>
              <w:rPr>
                <w:rFonts w:ascii="Arial" w:eastAsia="Arial" w:hAnsi="Arial" w:cs="Arial"/>
                <w:color w:val="000000"/>
              </w:rPr>
            </w:pPr>
            <w:r>
              <w:rPr>
                <w:rFonts w:ascii="Arial" w:eastAsia="Arial" w:hAnsi="Arial" w:cs="Arial"/>
                <w:color w:val="000000"/>
              </w:rPr>
              <w:t xml:space="preserve">Rrezatimi UV, IR, </w:t>
            </w:r>
            <w:proofErr w:type="spellStart"/>
            <w:r>
              <w:rPr>
                <w:rFonts w:ascii="Arial" w:eastAsia="Arial" w:hAnsi="Arial" w:cs="Arial"/>
                <w:color w:val="000000"/>
              </w:rPr>
              <w:t>lazer</w:t>
            </w:r>
            <w:proofErr w:type="spellEnd"/>
            <w:r>
              <w:rPr>
                <w:rFonts w:ascii="Arial" w:eastAsia="Arial" w:hAnsi="Arial" w:cs="Arial"/>
                <w:color w:val="000000"/>
              </w:rPr>
              <w:t xml:space="preserve"> dhe mikrovalë, rrezatimi jo-jonizues</w:t>
            </w: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r>
      <w:tr w:rsidR="00FB77EB">
        <w:tc>
          <w:tcPr>
            <w:tcW w:w="544" w:type="dxa"/>
          </w:tcPr>
          <w:p w:rsidR="00FB77EB" w:rsidRDefault="00B95AA8">
            <w:pPr>
              <w:rPr>
                <w:rFonts w:ascii="Arial" w:eastAsia="Arial" w:hAnsi="Arial" w:cs="Arial"/>
                <w:color w:val="000000"/>
              </w:rPr>
            </w:pPr>
            <w:r>
              <w:rPr>
                <w:rFonts w:ascii="Arial" w:eastAsia="Arial" w:hAnsi="Arial" w:cs="Arial"/>
                <w:color w:val="000000"/>
              </w:rPr>
              <w:t>24</w:t>
            </w:r>
          </w:p>
        </w:tc>
        <w:tc>
          <w:tcPr>
            <w:tcW w:w="3832" w:type="dxa"/>
          </w:tcPr>
          <w:p w:rsidR="00FB77EB" w:rsidRDefault="00B95AA8">
            <w:pPr>
              <w:rPr>
                <w:rFonts w:ascii="Arial" w:eastAsia="Arial" w:hAnsi="Arial" w:cs="Arial"/>
                <w:strike/>
                <w:color w:val="000000"/>
              </w:rPr>
            </w:pPr>
            <w:r>
              <w:rPr>
                <w:rFonts w:ascii="Arial" w:eastAsia="Arial" w:hAnsi="Arial" w:cs="Arial"/>
                <w:color w:val="000000"/>
              </w:rPr>
              <w:t>Rrezatimi jonizues</w:t>
            </w: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r>
      <w:tr w:rsidR="00FB77EB">
        <w:tc>
          <w:tcPr>
            <w:tcW w:w="544" w:type="dxa"/>
          </w:tcPr>
          <w:p w:rsidR="00FB77EB" w:rsidRDefault="00B95AA8">
            <w:pPr>
              <w:rPr>
                <w:rFonts w:ascii="Arial" w:eastAsia="Arial" w:hAnsi="Arial" w:cs="Arial"/>
                <w:color w:val="000000"/>
              </w:rPr>
            </w:pPr>
            <w:r>
              <w:rPr>
                <w:rFonts w:ascii="Arial" w:eastAsia="Arial" w:hAnsi="Arial" w:cs="Arial"/>
                <w:color w:val="000000"/>
              </w:rPr>
              <w:t>25</w:t>
            </w:r>
          </w:p>
        </w:tc>
        <w:tc>
          <w:tcPr>
            <w:tcW w:w="3832" w:type="dxa"/>
          </w:tcPr>
          <w:p w:rsidR="00FB77EB" w:rsidRDefault="00B95AA8">
            <w:pPr>
              <w:rPr>
                <w:rFonts w:ascii="Arial" w:eastAsia="Arial" w:hAnsi="Arial" w:cs="Arial"/>
                <w:color w:val="000000"/>
              </w:rPr>
            </w:pPr>
            <w:r>
              <w:rPr>
                <w:rFonts w:ascii="Arial" w:eastAsia="Arial" w:hAnsi="Arial" w:cs="Arial"/>
                <w:color w:val="000000"/>
              </w:rPr>
              <w:t>Shtypje e lartë</w:t>
            </w: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r>
      <w:tr w:rsidR="00FB77EB">
        <w:tc>
          <w:tcPr>
            <w:tcW w:w="544" w:type="dxa"/>
          </w:tcPr>
          <w:p w:rsidR="00FB77EB" w:rsidRDefault="00FB77EB">
            <w:pPr>
              <w:rPr>
                <w:rFonts w:ascii="Arial" w:eastAsia="Arial" w:hAnsi="Arial" w:cs="Arial"/>
                <w:color w:val="000000"/>
              </w:rPr>
            </w:pPr>
          </w:p>
        </w:tc>
        <w:tc>
          <w:tcPr>
            <w:tcW w:w="3832" w:type="dxa"/>
          </w:tcPr>
          <w:p w:rsidR="00FB77EB" w:rsidRDefault="00B95AA8">
            <w:pPr>
              <w:rPr>
                <w:rFonts w:ascii="Arial" w:eastAsia="Arial" w:hAnsi="Arial" w:cs="Arial"/>
                <w:b/>
                <w:color w:val="000000"/>
              </w:rPr>
            </w:pPr>
            <w:r>
              <w:rPr>
                <w:rFonts w:ascii="Arial" w:eastAsia="Arial" w:hAnsi="Arial" w:cs="Arial"/>
                <w:b/>
                <w:color w:val="000000"/>
              </w:rPr>
              <w:t xml:space="preserve">Rreziqet nga </w:t>
            </w:r>
            <w:proofErr w:type="spellStart"/>
            <w:r>
              <w:rPr>
                <w:rFonts w:ascii="Arial" w:eastAsia="Arial" w:hAnsi="Arial" w:cs="Arial"/>
                <w:b/>
                <w:color w:val="000000"/>
              </w:rPr>
              <w:t>kimikatet</w:t>
            </w:r>
            <w:proofErr w:type="spellEnd"/>
            <w:r>
              <w:rPr>
                <w:rFonts w:ascii="Arial" w:eastAsia="Arial" w:hAnsi="Arial" w:cs="Arial"/>
                <w:b/>
                <w:color w:val="000000"/>
              </w:rPr>
              <w:t xml:space="preserve"> dhe pluhuri</w:t>
            </w:r>
          </w:p>
        </w:tc>
        <w:tc>
          <w:tcPr>
            <w:tcW w:w="1378" w:type="dxa"/>
          </w:tcPr>
          <w:p w:rsidR="00FB77EB" w:rsidRDefault="00FB77EB">
            <w:pPr>
              <w:rPr>
                <w:rFonts w:ascii="Arial" w:eastAsia="Arial" w:hAnsi="Arial" w:cs="Arial"/>
                <w:b/>
                <w:color w:val="000000"/>
              </w:rPr>
            </w:pPr>
          </w:p>
        </w:tc>
        <w:tc>
          <w:tcPr>
            <w:tcW w:w="1378" w:type="dxa"/>
          </w:tcPr>
          <w:p w:rsidR="00FB77EB" w:rsidRDefault="00FB77EB">
            <w:pPr>
              <w:rPr>
                <w:rFonts w:ascii="Arial" w:eastAsia="Arial" w:hAnsi="Arial" w:cs="Arial"/>
                <w:b/>
                <w:color w:val="000000"/>
              </w:rPr>
            </w:pPr>
          </w:p>
        </w:tc>
        <w:tc>
          <w:tcPr>
            <w:tcW w:w="1378" w:type="dxa"/>
          </w:tcPr>
          <w:p w:rsidR="00FB77EB" w:rsidRDefault="00FB77EB">
            <w:pPr>
              <w:rPr>
                <w:rFonts w:ascii="Arial" w:eastAsia="Arial" w:hAnsi="Arial" w:cs="Arial"/>
                <w:b/>
                <w:color w:val="000000"/>
              </w:rPr>
            </w:pPr>
          </w:p>
        </w:tc>
        <w:tc>
          <w:tcPr>
            <w:tcW w:w="1378" w:type="dxa"/>
          </w:tcPr>
          <w:p w:rsidR="00FB77EB" w:rsidRDefault="00FB77EB">
            <w:pPr>
              <w:rPr>
                <w:rFonts w:ascii="Arial" w:eastAsia="Arial" w:hAnsi="Arial" w:cs="Arial"/>
                <w:b/>
                <w:color w:val="000000"/>
              </w:rPr>
            </w:pPr>
          </w:p>
        </w:tc>
        <w:tc>
          <w:tcPr>
            <w:tcW w:w="1378" w:type="dxa"/>
          </w:tcPr>
          <w:p w:rsidR="00FB77EB" w:rsidRDefault="00FB77EB">
            <w:pPr>
              <w:rPr>
                <w:rFonts w:ascii="Arial" w:eastAsia="Arial" w:hAnsi="Arial" w:cs="Arial"/>
                <w:b/>
                <w:color w:val="000000"/>
              </w:rPr>
            </w:pPr>
          </w:p>
        </w:tc>
        <w:tc>
          <w:tcPr>
            <w:tcW w:w="1378" w:type="dxa"/>
          </w:tcPr>
          <w:p w:rsidR="00FB77EB" w:rsidRDefault="00FB77EB">
            <w:pPr>
              <w:rPr>
                <w:rFonts w:ascii="Arial" w:eastAsia="Arial" w:hAnsi="Arial" w:cs="Arial"/>
                <w:b/>
                <w:color w:val="000000"/>
              </w:rPr>
            </w:pPr>
          </w:p>
        </w:tc>
        <w:tc>
          <w:tcPr>
            <w:tcW w:w="1378" w:type="dxa"/>
          </w:tcPr>
          <w:p w:rsidR="00FB77EB" w:rsidRDefault="00FB77EB">
            <w:pPr>
              <w:rPr>
                <w:rFonts w:ascii="Arial" w:eastAsia="Arial" w:hAnsi="Arial" w:cs="Arial"/>
                <w:b/>
                <w:color w:val="000000"/>
              </w:rPr>
            </w:pPr>
          </w:p>
        </w:tc>
      </w:tr>
      <w:tr w:rsidR="00FB77EB">
        <w:tc>
          <w:tcPr>
            <w:tcW w:w="544" w:type="dxa"/>
          </w:tcPr>
          <w:p w:rsidR="00FB77EB" w:rsidRDefault="00B95AA8">
            <w:pPr>
              <w:rPr>
                <w:rFonts w:ascii="Arial" w:eastAsia="Arial" w:hAnsi="Arial" w:cs="Arial"/>
                <w:color w:val="000000"/>
              </w:rPr>
            </w:pPr>
            <w:r>
              <w:rPr>
                <w:rFonts w:ascii="Arial" w:eastAsia="Arial" w:hAnsi="Arial" w:cs="Arial"/>
                <w:color w:val="000000"/>
              </w:rPr>
              <w:t>26</w:t>
            </w:r>
          </w:p>
        </w:tc>
        <w:tc>
          <w:tcPr>
            <w:tcW w:w="3832" w:type="dxa"/>
          </w:tcPr>
          <w:p w:rsidR="00FB77EB" w:rsidRDefault="00B95AA8">
            <w:pPr>
              <w:rPr>
                <w:rFonts w:ascii="Arial" w:eastAsia="Arial" w:hAnsi="Arial" w:cs="Arial"/>
                <w:color w:val="000000"/>
              </w:rPr>
            </w:pPr>
            <w:r>
              <w:rPr>
                <w:rFonts w:ascii="Arial" w:eastAsia="Arial" w:hAnsi="Arial" w:cs="Arial"/>
                <w:color w:val="000000"/>
              </w:rPr>
              <w:t>Substanca kimike dhe materiale të rrezikshme</w:t>
            </w: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r>
      <w:tr w:rsidR="00FB77EB">
        <w:tc>
          <w:tcPr>
            <w:tcW w:w="544" w:type="dxa"/>
          </w:tcPr>
          <w:p w:rsidR="00FB77EB" w:rsidRDefault="00B95AA8">
            <w:pPr>
              <w:rPr>
                <w:rFonts w:ascii="Arial" w:eastAsia="Arial" w:hAnsi="Arial" w:cs="Arial"/>
                <w:color w:val="000000"/>
              </w:rPr>
            </w:pPr>
            <w:r>
              <w:rPr>
                <w:rFonts w:ascii="Arial" w:eastAsia="Arial" w:hAnsi="Arial" w:cs="Arial"/>
                <w:color w:val="000000"/>
              </w:rPr>
              <w:t>27</w:t>
            </w:r>
          </w:p>
        </w:tc>
        <w:tc>
          <w:tcPr>
            <w:tcW w:w="3832" w:type="dxa"/>
          </w:tcPr>
          <w:p w:rsidR="00FB77EB" w:rsidRDefault="00B95AA8">
            <w:pPr>
              <w:rPr>
                <w:rFonts w:ascii="Arial" w:eastAsia="Arial" w:hAnsi="Arial" w:cs="Arial"/>
                <w:color w:val="000000"/>
              </w:rPr>
            </w:pPr>
            <w:r>
              <w:rPr>
                <w:rFonts w:ascii="Arial" w:eastAsia="Arial" w:hAnsi="Arial" w:cs="Arial"/>
                <w:color w:val="000000"/>
              </w:rPr>
              <w:t>Pluhuri</w:t>
            </w: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r>
      <w:tr w:rsidR="00FB77EB">
        <w:tc>
          <w:tcPr>
            <w:tcW w:w="544" w:type="dxa"/>
          </w:tcPr>
          <w:p w:rsidR="00FB77EB" w:rsidRDefault="00B95AA8">
            <w:pPr>
              <w:rPr>
                <w:rFonts w:ascii="Arial" w:eastAsia="Arial" w:hAnsi="Arial" w:cs="Arial"/>
                <w:color w:val="000000"/>
              </w:rPr>
            </w:pPr>
            <w:r>
              <w:rPr>
                <w:rFonts w:ascii="Arial" w:eastAsia="Arial" w:hAnsi="Arial" w:cs="Arial"/>
                <w:color w:val="000000"/>
              </w:rPr>
              <w:t>28</w:t>
            </w:r>
          </w:p>
        </w:tc>
        <w:tc>
          <w:tcPr>
            <w:tcW w:w="3832" w:type="dxa"/>
          </w:tcPr>
          <w:p w:rsidR="00FB77EB" w:rsidRDefault="00B95AA8">
            <w:pPr>
              <w:rPr>
                <w:rFonts w:ascii="Arial" w:eastAsia="Arial" w:hAnsi="Arial" w:cs="Arial"/>
                <w:color w:val="000000"/>
              </w:rPr>
            </w:pPr>
            <w:r>
              <w:rPr>
                <w:rFonts w:ascii="Arial" w:eastAsia="Arial" w:hAnsi="Arial" w:cs="Arial"/>
                <w:color w:val="000000"/>
              </w:rPr>
              <w:t>Korrozioni (ndryshku)</w:t>
            </w: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r>
      <w:tr w:rsidR="00FB77EB">
        <w:tc>
          <w:tcPr>
            <w:tcW w:w="544" w:type="dxa"/>
          </w:tcPr>
          <w:p w:rsidR="00FB77EB" w:rsidRDefault="00B95AA8">
            <w:pPr>
              <w:rPr>
                <w:rFonts w:ascii="Arial" w:eastAsia="Arial" w:hAnsi="Arial" w:cs="Arial"/>
                <w:color w:val="000000"/>
              </w:rPr>
            </w:pPr>
            <w:r>
              <w:rPr>
                <w:rFonts w:ascii="Arial" w:eastAsia="Arial" w:hAnsi="Arial" w:cs="Arial"/>
                <w:color w:val="000000"/>
              </w:rPr>
              <w:t>29</w:t>
            </w:r>
          </w:p>
        </w:tc>
        <w:tc>
          <w:tcPr>
            <w:tcW w:w="3832" w:type="dxa"/>
          </w:tcPr>
          <w:p w:rsidR="00FB77EB" w:rsidRDefault="00B95AA8">
            <w:pPr>
              <w:rPr>
                <w:rFonts w:ascii="Arial" w:eastAsia="Arial" w:hAnsi="Arial" w:cs="Arial"/>
                <w:color w:val="000000"/>
              </w:rPr>
            </w:pPr>
            <w:r>
              <w:rPr>
                <w:rFonts w:ascii="Arial" w:eastAsia="Arial" w:hAnsi="Arial" w:cs="Arial"/>
                <w:color w:val="000000"/>
              </w:rPr>
              <w:t>Asbest</w:t>
            </w: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r>
      <w:tr w:rsidR="00FB77EB">
        <w:tc>
          <w:tcPr>
            <w:tcW w:w="544" w:type="dxa"/>
          </w:tcPr>
          <w:p w:rsidR="00FB77EB" w:rsidRDefault="00B95AA8">
            <w:pPr>
              <w:rPr>
                <w:rFonts w:ascii="Arial" w:eastAsia="Arial" w:hAnsi="Arial" w:cs="Arial"/>
                <w:color w:val="000000"/>
              </w:rPr>
            </w:pPr>
            <w:r>
              <w:rPr>
                <w:rFonts w:ascii="Arial" w:eastAsia="Arial" w:hAnsi="Arial" w:cs="Arial"/>
                <w:color w:val="000000"/>
              </w:rPr>
              <w:t>30</w:t>
            </w:r>
          </w:p>
        </w:tc>
        <w:tc>
          <w:tcPr>
            <w:tcW w:w="3832" w:type="dxa"/>
          </w:tcPr>
          <w:p w:rsidR="00FB77EB" w:rsidRDefault="00B95AA8">
            <w:pPr>
              <w:rPr>
                <w:rFonts w:ascii="Arial" w:eastAsia="Arial" w:hAnsi="Arial" w:cs="Arial"/>
                <w:color w:val="000000"/>
              </w:rPr>
            </w:pPr>
            <w:proofErr w:type="spellStart"/>
            <w:r>
              <w:rPr>
                <w:rFonts w:ascii="Arial" w:eastAsia="Arial" w:hAnsi="Arial" w:cs="Arial"/>
                <w:color w:val="000000"/>
              </w:rPr>
              <w:t>Kancerogjenë</w:t>
            </w:r>
            <w:proofErr w:type="spellEnd"/>
            <w:r>
              <w:rPr>
                <w:rFonts w:ascii="Arial" w:eastAsia="Arial" w:hAnsi="Arial" w:cs="Arial"/>
                <w:color w:val="000000"/>
              </w:rPr>
              <w:t xml:space="preserve">, </w:t>
            </w:r>
            <w:proofErr w:type="spellStart"/>
            <w:r>
              <w:rPr>
                <w:rFonts w:ascii="Arial" w:eastAsia="Arial" w:hAnsi="Arial" w:cs="Arial"/>
                <w:color w:val="000000"/>
              </w:rPr>
              <w:t>mutagjenë</w:t>
            </w:r>
            <w:proofErr w:type="spellEnd"/>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r>
      <w:tr w:rsidR="00FB77EB">
        <w:tc>
          <w:tcPr>
            <w:tcW w:w="544" w:type="dxa"/>
          </w:tcPr>
          <w:p w:rsidR="00FB77EB" w:rsidRDefault="00FB77EB">
            <w:pPr>
              <w:rPr>
                <w:rFonts w:ascii="Arial" w:eastAsia="Arial" w:hAnsi="Arial" w:cs="Arial"/>
                <w:color w:val="000000"/>
              </w:rPr>
            </w:pPr>
          </w:p>
        </w:tc>
        <w:tc>
          <w:tcPr>
            <w:tcW w:w="3832" w:type="dxa"/>
          </w:tcPr>
          <w:p w:rsidR="00FB77EB" w:rsidRDefault="00B95AA8">
            <w:pPr>
              <w:rPr>
                <w:rFonts w:ascii="Arial" w:eastAsia="Arial" w:hAnsi="Arial" w:cs="Arial"/>
                <w:b/>
                <w:color w:val="000000"/>
              </w:rPr>
            </w:pPr>
            <w:r>
              <w:rPr>
                <w:rFonts w:ascii="Arial" w:eastAsia="Arial" w:hAnsi="Arial" w:cs="Arial"/>
                <w:b/>
                <w:color w:val="000000"/>
              </w:rPr>
              <w:t xml:space="preserve">Rreziqet </w:t>
            </w:r>
            <w:proofErr w:type="spellStart"/>
            <w:r>
              <w:rPr>
                <w:rFonts w:ascii="Arial" w:eastAsia="Arial" w:hAnsi="Arial" w:cs="Arial"/>
                <w:b/>
                <w:color w:val="000000"/>
              </w:rPr>
              <w:t>psiko</w:t>
            </w:r>
            <w:proofErr w:type="spellEnd"/>
            <w:r>
              <w:rPr>
                <w:rFonts w:ascii="Arial" w:eastAsia="Arial" w:hAnsi="Arial" w:cs="Arial"/>
                <w:b/>
                <w:color w:val="000000"/>
              </w:rPr>
              <w:t>-sociale</w:t>
            </w:r>
          </w:p>
        </w:tc>
        <w:tc>
          <w:tcPr>
            <w:tcW w:w="1378" w:type="dxa"/>
          </w:tcPr>
          <w:p w:rsidR="00FB77EB" w:rsidRDefault="00FB77EB">
            <w:pPr>
              <w:rPr>
                <w:rFonts w:ascii="Arial" w:eastAsia="Arial" w:hAnsi="Arial" w:cs="Arial"/>
                <w:b/>
                <w:color w:val="000000"/>
              </w:rPr>
            </w:pPr>
          </w:p>
        </w:tc>
        <w:tc>
          <w:tcPr>
            <w:tcW w:w="1378" w:type="dxa"/>
          </w:tcPr>
          <w:p w:rsidR="00FB77EB" w:rsidRDefault="00FB77EB">
            <w:pPr>
              <w:rPr>
                <w:rFonts w:ascii="Arial" w:eastAsia="Arial" w:hAnsi="Arial" w:cs="Arial"/>
                <w:b/>
                <w:color w:val="000000"/>
              </w:rPr>
            </w:pPr>
          </w:p>
        </w:tc>
        <w:tc>
          <w:tcPr>
            <w:tcW w:w="1378" w:type="dxa"/>
          </w:tcPr>
          <w:p w:rsidR="00FB77EB" w:rsidRDefault="00FB77EB">
            <w:pPr>
              <w:rPr>
                <w:rFonts w:ascii="Arial" w:eastAsia="Arial" w:hAnsi="Arial" w:cs="Arial"/>
                <w:b/>
                <w:color w:val="000000"/>
              </w:rPr>
            </w:pPr>
          </w:p>
        </w:tc>
        <w:tc>
          <w:tcPr>
            <w:tcW w:w="1378" w:type="dxa"/>
          </w:tcPr>
          <w:p w:rsidR="00FB77EB" w:rsidRDefault="00FB77EB">
            <w:pPr>
              <w:rPr>
                <w:rFonts w:ascii="Arial" w:eastAsia="Arial" w:hAnsi="Arial" w:cs="Arial"/>
                <w:b/>
                <w:color w:val="000000"/>
              </w:rPr>
            </w:pPr>
          </w:p>
        </w:tc>
        <w:tc>
          <w:tcPr>
            <w:tcW w:w="1378" w:type="dxa"/>
          </w:tcPr>
          <w:p w:rsidR="00FB77EB" w:rsidRDefault="00FB77EB">
            <w:pPr>
              <w:rPr>
                <w:rFonts w:ascii="Arial" w:eastAsia="Arial" w:hAnsi="Arial" w:cs="Arial"/>
                <w:b/>
                <w:color w:val="000000"/>
              </w:rPr>
            </w:pPr>
          </w:p>
        </w:tc>
        <w:tc>
          <w:tcPr>
            <w:tcW w:w="1378" w:type="dxa"/>
          </w:tcPr>
          <w:p w:rsidR="00FB77EB" w:rsidRDefault="00FB77EB">
            <w:pPr>
              <w:rPr>
                <w:rFonts w:ascii="Arial" w:eastAsia="Arial" w:hAnsi="Arial" w:cs="Arial"/>
                <w:b/>
                <w:color w:val="000000"/>
              </w:rPr>
            </w:pPr>
          </w:p>
        </w:tc>
        <w:tc>
          <w:tcPr>
            <w:tcW w:w="1378" w:type="dxa"/>
          </w:tcPr>
          <w:p w:rsidR="00FB77EB" w:rsidRDefault="00FB77EB">
            <w:pPr>
              <w:rPr>
                <w:rFonts w:ascii="Arial" w:eastAsia="Arial" w:hAnsi="Arial" w:cs="Arial"/>
                <w:b/>
                <w:color w:val="000000"/>
              </w:rPr>
            </w:pPr>
          </w:p>
        </w:tc>
      </w:tr>
      <w:tr w:rsidR="00FB77EB">
        <w:tc>
          <w:tcPr>
            <w:tcW w:w="544" w:type="dxa"/>
          </w:tcPr>
          <w:p w:rsidR="00FB77EB" w:rsidRDefault="00B95AA8">
            <w:pPr>
              <w:rPr>
                <w:rFonts w:ascii="Arial" w:eastAsia="Arial" w:hAnsi="Arial" w:cs="Arial"/>
                <w:color w:val="000000"/>
              </w:rPr>
            </w:pPr>
            <w:r>
              <w:rPr>
                <w:rFonts w:ascii="Arial" w:eastAsia="Arial" w:hAnsi="Arial" w:cs="Arial"/>
                <w:color w:val="000000"/>
              </w:rPr>
              <w:t>31</w:t>
            </w:r>
          </w:p>
        </w:tc>
        <w:tc>
          <w:tcPr>
            <w:tcW w:w="3832" w:type="dxa"/>
          </w:tcPr>
          <w:p w:rsidR="00FB77EB" w:rsidRDefault="00B95AA8">
            <w:pPr>
              <w:rPr>
                <w:rFonts w:ascii="Arial" w:eastAsia="Arial" w:hAnsi="Arial" w:cs="Arial"/>
                <w:color w:val="000000"/>
              </w:rPr>
            </w:pPr>
            <w:r>
              <w:rPr>
                <w:rFonts w:ascii="Arial" w:eastAsia="Arial" w:hAnsi="Arial" w:cs="Arial"/>
                <w:color w:val="000000"/>
              </w:rPr>
              <w:t>Ngarkesa, mbingarkesa, shterimi fizik dhe mendor</w:t>
            </w: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r>
      <w:tr w:rsidR="00FB77EB">
        <w:tc>
          <w:tcPr>
            <w:tcW w:w="544" w:type="dxa"/>
          </w:tcPr>
          <w:p w:rsidR="00FB77EB" w:rsidRDefault="00B95AA8">
            <w:pPr>
              <w:rPr>
                <w:rFonts w:ascii="Arial" w:eastAsia="Arial" w:hAnsi="Arial" w:cs="Arial"/>
                <w:color w:val="000000"/>
              </w:rPr>
            </w:pPr>
            <w:r>
              <w:rPr>
                <w:rFonts w:ascii="Arial" w:eastAsia="Arial" w:hAnsi="Arial" w:cs="Arial"/>
                <w:color w:val="000000"/>
              </w:rPr>
              <w:lastRenderedPageBreak/>
              <w:t>32</w:t>
            </w:r>
          </w:p>
        </w:tc>
        <w:tc>
          <w:tcPr>
            <w:tcW w:w="3832" w:type="dxa"/>
          </w:tcPr>
          <w:p w:rsidR="00FB77EB" w:rsidRDefault="00B95AA8">
            <w:pPr>
              <w:rPr>
                <w:rFonts w:ascii="Arial" w:eastAsia="Arial" w:hAnsi="Arial" w:cs="Arial"/>
                <w:color w:val="000000"/>
              </w:rPr>
            </w:pPr>
            <w:r>
              <w:rPr>
                <w:rFonts w:ascii="Arial" w:eastAsia="Arial" w:hAnsi="Arial" w:cs="Arial"/>
                <w:color w:val="000000"/>
              </w:rPr>
              <w:t xml:space="preserve">Organizim i pamjaftueshëm i punës dhe komunikim i pamjaftueshëm me </w:t>
            </w:r>
            <w:proofErr w:type="spellStart"/>
            <w:r>
              <w:rPr>
                <w:rFonts w:ascii="Arial" w:eastAsia="Arial" w:hAnsi="Arial" w:cs="Arial"/>
                <w:color w:val="000000"/>
              </w:rPr>
              <w:t>menaxhmentin</w:t>
            </w:r>
            <w:proofErr w:type="spellEnd"/>
            <w:r>
              <w:rPr>
                <w:rFonts w:ascii="Arial" w:eastAsia="Arial" w:hAnsi="Arial" w:cs="Arial"/>
                <w:color w:val="000000"/>
              </w:rPr>
              <w:t xml:space="preserve"> dhe kolegët</w:t>
            </w: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r>
      <w:tr w:rsidR="00FB77EB">
        <w:tc>
          <w:tcPr>
            <w:tcW w:w="544" w:type="dxa"/>
          </w:tcPr>
          <w:p w:rsidR="00FB77EB" w:rsidRDefault="00B95AA8">
            <w:pPr>
              <w:rPr>
                <w:rFonts w:ascii="Arial" w:eastAsia="Arial" w:hAnsi="Arial" w:cs="Arial"/>
                <w:color w:val="000000"/>
              </w:rPr>
            </w:pPr>
            <w:r>
              <w:rPr>
                <w:rFonts w:ascii="Arial" w:eastAsia="Arial" w:hAnsi="Arial" w:cs="Arial"/>
                <w:color w:val="000000"/>
              </w:rPr>
              <w:t>33</w:t>
            </w:r>
          </w:p>
        </w:tc>
        <w:tc>
          <w:tcPr>
            <w:tcW w:w="3832" w:type="dxa"/>
          </w:tcPr>
          <w:p w:rsidR="00FB77EB" w:rsidRDefault="00B95AA8">
            <w:pPr>
              <w:rPr>
                <w:rFonts w:ascii="Arial" w:eastAsia="Arial" w:hAnsi="Arial" w:cs="Arial"/>
                <w:color w:val="000000"/>
              </w:rPr>
            </w:pPr>
            <w:r>
              <w:rPr>
                <w:rFonts w:ascii="Arial" w:eastAsia="Arial" w:hAnsi="Arial" w:cs="Arial"/>
                <w:color w:val="000000"/>
              </w:rPr>
              <w:t>Dhuna, ngacmimi (</w:t>
            </w:r>
            <w:proofErr w:type="spellStart"/>
            <w:r>
              <w:rPr>
                <w:rFonts w:ascii="Arial" w:eastAsia="Arial" w:hAnsi="Arial" w:cs="Arial"/>
                <w:color w:val="000000"/>
              </w:rPr>
              <w:t>mobbing</w:t>
            </w:r>
            <w:proofErr w:type="spellEnd"/>
            <w:r>
              <w:rPr>
                <w:rFonts w:ascii="Arial" w:eastAsia="Arial" w:hAnsi="Arial" w:cs="Arial"/>
                <w:color w:val="000000"/>
              </w:rPr>
              <w:t>/</w:t>
            </w:r>
            <w:proofErr w:type="spellStart"/>
            <w:r>
              <w:rPr>
                <w:rFonts w:ascii="Arial" w:eastAsia="Arial" w:hAnsi="Arial" w:cs="Arial"/>
                <w:color w:val="000000"/>
              </w:rPr>
              <w:t>bulling</w:t>
            </w:r>
            <w:proofErr w:type="spellEnd"/>
            <w:r>
              <w:rPr>
                <w:rFonts w:ascii="Arial" w:eastAsia="Arial" w:hAnsi="Arial" w:cs="Arial"/>
                <w:color w:val="000000"/>
              </w:rPr>
              <w:t>)</w:t>
            </w: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r>
      <w:tr w:rsidR="00FB77EB">
        <w:tc>
          <w:tcPr>
            <w:tcW w:w="544" w:type="dxa"/>
          </w:tcPr>
          <w:p w:rsidR="00FB77EB" w:rsidRDefault="00B95AA8">
            <w:pPr>
              <w:rPr>
                <w:rFonts w:ascii="Arial" w:eastAsia="Arial" w:hAnsi="Arial" w:cs="Arial"/>
                <w:color w:val="000000"/>
              </w:rPr>
            </w:pPr>
            <w:r>
              <w:rPr>
                <w:rFonts w:ascii="Arial" w:eastAsia="Arial" w:hAnsi="Arial" w:cs="Arial"/>
                <w:color w:val="000000"/>
              </w:rPr>
              <w:t>34</w:t>
            </w:r>
          </w:p>
        </w:tc>
        <w:tc>
          <w:tcPr>
            <w:tcW w:w="3832" w:type="dxa"/>
          </w:tcPr>
          <w:p w:rsidR="00FB77EB" w:rsidRDefault="00B95AA8">
            <w:pPr>
              <w:rPr>
                <w:rFonts w:ascii="Arial" w:eastAsia="Arial" w:hAnsi="Arial" w:cs="Arial"/>
                <w:color w:val="000000"/>
              </w:rPr>
            </w:pPr>
            <w:r>
              <w:rPr>
                <w:rFonts w:ascii="Arial" w:eastAsia="Arial" w:hAnsi="Arial" w:cs="Arial"/>
                <w:color w:val="000000"/>
              </w:rPr>
              <w:t>Puna i vetëm</w:t>
            </w: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r>
      <w:tr w:rsidR="00FB77EB">
        <w:tc>
          <w:tcPr>
            <w:tcW w:w="544" w:type="dxa"/>
          </w:tcPr>
          <w:p w:rsidR="00FB77EB" w:rsidRDefault="00B95AA8">
            <w:pPr>
              <w:rPr>
                <w:rFonts w:ascii="Arial" w:eastAsia="Arial" w:hAnsi="Arial" w:cs="Arial"/>
                <w:color w:val="000000"/>
              </w:rPr>
            </w:pPr>
            <w:r>
              <w:rPr>
                <w:rFonts w:ascii="Arial" w:eastAsia="Arial" w:hAnsi="Arial" w:cs="Arial"/>
                <w:color w:val="000000"/>
              </w:rPr>
              <w:t>35</w:t>
            </w:r>
          </w:p>
        </w:tc>
        <w:tc>
          <w:tcPr>
            <w:tcW w:w="3832" w:type="dxa"/>
          </w:tcPr>
          <w:p w:rsidR="00FB77EB" w:rsidRDefault="00B95AA8">
            <w:pPr>
              <w:rPr>
                <w:rFonts w:ascii="Arial" w:eastAsia="Arial" w:hAnsi="Arial" w:cs="Arial"/>
                <w:color w:val="000000"/>
              </w:rPr>
            </w:pPr>
            <w:r>
              <w:rPr>
                <w:rFonts w:ascii="Arial" w:eastAsia="Arial" w:hAnsi="Arial" w:cs="Arial"/>
                <w:color w:val="000000"/>
              </w:rPr>
              <w:t>Puna me palë (klientë, konsumatorë etj.)</w:t>
            </w: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r>
      <w:tr w:rsidR="00FB77EB">
        <w:tc>
          <w:tcPr>
            <w:tcW w:w="544" w:type="dxa"/>
          </w:tcPr>
          <w:p w:rsidR="00FB77EB" w:rsidRDefault="00B95AA8">
            <w:pPr>
              <w:rPr>
                <w:rFonts w:ascii="Arial" w:eastAsia="Arial" w:hAnsi="Arial" w:cs="Arial"/>
                <w:color w:val="000000"/>
              </w:rPr>
            </w:pPr>
            <w:r>
              <w:rPr>
                <w:rFonts w:ascii="Arial" w:eastAsia="Arial" w:hAnsi="Arial" w:cs="Arial"/>
                <w:color w:val="000000"/>
              </w:rPr>
              <w:t>36</w:t>
            </w:r>
          </w:p>
        </w:tc>
        <w:tc>
          <w:tcPr>
            <w:tcW w:w="3832" w:type="dxa"/>
          </w:tcPr>
          <w:p w:rsidR="00FB77EB" w:rsidRDefault="00B95AA8">
            <w:pPr>
              <w:rPr>
                <w:rFonts w:ascii="Arial" w:eastAsia="Arial" w:hAnsi="Arial" w:cs="Arial"/>
                <w:color w:val="000000"/>
              </w:rPr>
            </w:pPr>
            <w:r>
              <w:rPr>
                <w:rFonts w:ascii="Arial" w:eastAsia="Arial" w:hAnsi="Arial" w:cs="Arial"/>
                <w:color w:val="000000"/>
              </w:rPr>
              <w:t>Orari i punës, puna jashtë orarit, mungesa e kohës, menaxhimi i kohës</w:t>
            </w: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r>
      <w:tr w:rsidR="00FB77EB">
        <w:tc>
          <w:tcPr>
            <w:tcW w:w="544" w:type="dxa"/>
          </w:tcPr>
          <w:p w:rsidR="00FB77EB" w:rsidRDefault="00B95AA8">
            <w:pPr>
              <w:rPr>
                <w:rFonts w:ascii="Arial" w:eastAsia="Arial" w:hAnsi="Arial" w:cs="Arial"/>
                <w:color w:val="000000"/>
              </w:rPr>
            </w:pPr>
            <w:r>
              <w:rPr>
                <w:rFonts w:ascii="Arial" w:eastAsia="Arial" w:hAnsi="Arial" w:cs="Arial"/>
                <w:color w:val="000000"/>
              </w:rPr>
              <w:t>37</w:t>
            </w:r>
          </w:p>
        </w:tc>
        <w:tc>
          <w:tcPr>
            <w:tcW w:w="3832" w:type="dxa"/>
          </w:tcPr>
          <w:p w:rsidR="00FB77EB" w:rsidRDefault="00B95AA8">
            <w:pPr>
              <w:rPr>
                <w:rFonts w:ascii="Arial" w:eastAsia="Arial" w:hAnsi="Arial" w:cs="Arial"/>
                <w:color w:val="000000"/>
              </w:rPr>
            </w:pPr>
            <w:r>
              <w:rPr>
                <w:rFonts w:ascii="Arial" w:eastAsia="Arial" w:hAnsi="Arial" w:cs="Arial"/>
                <w:color w:val="000000"/>
              </w:rPr>
              <w:t>Puna në ndërrime, përfshirë ndërrimet e natës</w:t>
            </w: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r>
      <w:tr w:rsidR="00FB77EB">
        <w:tc>
          <w:tcPr>
            <w:tcW w:w="544" w:type="dxa"/>
          </w:tcPr>
          <w:p w:rsidR="00FB77EB" w:rsidRDefault="00B95AA8">
            <w:pPr>
              <w:rPr>
                <w:rFonts w:ascii="Arial" w:eastAsia="Arial" w:hAnsi="Arial" w:cs="Arial"/>
                <w:color w:val="000000"/>
              </w:rPr>
            </w:pPr>
            <w:r>
              <w:rPr>
                <w:rFonts w:ascii="Arial" w:eastAsia="Arial" w:hAnsi="Arial" w:cs="Arial"/>
                <w:color w:val="000000"/>
              </w:rPr>
              <w:t>38</w:t>
            </w:r>
          </w:p>
        </w:tc>
        <w:tc>
          <w:tcPr>
            <w:tcW w:w="3832" w:type="dxa"/>
          </w:tcPr>
          <w:p w:rsidR="00FB77EB" w:rsidRDefault="00B95AA8">
            <w:pPr>
              <w:rPr>
                <w:rFonts w:ascii="Arial" w:eastAsia="Arial" w:hAnsi="Arial" w:cs="Arial"/>
                <w:color w:val="000000"/>
              </w:rPr>
            </w:pPr>
            <w:r>
              <w:rPr>
                <w:rFonts w:ascii="Arial" w:eastAsia="Arial" w:hAnsi="Arial" w:cs="Arial"/>
                <w:color w:val="000000"/>
              </w:rPr>
              <w:t xml:space="preserve">Rreziqe të tjera që çojnë në stres në punë (p.sh ndryshimet e shpejta në procedurat e punës, situatat </w:t>
            </w:r>
            <w:proofErr w:type="spellStart"/>
            <w:r>
              <w:rPr>
                <w:rFonts w:ascii="Arial" w:eastAsia="Arial" w:hAnsi="Arial" w:cs="Arial"/>
                <w:color w:val="000000"/>
              </w:rPr>
              <w:t>konfliktuoze</w:t>
            </w:r>
            <w:proofErr w:type="spellEnd"/>
            <w:r>
              <w:rPr>
                <w:rFonts w:ascii="Arial" w:eastAsia="Arial" w:hAnsi="Arial" w:cs="Arial"/>
                <w:color w:val="000000"/>
              </w:rPr>
              <w:t>, përcjellja në vazhdimësi e inovacioneve dhe aplikimi i tyre në praktikë, puna me të holla, përgjegjësia gjatë punëve të ndërlikuara ku nevojitet marrja e vendimeve të shpejta).</w:t>
            </w: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r>
      <w:tr w:rsidR="00FB77EB">
        <w:tc>
          <w:tcPr>
            <w:tcW w:w="544" w:type="dxa"/>
          </w:tcPr>
          <w:p w:rsidR="00FB77EB" w:rsidRDefault="00FB77EB">
            <w:pPr>
              <w:rPr>
                <w:rFonts w:ascii="Arial" w:eastAsia="Arial" w:hAnsi="Arial" w:cs="Arial"/>
                <w:color w:val="000000"/>
              </w:rPr>
            </w:pPr>
          </w:p>
        </w:tc>
        <w:tc>
          <w:tcPr>
            <w:tcW w:w="3832" w:type="dxa"/>
          </w:tcPr>
          <w:p w:rsidR="00FB77EB" w:rsidRDefault="00B95AA8">
            <w:pPr>
              <w:rPr>
                <w:rFonts w:ascii="Arial" w:eastAsia="Arial" w:hAnsi="Arial" w:cs="Arial"/>
                <w:b/>
                <w:color w:val="000000"/>
              </w:rPr>
            </w:pPr>
            <w:r>
              <w:rPr>
                <w:rFonts w:ascii="Arial" w:eastAsia="Arial" w:hAnsi="Arial" w:cs="Arial"/>
                <w:b/>
                <w:color w:val="000000"/>
              </w:rPr>
              <w:t xml:space="preserve">Rreziqet </w:t>
            </w:r>
            <w:proofErr w:type="spellStart"/>
            <w:r>
              <w:rPr>
                <w:rFonts w:ascii="Arial" w:eastAsia="Arial" w:hAnsi="Arial" w:cs="Arial"/>
                <w:b/>
                <w:color w:val="000000"/>
              </w:rPr>
              <w:t>ergonomike</w:t>
            </w:r>
            <w:proofErr w:type="spellEnd"/>
          </w:p>
        </w:tc>
        <w:tc>
          <w:tcPr>
            <w:tcW w:w="1378" w:type="dxa"/>
          </w:tcPr>
          <w:p w:rsidR="00FB77EB" w:rsidRDefault="00FB77EB">
            <w:pPr>
              <w:rPr>
                <w:rFonts w:ascii="Arial" w:eastAsia="Arial" w:hAnsi="Arial" w:cs="Arial"/>
                <w:b/>
                <w:color w:val="000000"/>
              </w:rPr>
            </w:pPr>
          </w:p>
        </w:tc>
        <w:tc>
          <w:tcPr>
            <w:tcW w:w="1378" w:type="dxa"/>
          </w:tcPr>
          <w:p w:rsidR="00FB77EB" w:rsidRDefault="00FB77EB">
            <w:pPr>
              <w:rPr>
                <w:rFonts w:ascii="Arial" w:eastAsia="Arial" w:hAnsi="Arial" w:cs="Arial"/>
                <w:b/>
                <w:color w:val="000000"/>
              </w:rPr>
            </w:pPr>
          </w:p>
        </w:tc>
        <w:tc>
          <w:tcPr>
            <w:tcW w:w="1378" w:type="dxa"/>
          </w:tcPr>
          <w:p w:rsidR="00FB77EB" w:rsidRDefault="00FB77EB">
            <w:pPr>
              <w:rPr>
                <w:rFonts w:ascii="Arial" w:eastAsia="Arial" w:hAnsi="Arial" w:cs="Arial"/>
                <w:b/>
                <w:color w:val="000000"/>
              </w:rPr>
            </w:pPr>
          </w:p>
        </w:tc>
        <w:tc>
          <w:tcPr>
            <w:tcW w:w="1378" w:type="dxa"/>
          </w:tcPr>
          <w:p w:rsidR="00FB77EB" w:rsidRDefault="00FB77EB">
            <w:pPr>
              <w:rPr>
                <w:rFonts w:ascii="Arial" w:eastAsia="Arial" w:hAnsi="Arial" w:cs="Arial"/>
                <w:b/>
                <w:color w:val="000000"/>
              </w:rPr>
            </w:pPr>
          </w:p>
        </w:tc>
        <w:tc>
          <w:tcPr>
            <w:tcW w:w="1378" w:type="dxa"/>
          </w:tcPr>
          <w:p w:rsidR="00FB77EB" w:rsidRDefault="00FB77EB">
            <w:pPr>
              <w:rPr>
                <w:rFonts w:ascii="Arial" w:eastAsia="Arial" w:hAnsi="Arial" w:cs="Arial"/>
                <w:b/>
                <w:color w:val="000000"/>
              </w:rPr>
            </w:pPr>
          </w:p>
        </w:tc>
        <w:tc>
          <w:tcPr>
            <w:tcW w:w="1378" w:type="dxa"/>
          </w:tcPr>
          <w:p w:rsidR="00FB77EB" w:rsidRDefault="00FB77EB">
            <w:pPr>
              <w:rPr>
                <w:rFonts w:ascii="Arial" w:eastAsia="Arial" w:hAnsi="Arial" w:cs="Arial"/>
                <w:b/>
                <w:color w:val="000000"/>
              </w:rPr>
            </w:pPr>
          </w:p>
        </w:tc>
        <w:tc>
          <w:tcPr>
            <w:tcW w:w="1378" w:type="dxa"/>
          </w:tcPr>
          <w:p w:rsidR="00FB77EB" w:rsidRDefault="00FB77EB">
            <w:pPr>
              <w:rPr>
                <w:rFonts w:ascii="Arial" w:eastAsia="Arial" w:hAnsi="Arial" w:cs="Arial"/>
                <w:b/>
                <w:color w:val="000000"/>
              </w:rPr>
            </w:pPr>
          </w:p>
        </w:tc>
      </w:tr>
      <w:tr w:rsidR="00FB77EB">
        <w:tc>
          <w:tcPr>
            <w:tcW w:w="544" w:type="dxa"/>
          </w:tcPr>
          <w:p w:rsidR="00FB77EB" w:rsidRDefault="00B95AA8">
            <w:pPr>
              <w:rPr>
                <w:rFonts w:ascii="Arial" w:eastAsia="Arial" w:hAnsi="Arial" w:cs="Arial"/>
                <w:color w:val="000000"/>
              </w:rPr>
            </w:pPr>
            <w:r>
              <w:rPr>
                <w:rFonts w:ascii="Arial" w:eastAsia="Arial" w:hAnsi="Arial" w:cs="Arial"/>
                <w:color w:val="000000"/>
              </w:rPr>
              <w:t>39</w:t>
            </w:r>
          </w:p>
        </w:tc>
        <w:tc>
          <w:tcPr>
            <w:tcW w:w="3832" w:type="dxa"/>
          </w:tcPr>
          <w:p w:rsidR="00FB77EB" w:rsidRDefault="00B95AA8">
            <w:pPr>
              <w:rPr>
                <w:rFonts w:ascii="Arial" w:eastAsia="Arial" w:hAnsi="Arial" w:cs="Arial"/>
                <w:color w:val="000000"/>
              </w:rPr>
            </w:pPr>
            <w:r>
              <w:rPr>
                <w:rFonts w:ascii="Arial" w:eastAsia="Arial" w:hAnsi="Arial" w:cs="Arial"/>
                <w:color w:val="000000"/>
              </w:rPr>
              <w:t>Ngritja dhe mbajtja e ngarkesave</w:t>
            </w: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r>
      <w:tr w:rsidR="00FB77EB">
        <w:tc>
          <w:tcPr>
            <w:tcW w:w="544" w:type="dxa"/>
          </w:tcPr>
          <w:p w:rsidR="00FB77EB" w:rsidRDefault="00B95AA8">
            <w:pPr>
              <w:rPr>
                <w:rFonts w:ascii="Arial" w:eastAsia="Arial" w:hAnsi="Arial" w:cs="Arial"/>
                <w:color w:val="000000"/>
              </w:rPr>
            </w:pPr>
            <w:r>
              <w:rPr>
                <w:rFonts w:ascii="Arial" w:eastAsia="Arial" w:hAnsi="Arial" w:cs="Arial"/>
                <w:color w:val="000000"/>
              </w:rPr>
              <w:t>40</w:t>
            </w:r>
          </w:p>
        </w:tc>
        <w:tc>
          <w:tcPr>
            <w:tcW w:w="3832" w:type="dxa"/>
          </w:tcPr>
          <w:p w:rsidR="00FB77EB" w:rsidRDefault="00B95AA8">
            <w:pPr>
              <w:rPr>
                <w:rFonts w:ascii="Arial" w:eastAsia="Arial" w:hAnsi="Arial" w:cs="Arial"/>
                <w:color w:val="000000"/>
              </w:rPr>
            </w:pPr>
            <w:r>
              <w:rPr>
                <w:rFonts w:ascii="Arial" w:eastAsia="Arial" w:hAnsi="Arial" w:cs="Arial"/>
                <w:color w:val="000000"/>
              </w:rPr>
              <w:t>Puna që përfshin pozicion të dobët (pozicion të papërshtatshëm), lëvizje përsëritëse, shtrirje të zgjatur</w:t>
            </w: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r>
      <w:tr w:rsidR="00FB77EB">
        <w:tc>
          <w:tcPr>
            <w:tcW w:w="544" w:type="dxa"/>
          </w:tcPr>
          <w:p w:rsidR="00FB77EB" w:rsidRDefault="00B95AA8">
            <w:pPr>
              <w:rPr>
                <w:rFonts w:ascii="Arial" w:eastAsia="Arial" w:hAnsi="Arial" w:cs="Arial"/>
                <w:color w:val="000000"/>
              </w:rPr>
            </w:pPr>
            <w:r>
              <w:rPr>
                <w:rFonts w:ascii="Arial" w:eastAsia="Arial" w:hAnsi="Arial" w:cs="Arial"/>
                <w:color w:val="000000"/>
              </w:rPr>
              <w:t>41</w:t>
            </w:r>
          </w:p>
        </w:tc>
        <w:tc>
          <w:tcPr>
            <w:tcW w:w="3832" w:type="dxa"/>
          </w:tcPr>
          <w:p w:rsidR="00FB77EB" w:rsidRDefault="00B95AA8">
            <w:pPr>
              <w:rPr>
                <w:rFonts w:ascii="Arial" w:eastAsia="Arial" w:hAnsi="Arial" w:cs="Arial"/>
                <w:color w:val="000000"/>
              </w:rPr>
            </w:pPr>
            <w:r>
              <w:rPr>
                <w:rFonts w:ascii="Arial" w:eastAsia="Arial" w:hAnsi="Arial" w:cs="Arial"/>
                <w:color w:val="000000"/>
              </w:rPr>
              <w:t>Puna me ekrane</w:t>
            </w: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r>
      <w:tr w:rsidR="00FB77EB">
        <w:tc>
          <w:tcPr>
            <w:tcW w:w="544" w:type="dxa"/>
          </w:tcPr>
          <w:p w:rsidR="00FB77EB" w:rsidRDefault="00B95AA8">
            <w:pPr>
              <w:rPr>
                <w:rFonts w:ascii="Arial" w:eastAsia="Arial" w:hAnsi="Arial" w:cs="Arial"/>
                <w:color w:val="000000"/>
              </w:rPr>
            </w:pPr>
            <w:r>
              <w:rPr>
                <w:rFonts w:ascii="Arial" w:eastAsia="Arial" w:hAnsi="Arial" w:cs="Arial"/>
                <w:color w:val="000000"/>
              </w:rPr>
              <w:t>42</w:t>
            </w:r>
          </w:p>
        </w:tc>
        <w:tc>
          <w:tcPr>
            <w:tcW w:w="3832" w:type="dxa"/>
          </w:tcPr>
          <w:p w:rsidR="00FB77EB" w:rsidRDefault="00B95AA8">
            <w:pPr>
              <w:rPr>
                <w:rFonts w:ascii="Arial" w:eastAsia="Arial" w:hAnsi="Arial" w:cs="Arial"/>
                <w:color w:val="000000"/>
              </w:rPr>
            </w:pPr>
            <w:r>
              <w:rPr>
                <w:rFonts w:ascii="Arial" w:eastAsia="Arial" w:hAnsi="Arial" w:cs="Arial"/>
                <w:color w:val="000000"/>
              </w:rPr>
              <w:t>Mbingarkesa e zërit</w:t>
            </w:r>
            <w:r>
              <w:rPr>
                <w:rFonts w:ascii="Arial" w:eastAsia="Arial" w:hAnsi="Arial" w:cs="Arial"/>
                <w:color w:val="000000"/>
              </w:rPr>
              <w:tab/>
              <w:t xml:space="preserve"> </w:t>
            </w: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r>
      <w:tr w:rsidR="00FB77EB">
        <w:tc>
          <w:tcPr>
            <w:tcW w:w="544" w:type="dxa"/>
          </w:tcPr>
          <w:p w:rsidR="00FB77EB" w:rsidRDefault="00FB77EB">
            <w:pPr>
              <w:rPr>
                <w:rFonts w:ascii="Arial" w:eastAsia="Arial" w:hAnsi="Arial" w:cs="Arial"/>
                <w:color w:val="000000"/>
              </w:rPr>
            </w:pPr>
          </w:p>
        </w:tc>
        <w:tc>
          <w:tcPr>
            <w:tcW w:w="3832" w:type="dxa"/>
          </w:tcPr>
          <w:p w:rsidR="00FB77EB" w:rsidRDefault="00B95AA8">
            <w:pPr>
              <w:rPr>
                <w:rFonts w:ascii="Arial" w:eastAsia="Arial" w:hAnsi="Arial" w:cs="Arial"/>
                <w:b/>
                <w:color w:val="000000"/>
              </w:rPr>
            </w:pPr>
            <w:r>
              <w:rPr>
                <w:rFonts w:ascii="Arial" w:eastAsia="Arial" w:hAnsi="Arial" w:cs="Arial"/>
                <w:b/>
                <w:color w:val="000000"/>
              </w:rPr>
              <w:t>Rreziqet biologjike</w:t>
            </w:r>
          </w:p>
        </w:tc>
        <w:tc>
          <w:tcPr>
            <w:tcW w:w="1378" w:type="dxa"/>
          </w:tcPr>
          <w:p w:rsidR="00FB77EB" w:rsidRDefault="00FB77EB">
            <w:pPr>
              <w:rPr>
                <w:rFonts w:ascii="Arial" w:eastAsia="Arial" w:hAnsi="Arial" w:cs="Arial"/>
                <w:b/>
                <w:color w:val="000000"/>
              </w:rPr>
            </w:pPr>
          </w:p>
        </w:tc>
        <w:tc>
          <w:tcPr>
            <w:tcW w:w="1378" w:type="dxa"/>
          </w:tcPr>
          <w:p w:rsidR="00FB77EB" w:rsidRDefault="00FB77EB">
            <w:pPr>
              <w:rPr>
                <w:rFonts w:ascii="Arial" w:eastAsia="Arial" w:hAnsi="Arial" w:cs="Arial"/>
                <w:b/>
                <w:color w:val="000000"/>
              </w:rPr>
            </w:pPr>
          </w:p>
        </w:tc>
        <w:tc>
          <w:tcPr>
            <w:tcW w:w="1378" w:type="dxa"/>
          </w:tcPr>
          <w:p w:rsidR="00FB77EB" w:rsidRDefault="00FB77EB">
            <w:pPr>
              <w:rPr>
                <w:rFonts w:ascii="Arial" w:eastAsia="Arial" w:hAnsi="Arial" w:cs="Arial"/>
                <w:b/>
                <w:color w:val="000000"/>
              </w:rPr>
            </w:pPr>
          </w:p>
        </w:tc>
        <w:tc>
          <w:tcPr>
            <w:tcW w:w="1378" w:type="dxa"/>
          </w:tcPr>
          <w:p w:rsidR="00FB77EB" w:rsidRDefault="00FB77EB">
            <w:pPr>
              <w:rPr>
                <w:rFonts w:ascii="Arial" w:eastAsia="Arial" w:hAnsi="Arial" w:cs="Arial"/>
                <w:b/>
                <w:color w:val="000000"/>
              </w:rPr>
            </w:pPr>
          </w:p>
        </w:tc>
        <w:tc>
          <w:tcPr>
            <w:tcW w:w="1378" w:type="dxa"/>
          </w:tcPr>
          <w:p w:rsidR="00FB77EB" w:rsidRDefault="00FB77EB">
            <w:pPr>
              <w:rPr>
                <w:rFonts w:ascii="Arial" w:eastAsia="Arial" w:hAnsi="Arial" w:cs="Arial"/>
                <w:b/>
                <w:color w:val="000000"/>
              </w:rPr>
            </w:pPr>
          </w:p>
        </w:tc>
        <w:tc>
          <w:tcPr>
            <w:tcW w:w="1378" w:type="dxa"/>
          </w:tcPr>
          <w:p w:rsidR="00FB77EB" w:rsidRDefault="00FB77EB">
            <w:pPr>
              <w:rPr>
                <w:rFonts w:ascii="Arial" w:eastAsia="Arial" w:hAnsi="Arial" w:cs="Arial"/>
                <w:b/>
                <w:color w:val="000000"/>
              </w:rPr>
            </w:pPr>
          </w:p>
        </w:tc>
        <w:tc>
          <w:tcPr>
            <w:tcW w:w="1378" w:type="dxa"/>
          </w:tcPr>
          <w:p w:rsidR="00FB77EB" w:rsidRDefault="00FB77EB">
            <w:pPr>
              <w:rPr>
                <w:rFonts w:ascii="Arial" w:eastAsia="Arial" w:hAnsi="Arial" w:cs="Arial"/>
                <w:b/>
                <w:color w:val="000000"/>
              </w:rPr>
            </w:pPr>
          </w:p>
        </w:tc>
      </w:tr>
      <w:tr w:rsidR="00FB77EB">
        <w:tc>
          <w:tcPr>
            <w:tcW w:w="544" w:type="dxa"/>
          </w:tcPr>
          <w:p w:rsidR="00FB77EB" w:rsidRDefault="00B95AA8">
            <w:pPr>
              <w:rPr>
                <w:rFonts w:ascii="Arial" w:eastAsia="Arial" w:hAnsi="Arial" w:cs="Arial"/>
                <w:color w:val="000000"/>
              </w:rPr>
            </w:pPr>
            <w:r>
              <w:rPr>
                <w:rFonts w:ascii="Arial" w:eastAsia="Arial" w:hAnsi="Arial" w:cs="Arial"/>
                <w:color w:val="000000"/>
              </w:rPr>
              <w:lastRenderedPageBreak/>
              <w:t>43</w:t>
            </w:r>
          </w:p>
        </w:tc>
        <w:tc>
          <w:tcPr>
            <w:tcW w:w="3832" w:type="dxa"/>
          </w:tcPr>
          <w:p w:rsidR="00FB77EB" w:rsidRDefault="00B95AA8">
            <w:pPr>
              <w:rPr>
                <w:rFonts w:ascii="Arial" w:eastAsia="Arial" w:hAnsi="Arial" w:cs="Arial"/>
                <w:color w:val="000000"/>
              </w:rPr>
            </w:pPr>
            <w:r>
              <w:rPr>
                <w:rFonts w:ascii="Arial" w:eastAsia="Arial" w:hAnsi="Arial" w:cs="Arial"/>
                <w:color w:val="000000"/>
              </w:rPr>
              <w:t>Viruse, parazitë, myk, baktere</w:t>
            </w: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r>
      <w:tr w:rsidR="00FB77EB">
        <w:tc>
          <w:tcPr>
            <w:tcW w:w="544" w:type="dxa"/>
          </w:tcPr>
          <w:p w:rsidR="00FB77EB" w:rsidRDefault="00B95AA8">
            <w:pPr>
              <w:rPr>
                <w:rFonts w:ascii="Arial" w:eastAsia="Arial" w:hAnsi="Arial" w:cs="Arial"/>
                <w:color w:val="000000"/>
              </w:rPr>
            </w:pPr>
            <w:r>
              <w:rPr>
                <w:rFonts w:ascii="Arial" w:eastAsia="Arial" w:hAnsi="Arial" w:cs="Arial"/>
                <w:color w:val="000000"/>
              </w:rPr>
              <w:t>44</w:t>
            </w:r>
          </w:p>
        </w:tc>
        <w:tc>
          <w:tcPr>
            <w:tcW w:w="3832" w:type="dxa"/>
          </w:tcPr>
          <w:p w:rsidR="00FB77EB" w:rsidRDefault="00B95AA8">
            <w:pPr>
              <w:rPr>
                <w:rFonts w:ascii="Arial" w:eastAsia="Arial" w:hAnsi="Arial" w:cs="Arial"/>
                <w:color w:val="000000"/>
              </w:rPr>
            </w:pPr>
            <w:r>
              <w:rPr>
                <w:rFonts w:ascii="Arial" w:eastAsia="Arial" w:hAnsi="Arial" w:cs="Arial"/>
                <w:color w:val="000000"/>
              </w:rPr>
              <w:t>Kafshë, gjarpërinj etj.</w:t>
            </w: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r>
      <w:tr w:rsidR="00FB77EB">
        <w:tc>
          <w:tcPr>
            <w:tcW w:w="544" w:type="dxa"/>
          </w:tcPr>
          <w:p w:rsidR="00FB77EB" w:rsidRDefault="00B95AA8">
            <w:pPr>
              <w:rPr>
                <w:rFonts w:ascii="Arial" w:eastAsia="Arial" w:hAnsi="Arial" w:cs="Arial"/>
                <w:color w:val="000000"/>
              </w:rPr>
            </w:pPr>
            <w:r>
              <w:rPr>
                <w:rFonts w:ascii="Arial" w:eastAsia="Arial" w:hAnsi="Arial" w:cs="Arial"/>
                <w:color w:val="000000"/>
              </w:rPr>
              <w:t>45</w:t>
            </w:r>
          </w:p>
        </w:tc>
        <w:tc>
          <w:tcPr>
            <w:tcW w:w="3832" w:type="dxa"/>
          </w:tcPr>
          <w:p w:rsidR="00FB77EB" w:rsidRDefault="00B95AA8">
            <w:pPr>
              <w:rPr>
                <w:rFonts w:ascii="Arial" w:eastAsia="Arial" w:hAnsi="Arial" w:cs="Arial"/>
                <w:color w:val="000000"/>
              </w:rPr>
            </w:pPr>
            <w:r>
              <w:rPr>
                <w:rFonts w:ascii="Arial" w:eastAsia="Arial" w:hAnsi="Arial" w:cs="Arial"/>
                <w:color w:val="000000"/>
              </w:rPr>
              <w:t>Kontakti me insektet</w:t>
            </w: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c>
          <w:tcPr>
            <w:tcW w:w="1378" w:type="dxa"/>
          </w:tcPr>
          <w:p w:rsidR="00FB77EB" w:rsidRDefault="00FB77EB">
            <w:pPr>
              <w:rPr>
                <w:rFonts w:ascii="Arial" w:eastAsia="Arial" w:hAnsi="Arial" w:cs="Arial"/>
                <w:color w:val="000000"/>
              </w:rPr>
            </w:pPr>
          </w:p>
        </w:tc>
      </w:tr>
    </w:tbl>
    <w:p w:rsidR="00FB77EB" w:rsidRDefault="00FB77EB">
      <w:pPr>
        <w:rPr>
          <w:rFonts w:ascii="Arial" w:eastAsia="Arial" w:hAnsi="Arial" w:cs="Arial"/>
          <w:color w:val="000000"/>
        </w:rPr>
      </w:pPr>
    </w:p>
    <w:p w:rsidR="00FB77EB" w:rsidRDefault="00FB77EB">
      <w:pPr>
        <w:rPr>
          <w:rFonts w:ascii="Arial" w:eastAsia="Arial" w:hAnsi="Arial" w:cs="Arial"/>
          <w:color w:val="000000"/>
        </w:rPr>
        <w:sectPr w:rsidR="00FB77EB">
          <w:pgSz w:w="16840" w:h="11900" w:orient="landscape"/>
          <w:pgMar w:top="1440" w:right="1440" w:bottom="1440" w:left="1440" w:header="709" w:footer="510" w:gutter="0"/>
          <w:cols w:space="720"/>
          <w:titlePg/>
        </w:sectPr>
      </w:pPr>
    </w:p>
    <w:p w:rsidR="00FB77EB" w:rsidRDefault="00B95AA8">
      <w:pPr>
        <w:spacing w:after="240"/>
        <w:jc w:val="both"/>
        <w:rPr>
          <w:rFonts w:ascii="Arial" w:eastAsia="Arial" w:hAnsi="Arial" w:cs="Arial"/>
          <w:b/>
          <w:color w:val="000000"/>
        </w:rPr>
      </w:pPr>
      <w:r>
        <w:rPr>
          <w:rFonts w:ascii="Arial" w:eastAsia="Arial" w:hAnsi="Arial" w:cs="Arial"/>
          <w:b/>
          <w:color w:val="000000"/>
        </w:rPr>
        <w:lastRenderedPageBreak/>
        <w:t>SHTOJCA 2</w:t>
      </w:r>
    </w:p>
    <w:p w:rsidR="00FB77EB" w:rsidRDefault="00B95AA8">
      <w:pPr>
        <w:jc w:val="both"/>
        <w:rPr>
          <w:rFonts w:ascii="Arial" w:eastAsia="Arial" w:hAnsi="Arial" w:cs="Arial"/>
          <w:b/>
          <w:color w:val="000000"/>
        </w:rPr>
      </w:pPr>
      <w:r>
        <w:rPr>
          <w:rFonts w:ascii="Arial" w:eastAsia="Arial" w:hAnsi="Arial" w:cs="Arial"/>
          <w:b/>
          <w:color w:val="000000"/>
        </w:rPr>
        <w:t>PERSONAT TË CILËVE U LEJOHET TË KRYEJNË VLERËSIMIN E RISKUT NË VENDIN E PUNËS NË VARËSI TË PËRMASËS SË KOMPANISË DHE INDUSTRISË NË TË CILËN VEPRON KOMPANIA</w:t>
      </w:r>
    </w:p>
    <w:p w:rsidR="00FB77EB" w:rsidRDefault="00B95AA8">
      <w:pPr>
        <w:spacing w:after="240"/>
        <w:jc w:val="both"/>
        <w:rPr>
          <w:rFonts w:ascii="Arial" w:eastAsia="Arial" w:hAnsi="Arial" w:cs="Arial"/>
          <w:color w:val="000000"/>
        </w:rPr>
      </w:pPr>
      <w:r>
        <w:rPr>
          <w:rFonts w:ascii="Arial" w:eastAsia="Arial" w:hAnsi="Arial" w:cs="Arial"/>
          <w:color w:val="000000"/>
        </w:rPr>
        <w:t>sipas Rregullores (MPMS) Nr.01/2021 për kualifikimin e personave përgjegjës për sigurinë dhe shëndetin në punë, licencimin e kompanive të shërbimeve dhe trajnimeve për sigurinë dhe shëndetin në punë.</w:t>
      </w:r>
    </w:p>
    <w:tbl>
      <w:tblPr>
        <w:tblStyle w:val="a2"/>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0"/>
        <w:gridCol w:w="4650"/>
        <w:gridCol w:w="4650"/>
      </w:tblGrid>
      <w:tr w:rsidR="00FB77EB">
        <w:tc>
          <w:tcPr>
            <w:tcW w:w="4650" w:type="dxa"/>
            <w:vMerge w:val="restart"/>
          </w:tcPr>
          <w:p w:rsidR="00FB77EB" w:rsidRDefault="00FB77EB">
            <w:pPr>
              <w:jc w:val="center"/>
              <w:rPr>
                <w:rFonts w:ascii="Arial" w:eastAsia="Arial" w:hAnsi="Arial" w:cs="Arial"/>
                <w:color w:val="000000"/>
              </w:rPr>
            </w:pPr>
          </w:p>
        </w:tc>
        <w:tc>
          <w:tcPr>
            <w:tcW w:w="9300" w:type="dxa"/>
            <w:gridSpan w:val="2"/>
          </w:tcPr>
          <w:p w:rsidR="00FB77EB" w:rsidRDefault="00B95AA8">
            <w:pPr>
              <w:jc w:val="center"/>
              <w:rPr>
                <w:rFonts w:ascii="Arial" w:eastAsia="Arial" w:hAnsi="Arial" w:cs="Arial"/>
                <w:b/>
                <w:color w:val="000000"/>
              </w:rPr>
            </w:pPr>
            <w:r>
              <w:rPr>
                <w:rFonts w:ascii="Arial" w:eastAsia="Arial" w:hAnsi="Arial" w:cs="Arial"/>
                <w:b/>
                <w:color w:val="000000"/>
              </w:rPr>
              <w:t>Madhësia e kompanisë</w:t>
            </w:r>
          </w:p>
        </w:tc>
      </w:tr>
      <w:tr w:rsidR="00FB77EB">
        <w:tc>
          <w:tcPr>
            <w:tcW w:w="4650" w:type="dxa"/>
            <w:vMerge/>
          </w:tcPr>
          <w:p w:rsidR="00FB77EB" w:rsidRDefault="00FB77EB">
            <w:pPr>
              <w:widowControl w:val="0"/>
              <w:pBdr>
                <w:top w:val="nil"/>
                <w:left w:val="nil"/>
                <w:bottom w:val="nil"/>
                <w:right w:val="nil"/>
                <w:between w:val="nil"/>
              </w:pBdr>
              <w:spacing w:line="276" w:lineRule="auto"/>
              <w:rPr>
                <w:rFonts w:ascii="Arial" w:eastAsia="Arial" w:hAnsi="Arial" w:cs="Arial"/>
                <w:b/>
                <w:color w:val="000000"/>
              </w:rPr>
            </w:pPr>
          </w:p>
        </w:tc>
        <w:tc>
          <w:tcPr>
            <w:tcW w:w="4650" w:type="dxa"/>
          </w:tcPr>
          <w:p w:rsidR="00FB77EB" w:rsidRDefault="00B95AA8">
            <w:pPr>
              <w:jc w:val="center"/>
              <w:rPr>
                <w:rFonts w:ascii="Arial" w:eastAsia="Arial" w:hAnsi="Arial" w:cs="Arial"/>
                <w:b/>
                <w:color w:val="000000"/>
              </w:rPr>
            </w:pPr>
            <w:r>
              <w:rPr>
                <w:rFonts w:ascii="Arial" w:eastAsia="Arial" w:hAnsi="Arial" w:cs="Arial"/>
                <w:b/>
                <w:color w:val="000000"/>
              </w:rPr>
              <w:t>Deri në 50 punëtorë</w:t>
            </w:r>
          </w:p>
        </w:tc>
        <w:tc>
          <w:tcPr>
            <w:tcW w:w="4650" w:type="dxa"/>
          </w:tcPr>
          <w:p w:rsidR="00FB77EB" w:rsidRDefault="00B95AA8">
            <w:pPr>
              <w:jc w:val="center"/>
              <w:rPr>
                <w:rFonts w:ascii="Arial" w:eastAsia="Arial" w:hAnsi="Arial" w:cs="Arial"/>
                <w:b/>
                <w:color w:val="000000"/>
              </w:rPr>
            </w:pPr>
            <w:r>
              <w:rPr>
                <w:rFonts w:ascii="Arial" w:eastAsia="Arial" w:hAnsi="Arial" w:cs="Arial"/>
                <w:b/>
                <w:color w:val="000000"/>
              </w:rPr>
              <w:t>51 ose më shumë</w:t>
            </w:r>
          </w:p>
        </w:tc>
      </w:tr>
      <w:tr w:rsidR="00FB77EB">
        <w:tc>
          <w:tcPr>
            <w:tcW w:w="4650" w:type="dxa"/>
            <w:vAlign w:val="center"/>
          </w:tcPr>
          <w:p w:rsidR="00FB77EB" w:rsidRDefault="00B95AA8">
            <w:pPr>
              <w:jc w:val="center"/>
              <w:rPr>
                <w:rFonts w:ascii="Arial" w:eastAsia="Arial" w:hAnsi="Arial" w:cs="Arial"/>
                <w:b/>
                <w:color w:val="000000"/>
              </w:rPr>
            </w:pPr>
            <w:r>
              <w:rPr>
                <w:rFonts w:ascii="Arial" w:eastAsia="Arial" w:hAnsi="Arial" w:cs="Arial"/>
                <w:b/>
                <w:color w:val="000000"/>
              </w:rPr>
              <w:t>Kompanitë në industritë me risk të ulët</w:t>
            </w:r>
          </w:p>
          <w:p w:rsidR="00FB77EB" w:rsidRDefault="00B95AA8">
            <w:pPr>
              <w:jc w:val="center"/>
              <w:rPr>
                <w:rFonts w:ascii="Arial" w:eastAsia="Arial" w:hAnsi="Arial" w:cs="Arial"/>
                <w:color w:val="000000"/>
              </w:rPr>
            </w:pPr>
            <w:r>
              <w:rPr>
                <w:rFonts w:ascii="Arial" w:eastAsia="Arial" w:hAnsi="Arial" w:cs="Arial"/>
                <w:color w:val="000000"/>
              </w:rPr>
              <w:t>(të gjitha industritë me përjashtim të ndërtimtarisë, prodhimit, transportit, bujqësisë, pylltarisë, minierave)</w:t>
            </w:r>
          </w:p>
        </w:tc>
        <w:tc>
          <w:tcPr>
            <w:tcW w:w="4650" w:type="dxa"/>
          </w:tcPr>
          <w:p w:rsidR="00FB77EB" w:rsidRDefault="00B95AA8">
            <w:pPr>
              <w:rPr>
                <w:rFonts w:ascii="Arial" w:eastAsia="Arial" w:hAnsi="Arial" w:cs="Arial"/>
                <w:color w:val="000000"/>
                <w:u w:val="single"/>
              </w:rPr>
            </w:pPr>
            <w:r>
              <w:rPr>
                <w:rFonts w:ascii="Arial" w:eastAsia="Arial" w:hAnsi="Arial" w:cs="Arial"/>
                <w:color w:val="000000"/>
                <w:u w:val="single"/>
              </w:rPr>
              <w:t>I brendshëm</w:t>
            </w:r>
          </w:p>
          <w:p w:rsidR="00FB77EB" w:rsidRDefault="00B95AA8">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Vetë punëdhënësi nëse është trajnuar si specialist për SSHP</w:t>
            </w:r>
          </w:p>
          <w:p w:rsidR="00FB77EB" w:rsidRDefault="00B95AA8">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Specialisti për SSHP</w:t>
            </w:r>
          </w:p>
          <w:p w:rsidR="00FB77EB" w:rsidRDefault="00B95AA8">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Eksperti për SSHP</w:t>
            </w:r>
          </w:p>
          <w:p w:rsidR="00FB77EB" w:rsidRDefault="00B95AA8">
            <w:pPr>
              <w:rPr>
                <w:rFonts w:ascii="Arial" w:eastAsia="Arial" w:hAnsi="Arial" w:cs="Arial"/>
                <w:color w:val="000000"/>
                <w:u w:val="single"/>
              </w:rPr>
            </w:pPr>
            <w:r>
              <w:rPr>
                <w:rFonts w:ascii="Arial" w:eastAsia="Arial" w:hAnsi="Arial" w:cs="Arial"/>
                <w:color w:val="000000"/>
                <w:u w:val="single"/>
              </w:rPr>
              <w:t>I jashtëm</w:t>
            </w:r>
          </w:p>
          <w:p w:rsidR="00FB77EB" w:rsidRDefault="00B95AA8">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Eksperti për SSHP</w:t>
            </w:r>
          </w:p>
          <w:p w:rsidR="00FB77EB" w:rsidRDefault="00B95AA8">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Shërbimi për SSHP</w:t>
            </w:r>
          </w:p>
        </w:tc>
        <w:tc>
          <w:tcPr>
            <w:tcW w:w="4650" w:type="dxa"/>
          </w:tcPr>
          <w:p w:rsidR="00FB77EB" w:rsidRDefault="00B95AA8">
            <w:pPr>
              <w:rPr>
                <w:rFonts w:ascii="Arial" w:eastAsia="Arial" w:hAnsi="Arial" w:cs="Arial"/>
                <w:color w:val="000000"/>
              </w:rPr>
            </w:pPr>
            <w:r>
              <w:rPr>
                <w:rFonts w:ascii="Arial" w:eastAsia="Arial" w:hAnsi="Arial" w:cs="Arial"/>
                <w:color w:val="000000"/>
                <w:u w:val="single"/>
              </w:rPr>
              <w:t>I brendshëm</w:t>
            </w:r>
          </w:p>
          <w:p w:rsidR="00FB77EB" w:rsidRDefault="00B95AA8">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Eksperti për SSHP</w:t>
            </w:r>
          </w:p>
          <w:p w:rsidR="00FB77EB" w:rsidRDefault="00B95AA8">
            <w:pPr>
              <w:rPr>
                <w:rFonts w:ascii="Arial" w:eastAsia="Arial" w:hAnsi="Arial" w:cs="Arial"/>
                <w:color w:val="000000"/>
                <w:u w:val="single"/>
              </w:rPr>
            </w:pPr>
            <w:r>
              <w:rPr>
                <w:rFonts w:ascii="Arial" w:eastAsia="Arial" w:hAnsi="Arial" w:cs="Arial"/>
                <w:color w:val="000000"/>
                <w:u w:val="single"/>
              </w:rPr>
              <w:t>I jashtëm</w:t>
            </w:r>
          </w:p>
          <w:p w:rsidR="00FB77EB" w:rsidRDefault="00B95AA8">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Eksperti për SSHP</w:t>
            </w:r>
          </w:p>
          <w:p w:rsidR="00FB77EB" w:rsidRDefault="00B95AA8">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Shërbimi për SSHP</w:t>
            </w:r>
          </w:p>
        </w:tc>
      </w:tr>
      <w:tr w:rsidR="00FB77EB">
        <w:tc>
          <w:tcPr>
            <w:tcW w:w="4650" w:type="dxa"/>
            <w:vAlign w:val="center"/>
          </w:tcPr>
          <w:p w:rsidR="00FB77EB" w:rsidRDefault="00B95AA8">
            <w:pPr>
              <w:jc w:val="center"/>
              <w:rPr>
                <w:rFonts w:ascii="Arial" w:eastAsia="Arial" w:hAnsi="Arial" w:cs="Arial"/>
                <w:b/>
                <w:color w:val="000000"/>
              </w:rPr>
            </w:pPr>
            <w:r>
              <w:rPr>
                <w:rFonts w:ascii="Arial" w:eastAsia="Arial" w:hAnsi="Arial" w:cs="Arial"/>
                <w:b/>
                <w:color w:val="000000"/>
              </w:rPr>
              <w:t>Kompanitë në industritë me risk të lartë</w:t>
            </w:r>
          </w:p>
          <w:p w:rsidR="00FB77EB" w:rsidRDefault="00B95AA8">
            <w:pPr>
              <w:jc w:val="center"/>
              <w:rPr>
                <w:rFonts w:ascii="Arial" w:eastAsia="Arial" w:hAnsi="Arial" w:cs="Arial"/>
                <w:color w:val="000000"/>
              </w:rPr>
            </w:pPr>
            <w:r>
              <w:rPr>
                <w:rFonts w:ascii="Arial" w:eastAsia="Arial" w:hAnsi="Arial" w:cs="Arial"/>
                <w:color w:val="000000"/>
              </w:rPr>
              <w:t>(ndërtimtaria, prodhimi, transporti, bujqësia, pylltaria, minierat)</w:t>
            </w:r>
          </w:p>
        </w:tc>
        <w:tc>
          <w:tcPr>
            <w:tcW w:w="4650" w:type="dxa"/>
          </w:tcPr>
          <w:p w:rsidR="00FB77EB" w:rsidRDefault="00B95AA8">
            <w:pPr>
              <w:rPr>
                <w:rFonts w:ascii="Arial" w:eastAsia="Arial" w:hAnsi="Arial" w:cs="Arial"/>
                <w:color w:val="000000"/>
                <w:u w:val="single"/>
              </w:rPr>
            </w:pPr>
            <w:r>
              <w:rPr>
                <w:rFonts w:ascii="Arial" w:eastAsia="Arial" w:hAnsi="Arial" w:cs="Arial"/>
                <w:color w:val="000000"/>
                <w:u w:val="single"/>
              </w:rPr>
              <w:t>I brendshëm</w:t>
            </w:r>
          </w:p>
          <w:p w:rsidR="00FB77EB" w:rsidRDefault="00B95AA8">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Vetë punëdhënësi nëse është trajnuar si specialist i avancuar për SSHP</w:t>
            </w:r>
          </w:p>
          <w:p w:rsidR="00FB77EB" w:rsidRDefault="00B95AA8">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Specialisti i avancuar për SSHP</w:t>
            </w:r>
          </w:p>
          <w:p w:rsidR="00FB77EB" w:rsidRDefault="00B95AA8">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Eksperti për SSHP</w:t>
            </w:r>
          </w:p>
          <w:p w:rsidR="00FB77EB" w:rsidRDefault="00B95AA8">
            <w:pPr>
              <w:rPr>
                <w:rFonts w:ascii="Arial" w:eastAsia="Arial" w:hAnsi="Arial" w:cs="Arial"/>
                <w:color w:val="000000"/>
                <w:u w:val="single"/>
              </w:rPr>
            </w:pPr>
            <w:r>
              <w:rPr>
                <w:rFonts w:ascii="Arial" w:eastAsia="Arial" w:hAnsi="Arial" w:cs="Arial"/>
                <w:color w:val="000000"/>
                <w:u w:val="single"/>
              </w:rPr>
              <w:t>I jashtëm</w:t>
            </w:r>
          </w:p>
          <w:p w:rsidR="00FB77EB" w:rsidRDefault="00B95AA8">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Eksperti për SSHP</w:t>
            </w:r>
          </w:p>
          <w:p w:rsidR="00FB77EB" w:rsidRDefault="00B95AA8">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Shërbimi për SSHP</w:t>
            </w:r>
          </w:p>
        </w:tc>
        <w:tc>
          <w:tcPr>
            <w:tcW w:w="4650" w:type="dxa"/>
          </w:tcPr>
          <w:p w:rsidR="00FB77EB" w:rsidRDefault="00B95AA8">
            <w:pPr>
              <w:rPr>
                <w:rFonts w:ascii="Arial" w:eastAsia="Arial" w:hAnsi="Arial" w:cs="Arial"/>
                <w:color w:val="000000"/>
                <w:u w:val="single"/>
              </w:rPr>
            </w:pPr>
            <w:r>
              <w:rPr>
                <w:rFonts w:ascii="Arial" w:eastAsia="Arial" w:hAnsi="Arial" w:cs="Arial"/>
                <w:color w:val="000000"/>
                <w:u w:val="single"/>
              </w:rPr>
              <w:t>I brendshëm</w:t>
            </w:r>
          </w:p>
          <w:p w:rsidR="00FB77EB" w:rsidRDefault="00B95AA8">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Eksperti për SSHP</w:t>
            </w:r>
          </w:p>
          <w:p w:rsidR="00FB77EB" w:rsidRDefault="00B95AA8">
            <w:pPr>
              <w:rPr>
                <w:rFonts w:ascii="Arial" w:eastAsia="Arial" w:hAnsi="Arial" w:cs="Arial"/>
                <w:color w:val="000000"/>
                <w:u w:val="single"/>
              </w:rPr>
            </w:pPr>
            <w:r>
              <w:rPr>
                <w:rFonts w:ascii="Arial" w:eastAsia="Arial" w:hAnsi="Arial" w:cs="Arial"/>
                <w:color w:val="000000"/>
                <w:u w:val="single"/>
              </w:rPr>
              <w:t>I jashtëm</w:t>
            </w:r>
          </w:p>
          <w:p w:rsidR="00FB77EB" w:rsidRDefault="00B95AA8">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Shërbimi për SSHP</w:t>
            </w:r>
          </w:p>
        </w:tc>
      </w:tr>
    </w:tbl>
    <w:p w:rsidR="00FB77EB" w:rsidRDefault="00FB77EB">
      <w:pPr>
        <w:jc w:val="center"/>
        <w:rPr>
          <w:rFonts w:ascii="Arial" w:eastAsia="Arial" w:hAnsi="Arial" w:cs="Arial"/>
          <w:color w:val="000000"/>
        </w:rPr>
      </w:pPr>
    </w:p>
    <w:sectPr w:rsidR="00FB77EB">
      <w:pgSz w:w="16840" w:h="11900" w:orient="landscape"/>
      <w:pgMar w:top="1440" w:right="1440" w:bottom="1440" w:left="1440" w:header="708"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64A" w:rsidRDefault="00C7764A">
      <w:r>
        <w:separator/>
      </w:r>
    </w:p>
  </w:endnote>
  <w:endnote w:type="continuationSeparator" w:id="0">
    <w:p w:rsidR="00C7764A" w:rsidRDefault="00C7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7EB" w:rsidRDefault="00B95AA8">
    <w:pPr>
      <w:pBdr>
        <w:top w:val="nil"/>
        <w:left w:val="nil"/>
        <w:bottom w:val="nil"/>
        <w:right w:val="nil"/>
        <w:between w:val="nil"/>
      </w:pBdr>
      <w:tabs>
        <w:tab w:val="center" w:pos="4680"/>
        <w:tab w:val="right" w:pos="9360"/>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F82D32">
      <w:rPr>
        <w:rFonts w:ascii="Arial" w:eastAsia="Arial" w:hAnsi="Arial" w:cs="Arial"/>
        <w:noProof/>
        <w:color w:val="000000"/>
      </w:rPr>
      <w:t>15</w:t>
    </w:r>
    <w:r>
      <w:rPr>
        <w:rFonts w:ascii="Arial" w:eastAsia="Arial" w:hAnsi="Arial" w:cs="Arial"/>
        <w:color w:val="000000"/>
      </w:rPr>
      <w:fldChar w:fldCharType="end"/>
    </w:r>
  </w:p>
  <w:p w:rsidR="00FB77EB" w:rsidRDefault="00FB77EB">
    <w:pPr>
      <w:pBdr>
        <w:top w:val="nil"/>
        <w:left w:val="nil"/>
        <w:bottom w:val="nil"/>
        <w:right w:val="nil"/>
        <w:between w:val="nil"/>
      </w:pBdr>
      <w:tabs>
        <w:tab w:val="center" w:pos="4680"/>
        <w:tab w:val="right" w:pos="9360"/>
      </w:tabs>
      <w:rPr>
        <w:rFonts w:ascii="Arial" w:eastAsia="Arial" w:hAnsi="Arial" w:cs="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64A" w:rsidRDefault="00C7764A">
      <w:r>
        <w:separator/>
      </w:r>
    </w:p>
  </w:footnote>
  <w:footnote w:type="continuationSeparator" w:id="0">
    <w:p w:rsidR="00C7764A" w:rsidRDefault="00C77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7EB" w:rsidRDefault="00FB77EB">
    <w:pPr>
      <w:pBdr>
        <w:top w:val="nil"/>
        <w:left w:val="nil"/>
        <w:bottom w:val="nil"/>
        <w:right w:val="nil"/>
        <w:between w:val="nil"/>
      </w:pBdr>
      <w:tabs>
        <w:tab w:val="center" w:pos="4680"/>
        <w:tab w:val="right" w:pos="9360"/>
      </w:tabs>
      <w:jc w:val="center"/>
      <w:rPr>
        <w:color w:val="000000"/>
      </w:rPr>
    </w:pPr>
  </w:p>
  <w:p w:rsidR="00FB77EB" w:rsidRDefault="00FB77E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7EB" w:rsidRPr="004526F7" w:rsidRDefault="004526F7" w:rsidP="004526F7">
    <w:pPr>
      <w:pStyle w:val="Header"/>
    </w:pPr>
    <w:r>
      <w:rPr>
        <w:noProof/>
        <w:lang w:val="en-US"/>
      </w:rPr>
      <w:drawing>
        <wp:inline distT="0" distB="0" distL="0" distR="0">
          <wp:extent cx="6143625" cy="752475"/>
          <wp:effectExtent l="0" t="0" r="9525" b="9525"/>
          <wp:docPr id="1" name="Picture 1" descr="heade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36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274C"/>
    <w:multiLevelType w:val="multilevel"/>
    <w:tmpl w:val="B3543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2E53FEF"/>
    <w:multiLevelType w:val="multilevel"/>
    <w:tmpl w:val="06BCCA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0A36617"/>
    <w:multiLevelType w:val="multilevel"/>
    <w:tmpl w:val="8BE455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10FE16CA"/>
    <w:multiLevelType w:val="multilevel"/>
    <w:tmpl w:val="FE941F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150305"/>
    <w:multiLevelType w:val="multilevel"/>
    <w:tmpl w:val="1A2C69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54C7EA0"/>
    <w:multiLevelType w:val="multilevel"/>
    <w:tmpl w:val="29D664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31FB1BB7"/>
    <w:multiLevelType w:val="multilevel"/>
    <w:tmpl w:val="C21668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AD1087D"/>
    <w:multiLevelType w:val="multilevel"/>
    <w:tmpl w:val="AEF6BF14"/>
    <w:lvl w:ilvl="0">
      <w:start w:val="1"/>
      <w:numFmt w:val="bullet"/>
      <w:lvlText w:val="*"/>
      <w:lvlJc w:val="left"/>
      <w:pPr>
        <w:ind w:left="927" w:hanging="360"/>
      </w:pPr>
      <w:rPr>
        <w:rFonts w:ascii="Noto Sans Symbols" w:eastAsia="Noto Sans Symbols" w:hAnsi="Noto Sans Symbols" w:cs="Noto Sans Symbols"/>
        <w:sz w:val="24"/>
        <w:szCs w:val="24"/>
      </w:rPr>
    </w:lvl>
    <w:lvl w:ilvl="1">
      <w:start w:val="1"/>
      <w:numFmt w:val="bullet"/>
      <w:lvlText w:val="o"/>
      <w:lvlJc w:val="left"/>
      <w:pPr>
        <w:ind w:left="726" w:hanging="360"/>
      </w:pPr>
      <w:rPr>
        <w:rFonts w:ascii="Courier New" w:eastAsia="Courier New" w:hAnsi="Courier New" w:cs="Courier New"/>
      </w:rPr>
    </w:lvl>
    <w:lvl w:ilvl="2">
      <w:start w:val="1"/>
      <w:numFmt w:val="bullet"/>
      <w:lvlText w:val="▪"/>
      <w:lvlJc w:val="left"/>
      <w:pPr>
        <w:ind w:left="1446" w:hanging="360"/>
      </w:pPr>
      <w:rPr>
        <w:rFonts w:ascii="Noto Sans Symbols" w:eastAsia="Noto Sans Symbols" w:hAnsi="Noto Sans Symbols" w:cs="Noto Sans Symbols"/>
      </w:rPr>
    </w:lvl>
    <w:lvl w:ilvl="3">
      <w:start w:val="1"/>
      <w:numFmt w:val="bullet"/>
      <w:lvlText w:val="●"/>
      <w:lvlJc w:val="left"/>
      <w:pPr>
        <w:ind w:left="2166" w:hanging="360"/>
      </w:pPr>
      <w:rPr>
        <w:rFonts w:ascii="Noto Sans Symbols" w:eastAsia="Noto Sans Symbols" w:hAnsi="Noto Sans Symbols" w:cs="Noto Sans Symbols"/>
      </w:rPr>
    </w:lvl>
    <w:lvl w:ilvl="4">
      <w:start w:val="1"/>
      <w:numFmt w:val="bullet"/>
      <w:lvlText w:val="o"/>
      <w:lvlJc w:val="left"/>
      <w:pPr>
        <w:ind w:left="2886" w:hanging="360"/>
      </w:pPr>
      <w:rPr>
        <w:rFonts w:ascii="Courier New" w:eastAsia="Courier New" w:hAnsi="Courier New" w:cs="Courier New"/>
      </w:rPr>
    </w:lvl>
    <w:lvl w:ilvl="5">
      <w:start w:val="1"/>
      <w:numFmt w:val="bullet"/>
      <w:lvlText w:val="▪"/>
      <w:lvlJc w:val="left"/>
      <w:pPr>
        <w:ind w:left="3606" w:hanging="360"/>
      </w:pPr>
      <w:rPr>
        <w:rFonts w:ascii="Noto Sans Symbols" w:eastAsia="Noto Sans Symbols" w:hAnsi="Noto Sans Symbols" w:cs="Noto Sans Symbols"/>
      </w:rPr>
    </w:lvl>
    <w:lvl w:ilvl="6">
      <w:start w:val="1"/>
      <w:numFmt w:val="bullet"/>
      <w:lvlText w:val="●"/>
      <w:lvlJc w:val="left"/>
      <w:pPr>
        <w:ind w:left="4326" w:hanging="360"/>
      </w:pPr>
      <w:rPr>
        <w:rFonts w:ascii="Noto Sans Symbols" w:eastAsia="Noto Sans Symbols" w:hAnsi="Noto Sans Symbols" w:cs="Noto Sans Symbols"/>
      </w:rPr>
    </w:lvl>
    <w:lvl w:ilvl="7">
      <w:start w:val="1"/>
      <w:numFmt w:val="bullet"/>
      <w:lvlText w:val="o"/>
      <w:lvlJc w:val="left"/>
      <w:pPr>
        <w:ind w:left="5046" w:hanging="360"/>
      </w:pPr>
      <w:rPr>
        <w:rFonts w:ascii="Courier New" w:eastAsia="Courier New" w:hAnsi="Courier New" w:cs="Courier New"/>
      </w:rPr>
    </w:lvl>
    <w:lvl w:ilvl="8">
      <w:start w:val="1"/>
      <w:numFmt w:val="bullet"/>
      <w:lvlText w:val="▪"/>
      <w:lvlJc w:val="left"/>
      <w:pPr>
        <w:ind w:left="5766" w:hanging="360"/>
      </w:pPr>
      <w:rPr>
        <w:rFonts w:ascii="Noto Sans Symbols" w:eastAsia="Noto Sans Symbols" w:hAnsi="Noto Sans Symbols" w:cs="Noto Sans Symbols"/>
      </w:rPr>
    </w:lvl>
  </w:abstractNum>
  <w:abstractNum w:abstractNumId="8">
    <w:nsid w:val="4CCA1510"/>
    <w:multiLevelType w:val="multilevel"/>
    <w:tmpl w:val="54362F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DF85DB3"/>
    <w:multiLevelType w:val="multilevel"/>
    <w:tmpl w:val="BCF44C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E816507"/>
    <w:multiLevelType w:val="multilevel"/>
    <w:tmpl w:val="161470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0B62DAE"/>
    <w:multiLevelType w:val="multilevel"/>
    <w:tmpl w:val="466E4D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FF96028"/>
    <w:multiLevelType w:val="multilevel"/>
    <w:tmpl w:val="52CE3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00F42F0"/>
    <w:multiLevelType w:val="multilevel"/>
    <w:tmpl w:val="74FA20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14702E7"/>
    <w:multiLevelType w:val="multilevel"/>
    <w:tmpl w:val="25EE8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69576E2"/>
    <w:multiLevelType w:val="multilevel"/>
    <w:tmpl w:val="0AACDC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9C378E4"/>
    <w:multiLevelType w:val="multilevel"/>
    <w:tmpl w:val="0B0AE86E"/>
    <w:lvl w:ilvl="0">
      <w:start w:val="1"/>
      <w:numFmt w:val="decimal"/>
      <w:lvlText w:val="%1."/>
      <w:lvlJc w:val="left"/>
      <w:pPr>
        <w:ind w:left="360" w:hanging="360"/>
      </w:pPr>
    </w:lvl>
    <w:lvl w:ilvl="1">
      <w:start w:val="1"/>
      <w:numFmt w:val="decimal"/>
      <w:lvlText w:val="%1.%2."/>
      <w:lvlJc w:val="left"/>
      <w:pPr>
        <w:ind w:left="52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ECB0C4D"/>
    <w:multiLevelType w:val="multilevel"/>
    <w:tmpl w:val="478AF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5"/>
  </w:num>
  <w:num w:numId="3">
    <w:abstractNumId w:val="0"/>
  </w:num>
  <w:num w:numId="4">
    <w:abstractNumId w:val="8"/>
  </w:num>
  <w:num w:numId="5">
    <w:abstractNumId w:val="3"/>
  </w:num>
  <w:num w:numId="6">
    <w:abstractNumId w:val="2"/>
  </w:num>
  <w:num w:numId="7">
    <w:abstractNumId w:val="11"/>
  </w:num>
  <w:num w:numId="8">
    <w:abstractNumId w:val="4"/>
  </w:num>
  <w:num w:numId="9">
    <w:abstractNumId w:val="13"/>
  </w:num>
  <w:num w:numId="10">
    <w:abstractNumId w:val="1"/>
  </w:num>
  <w:num w:numId="11">
    <w:abstractNumId w:val="12"/>
  </w:num>
  <w:num w:numId="12">
    <w:abstractNumId w:val="6"/>
  </w:num>
  <w:num w:numId="13">
    <w:abstractNumId w:val="7"/>
  </w:num>
  <w:num w:numId="14">
    <w:abstractNumId w:val="14"/>
  </w:num>
  <w:num w:numId="15">
    <w:abstractNumId w:val="10"/>
  </w:num>
  <w:num w:numId="16">
    <w:abstractNumId w:val="9"/>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EB"/>
    <w:rsid w:val="002152B4"/>
    <w:rsid w:val="002A7801"/>
    <w:rsid w:val="004526F7"/>
    <w:rsid w:val="009D53A7"/>
    <w:rsid w:val="00AF3047"/>
    <w:rsid w:val="00B95AA8"/>
    <w:rsid w:val="00C7764A"/>
    <w:rsid w:val="00F66289"/>
    <w:rsid w:val="00F82D32"/>
    <w:rsid w:val="00FB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46320-F144-4C69-BCA6-F23120EA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sq-A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ListParagraph">
    <w:name w:val="List Paragraph"/>
    <w:aliases w:val="Bullet list,List Paragraph1,Table of contents numbered,Normal bullet 2,Bullet Points,Liste Paragraf,Liststycke SKL,içindekiler vb,Sombreado multicolor - Énfasis 31,Bullet OFM,List Paragraph (numbered (a)),List Paragraph11,Normal 1"/>
    <w:basedOn w:val="Normal"/>
    <w:link w:val="ListParagraphChar"/>
    <w:uiPriority w:val="34"/>
    <w:qFormat/>
    <w:pPr>
      <w:ind w:left="720"/>
      <w:contextualSpacing/>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ListParagraphChar">
    <w:name w:val="List Paragraph Char"/>
    <w:aliases w:val="Bullet list Char,List Paragraph1 Char,Table of contents numbered Char,Normal bullet 2 Char,Bullet Points Char,Liste Paragraf Char,Liststycke SKL Char,içindekiler vb Char,Sombreado multicolor - Énfasis 31 Char,Bullet OFM Char"/>
    <w:link w:val="ListParagraph"/>
    <w:uiPriority w:val="34"/>
    <w:qFormat/>
    <w:locked/>
  </w:style>
  <w:style w:type="paragraph" w:styleId="NoSpacing">
    <w:name w:val="No Spacing"/>
    <w:uiPriority w:val="1"/>
    <w:qForma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iso.org/standard/66912.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NpSMjDV49VazAfmLrUN5aebrhg==">AMUW2mXlBRqFwJYYOR2aJoRlsJ3TiV9lCWCfmoZxbyJZQ9thvJ1HycgvWwabZpqtAJIPjB+BrIZGT0KMedg6jA5zOawcnCyDxccMj6gxxuMAff8qCU0E4NnvHNiJ8Eb/Jti+GyiL48Cw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2757</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Maurīte</dc:creator>
  <cp:lastModifiedBy>Microsoft account</cp:lastModifiedBy>
  <cp:revision>6</cp:revision>
  <dcterms:created xsi:type="dcterms:W3CDTF">2021-03-23T15:06:00Z</dcterms:created>
  <dcterms:modified xsi:type="dcterms:W3CDTF">2021-04-06T12:17:00Z</dcterms:modified>
</cp:coreProperties>
</file>