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2349F9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-993140</wp:posOffset>
            </wp:positionV>
            <wp:extent cx="1048385" cy="11614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41746F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 w:rsidRPr="0041746F">
        <w:rPr>
          <w:rFonts w:eastAsia="MS Mincho"/>
          <w:bCs/>
          <w:i/>
          <w:sz w:val="22"/>
          <w:szCs w:val="22"/>
        </w:rPr>
        <w:t>D</w:t>
      </w:r>
      <w:r w:rsidR="001C7BB7" w:rsidRPr="0041746F">
        <w:rPr>
          <w:rFonts w:eastAsia="MS Mincho"/>
          <w:bCs/>
          <w:i/>
          <w:sz w:val="22"/>
          <w:szCs w:val="22"/>
        </w:rPr>
        <w:t xml:space="preserve">atë : </w:t>
      </w:r>
      <w:r w:rsidR="002349F9">
        <w:rPr>
          <w:rFonts w:eastAsia="MS Mincho"/>
          <w:bCs/>
          <w:i/>
          <w:sz w:val="22"/>
          <w:szCs w:val="22"/>
        </w:rPr>
        <w:t>0</w:t>
      </w:r>
      <w:r w:rsidR="00A95243">
        <w:rPr>
          <w:rFonts w:eastAsia="MS Mincho"/>
          <w:bCs/>
          <w:i/>
          <w:sz w:val="22"/>
          <w:szCs w:val="22"/>
        </w:rPr>
        <w:t>4</w:t>
      </w:r>
      <w:r w:rsidR="0046135A">
        <w:rPr>
          <w:rFonts w:eastAsia="MS Mincho"/>
          <w:bCs/>
          <w:i/>
          <w:sz w:val="22"/>
          <w:szCs w:val="22"/>
        </w:rPr>
        <w:t>.</w:t>
      </w:r>
      <w:r w:rsidR="002349F9">
        <w:rPr>
          <w:rFonts w:eastAsia="MS Mincho"/>
          <w:bCs/>
          <w:i/>
          <w:sz w:val="22"/>
          <w:szCs w:val="22"/>
        </w:rPr>
        <w:t>12</w:t>
      </w:r>
      <w:r w:rsidR="0046135A">
        <w:rPr>
          <w:rFonts w:eastAsia="MS Mincho"/>
          <w:bCs/>
          <w:i/>
          <w:sz w:val="22"/>
          <w:szCs w:val="22"/>
        </w:rPr>
        <w:t>.2019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CB0405" w:rsidRPr="00DC7361" w:rsidRDefault="00DC7361" w:rsidP="0041746F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B50056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>Punës dhe Mirëqenies Sociale</w:t>
      </w:r>
      <w:r w:rsidR="00E64137">
        <w:rPr>
          <w:rFonts w:eastAsia="MS Mincho"/>
          <w:bCs/>
        </w:rPr>
        <w:t>,</w:t>
      </w:r>
      <w:r>
        <w:rPr>
          <w:rFonts w:eastAsia="MS Mincho"/>
          <w:bCs/>
        </w:rPr>
        <w:t xml:space="preserve">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 xml:space="preserve">enit </w:t>
      </w:r>
      <w:r w:rsidR="00CA7CF1">
        <w:rPr>
          <w:rFonts w:eastAsia="MS Mincho"/>
          <w:bCs/>
        </w:rPr>
        <w:t>14</w:t>
      </w:r>
      <w:r w:rsidR="00217106">
        <w:rPr>
          <w:rFonts w:eastAsia="MS Mincho"/>
          <w:bCs/>
        </w:rPr>
        <w:t xml:space="preserve"> dhe</w:t>
      </w:r>
      <w:r w:rsidR="00CA7CF1">
        <w:rPr>
          <w:rFonts w:eastAsia="MS Mincho"/>
          <w:bCs/>
        </w:rPr>
        <w:t>15</w:t>
      </w:r>
      <w:r w:rsidRPr="00FB7F9E">
        <w:rPr>
          <w:rFonts w:eastAsia="MS Mincho"/>
          <w:bCs/>
        </w:rPr>
        <w:t xml:space="preserve"> </w:t>
      </w:r>
      <w:r w:rsidR="00CA7CF1">
        <w:rPr>
          <w:rFonts w:eastAsia="MS Mincho"/>
          <w:bCs/>
        </w:rPr>
        <w:t>të Ligji</w:t>
      </w:r>
      <w:r w:rsidR="00E64137">
        <w:rPr>
          <w:rFonts w:eastAsia="MS Mincho"/>
          <w:bCs/>
        </w:rPr>
        <w:t>t</w:t>
      </w:r>
      <w:r w:rsidR="00CA7CF1">
        <w:rPr>
          <w:rFonts w:eastAsia="MS Mincho"/>
          <w:bCs/>
        </w:rPr>
        <w:t xml:space="preserve"> të Punës nr.03/L-212 dhe Udhëzimit Administrativ nr.07/2017 për Rregullimin e Procedurave të Konkursit në Sektorin Publik</w:t>
      </w:r>
      <w:r w:rsidR="00E64137">
        <w:rPr>
          <w:rFonts w:eastAsia="MS Mincho"/>
          <w:bCs/>
        </w:rPr>
        <w:t>,</w:t>
      </w:r>
      <w:r w:rsidR="00CA7CF1">
        <w:rPr>
          <w:rFonts w:eastAsia="MS Mincho"/>
          <w:bCs/>
        </w:rPr>
        <w:t xml:space="preserve"> neni 12 dhe 13, </w:t>
      </w:r>
      <w:r w:rsidRPr="00FB7F9E">
        <w:rPr>
          <w:rFonts w:eastAsia="MS Mincho"/>
          <w:bCs/>
        </w:rPr>
        <w:t>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</w:t>
      </w:r>
      <w:r w:rsidR="00217106">
        <w:rPr>
          <w:rFonts w:eastAsia="MS Mincho"/>
          <w:bCs/>
        </w:rPr>
        <w:t>të</w:t>
      </w:r>
      <w:r w:rsidR="00E524A5">
        <w:rPr>
          <w:rFonts w:eastAsia="MS Mincho"/>
          <w:bCs/>
        </w:rPr>
        <w:t xml:space="preserve"> </w:t>
      </w:r>
      <w:r w:rsidRPr="00FB7F9E">
        <w:rPr>
          <w:rFonts w:eastAsia="MS Mincho"/>
          <w:bCs/>
        </w:rPr>
        <w:t>shpallur</w:t>
      </w:r>
      <w:r w:rsidR="00217106">
        <w:rPr>
          <w:rFonts w:eastAsia="MS Mincho"/>
          <w:bCs/>
        </w:rPr>
        <w:t xml:space="preserve"> më datë 26.10.2019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për </w:t>
      </w:r>
      <w:r w:rsidR="00217106">
        <w:rPr>
          <w:rFonts w:eastAsia="MS Mincho"/>
          <w:bCs/>
        </w:rPr>
        <w:t xml:space="preserve">pozitën </w:t>
      </w:r>
      <w:r w:rsidR="00E64137">
        <w:rPr>
          <w:rFonts w:eastAsia="MS Mincho"/>
          <w:bCs/>
        </w:rPr>
        <w:t>:</w:t>
      </w:r>
      <w:r w:rsidR="00CA7CF1">
        <w:rPr>
          <w:rFonts w:eastAsia="MS Mincho"/>
          <w:bCs/>
        </w:rPr>
        <w:t xml:space="preserve"> </w:t>
      </w:r>
      <w:r w:rsidR="00217106">
        <w:rPr>
          <w:rFonts w:eastAsia="MS Mincho"/>
          <w:b/>
          <w:bCs/>
        </w:rPr>
        <w:t>Mjek i Praktikës së P</w:t>
      </w:r>
      <w:r w:rsidR="00A8669E">
        <w:rPr>
          <w:rFonts w:eastAsia="MS Mincho"/>
          <w:b/>
          <w:bCs/>
        </w:rPr>
        <w:t>ë</w:t>
      </w:r>
      <w:r w:rsidR="00217106">
        <w:rPr>
          <w:rFonts w:eastAsia="MS Mincho"/>
          <w:b/>
          <w:bCs/>
        </w:rPr>
        <w:t xml:space="preserve">rgjithshme </w:t>
      </w:r>
      <w:r w:rsidR="00217106" w:rsidRPr="00AB77D7">
        <w:rPr>
          <w:rFonts w:eastAsia="MS Mincho"/>
          <w:bCs/>
        </w:rPr>
        <w:t>në</w:t>
      </w:r>
      <w:r w:rsidR="00CE492E" w:rsidRPr="00AB77D7">
        <w:rPr>
          <w:rFonts w:eastAsia="MS Mincho"/>
          <w:bCs/>
        </w:rPr>
        <w:t xml:space="preserve"> </w:t>
      </w:r>
      <w:r w:rsidR="00217106" w:rsidRPr="00AB77D7">
        <w:rPr>
          <w:rFonts w:eastAsia="MS Mincho"/>
          <w:bCs/>
        </w:rPr>
        <w:t>institucioin</w:t>
      </w:r>
      <w:r w:rsidR="00217106">
        <w:rPr>
          <w:rFonts w:eastAsia="MS Mincho"/>
          <w:b/>
          <w:bCs/>
        </w:rPr>
        <w:t xml:space="preserve"> </w:t>
      </w:r>
      <w:r w:rsidR="00CA7CF1" w:rsidRPr="00AB77D7">
        <w:rPr>
          <w:rFonts w:eastAsia="MS Mincho"/>
          <w:bCs/>
        </w:rPr>
        <w:t>Shtëpi</w:t>
      </w:r>
      <w:r w:rsidR="00E64137" w:rsidRPr="00AB77D7">
        <w:rPr>
          <w:rFonts w:eastAsia="MS Mincho"/>
          <w:bCs/>
        </w:rPr>
        <w:t>a e</w:t>
      </w:r>
      <w:r w:rsidR="00CA7CF1" w:rsidRPr="00AB77D7">
        <w:rPr>
          <w:rFonts w:eastAsia="MS Mincho"/>
          <w:bCs/>
        </w:rPr>
        <w:t xml:space="preserve"> Personave të Moshuar </w:t>
      </w:r>
      <w:r w:rsidR="00730969" w:rsidRPr="00AB77D7">
        <w:rPr>
          <w:rFonts w:eastAsia="MS Mincho"/>
          <w:bCs/>
        </w:rPr>
        <w:t xml:space="preserve">në </w:t>
      </w:r>
      <w:r w:rsidR="00CA7CF1" w:rsidRPr="00AB77D7">
        <w:rPr>
          <w:rFonts w:eastAsia="MS Mincho"/>
          <w:bCs/>
        </w:rPr>
        <w:t>Prishtinë</w:t>
      </w:r>
      <w:r w:rsidR="00730969" w:rsidRPr="00AB77D7">
        <w:rPr>
          <w:rFonts w:eastAsia="MS Mincho"/>
          <w:bCs/>
        </w:rPr>
        <w:t>.</w:t>
      </w:r>
      <w:r w:rsidR="00730969" w:rsidRPr="00B50056">
        <w:rPr>
          <w:rFonts w:eastAsia="MS Mincho"/>
          <w:bCs/>
        </w:rPr>
        <w:t xml:space="preserve"> </w:t>
      </w:r>
    </w:p>
    <w:p w:rsidR="00DC7361" w:rsidRDefault="00DC7361" w:rsidP="00CA7CF1">
      <w:pPr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Pr="0041746F" w:rsidRDefault="00AB77D7" w:rsidP="00CA7CF1">
      <w:pPr>
        <w:spacing w:line="360" w:lineRule="auto"/>
        <w:ind w:left="720" w:firstLine="720"/>
        <w:rPr>
          <w:rFonts w:eastAsia="MS Mincho"/>
          <w:bCs/>
          <w:sz w:val="22"/>
          <w:szCs w:val="22"/>
        </w:rPr>
      </w:pPr>
      <w:r>
        <w:rPr>
          <w:rFonts w:eastAsia="MS Mincho"/>
          <w:bCs/>
        </w:rPr>
        <w:t xml:space="preserve">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41746F">
        <w:rPr>
          <w:rFonts w:eastAsia="MS Mincho"/>
          <w:bCs/>
        </w:rPr>
        <w:t xml:space="preserve">unës: </w:t>
      </w:r>
      <w:r w:rsidR="00217106">
        <w:rPr>
          <w:rFonts w:eastAsia="MS Mincho"/>
          <w:b/>
          <w:bCs/>
        </w:rPr>
        <w:t xml:space="preserve">Mjekë i Praktikës së Përgjithshme </w:t>
      </w:r>
      <w:r w:rsidR="008949FB">
        <w:rPr>
          <w:rFonts w:eastAsia="MS Mincho"/>
          <w:bCs/>
        </w:rPr>
        <w:t xml:space="preserve"> </w:t>
      </w:r>
      <w:r w:rsidR="008949FB" w:rsidRPr="0041746F">
        <w:rPr>
          <w:rFonts w:eastAsia="MS Mincho"/>
          <w:bCs/>
          <w:sz w:val="22"/>
          <w:szCs w:val="22"/>
        </w:rPr>
        <w:t>(</w:t>
      </w:r>
      <w:r w:rsidR="00730969" w:rsidRPr="0041746F">
        <w:rPr>
          <w:rFonts w:eastAsia="MS Mincho"/>
          <w:bCs/>
          <w:sz w:val="22"/>
          <w:szCs w:val="22"/>
        </w:rPr>
        <w:t>1</w:t>
      </w:r>
      <w:r w:rsidR="00E524A5" w:rsidRPr="0041746F">
        <w:rPr>
          <w:rFonts w:eastAsia="MS Mincho"/>
          <w:bCs/>
          <w:sz w:val="22"/>
          <w:szCs w:val="22"/>
        </w:rPr>
        <w:t xml:space="preserve"> vend</w:t>
      </w:r>
      <w:r w:rsidR="00730969" w:rsidRPr="0041746F">
        <w:rPr>
          <w:rFonts w:eastAsia="MS Mincho"/>
          <w:bCs/>
          <w:sz w:val="22"/>
          <w:szCs w:val="22"/>
        </w:rPr>
        <w:t xml:space="preserve"> pune</w:t>
      </w:r>
      <w:r w:rsidR="00E524A5" w:rsidRPr="0041746F">
        <w:rPr>
          <w:rFonts w:eastAsia="MS Mincho"/>
          <w:bCs/>
          <w:sz w:val="22"/>
          <w:szCs w:val="22"/>
        </w:rPr>
        <w:t>)</w:t>
      </w:r>
    </w:p>
    <w:p w:rsidR="00730969" w:rsidRDefault="00AB77D7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</w:t>
      </w:r>
      <w:r w:rsidR="00F63C08">
        <w:rPr>
          <w:rFonts w:eastAsia="MS Mincho"/>
          <w:bCs/>
        </w:rPr>
        <w:t xml:space="preserve">Emri dhe Mbiemri: </w:t>
      </w:r>
      <w:r w:rsidR="00217106">
        <w:rPr>
          <w:rFonts w:eastAsia="MS Mincho"/>
          <w:b/>
          <w:bCs/>
        </w:rPr>
        <w:t>Krenar Reshitaj</w:t>
      </w:r>
      <w:r w:rsidR="00E524A5"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      </w:t>
      </w:r>
    </w:p>
    <w:p w:rsidR="00DC7361" w:rsidRPr="00FB7F9E" w:rsidRDefault="00AB77D7" w:rsidP="002C1A5F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</w:t>
      </w:r>
      <w:bookmarkStart w:id="0" w:name="_GoBack"/>
      <w:bookmarkEnd w:id="0"/>
      <w:r w:rsidR="00730969"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="00730969" w:rsidRPr="00FB7F9E">
        <w:rPr>
          <w:rFonts w:eastAsia="MS Mincho"/>
          <w:bCs/>
        </w:rPr>
        <w:t xml:space="preserve"> të fituara: </w:t>
      </w:r>
      <w:r w:rsidR="00217106">
        <w:rPr>
          <w:rFonts w:eastAsia="MS Mincho"/>
          <w:bCs/>
        </w:rPr>
        <w:t>281.5</w:t>
      </w:r>
      <w:r w:rsidR="00DC7361">
        <w:rPr>
          <w:rFonts w:eastAsia="MS Mincho"/>
          <w:bCs/>
        </w:rPr>
        <w:t xml:space="preserve"> 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E524A5" w:rsidRPr="00E524A5" w:rsidRDefault="00E64137" w:rsidP="00E64137">
      <w:pPr>
        <w:jc w:val="both"/>
        <w:rPr>
          <w:rFonts w:eastAsia="MS Mincho"/>
          <w:bCs/>
          <w:lang w:val="en-US" w:eastAsia="en-US"/>
        </w:rPr>
      </w:pPr>
      <w:r w:rsidRPr="00E64137">
        <w:rPr>
          <w:rFonts w:eastAsia="MS Mincho"/>
          <w:bCs/>
          <w:u w:val="single"/>
        </w:rPr>
        <w:t>Këshill juridike</w:t>
      </w:r>
      <w:r>
        <w:rPr>
          <w:rFonts w:eastAsia="MS Mincho"/>
          <w:bCs/>
        </w:rPr>
        <w:t xml:space="preserve">: Kundër vendimit për </w:t>
      </w:r>
      <w:r w:rsidR="00217106">
        <w:rPr>
          <w:rFonts w:eastAsia="MS Mincho"/>
          <w:bCs/>
        </w:rPr>
        <w:t xml:space="preserve">shpalljen e rezultatit të procedurës së rekrutimit </w:t>
      </w:r>
      <w:r w:rsidR="002349F9">
        <w:rPr>
          <w:rFonts w:eastAsia="MS Mincho"/>
          <w:bCs/>
        </w:rPr>
        <w:t>për pozitën përkatëse</w:t>
      </w:r>
      <w:r>
        <w:rPr>
          <w:rFonts w:eastAsia="MS Mincho"/>
          <w:bCs/>
        </w:rPr>
        <w:t xml:space="preserve">, </w:t>
      </w:r>
      <w:r w:rsidR="00217106">
        <w:rPr>
          <w:rFonts w:eastAsia="MS Mincho"/>
          <w:bCs/>
        </w:rPr>
        <w:t>është e lejuar ankesa</w:t>
      </w:r>
      <w:r>
        <w:rPr>
          <w:rFonts w:eastAsia="MS Mincho"/>
          <w:bCs/>
        </w:rPr>
        <w:t xml:space="preserve"> </w:t>
      </w:r>
      <w:r w:rsidR="00217106">
        <w:rPr>
          <w:rFonts w:eastAsia="MS Mincho"/>
          <w:bCs/>
        </w:rPr>
        <w:t>në afatë prej 30 ditë</w:t>
      </w:r>
      <w:r>
        <w:rPr>
          <w:rFonts w:eastAsia="MS Mincho"/>
          <w:bCs/>
        </w:rPr>
        <w:t xml:space="preserve"> në </w:t>
      </w:r>
      <w:r w:rsidR="00217106">
        <w:rPr>
          <w:rFonts w:eastAsia="MS Mincho"/>
          <w:bCs/>
        </w:rPr>
        <w:t>Agjencinë e Inspektorati</w:t>
      </w:r>
      <w:r w:rsidR="002349F9">
        <w:rPr>
          <w:rFonts w:eastAsia="MS Mincho"/>
          <w:bCs/>
        </w:rPr>
        <w:t>t</w:t>
      </w:r>
      <w:r w:rsidR="00217106">
        <w:rPr>
          <w:rFonts w:eastAsia="MS Mincho"/>
          <w:bCs/>
        </w:rPr>
        <w:t xml:space="preserve"> </w:t>
      </w:r>
      <w:r w:rsidR="002349F9">
        <w:rPr>
          <w:rFonts w:eastAsia="MS Mincho"/>
          <w:bCs/>
        </w:rPr>
        <w:t xml:space="preserve">të </w:t>
      </w:r>
      <w:r w:rsidR="00217106">
        <w:rPr>
          <w:rFonts w:eastAsia="MS Mincho"/>
          <w:bCs/>
        </w:rPr>
        <w:t xml:space="preserve">Punës </w:t>
      </w:r>
      <w:r w:rsidR="002349F9">
        <w:rPr>
          <w:rFonts w:eastAsia="MS Mincho"/>
          <w:bCs/>
        </w:rPr>
        <w:t xml:space="preserve">në kuadër të Ministrisë së Punës dhe Mirëqenies Sociale, afati rrjedhë nga data </w:t>
      </w:r>
      <w:r w:rsidR="00607B4C">
        <w:rPr>
          <w:rFonts w:eastAsia="MS Mincho"/>
          <w:bCs/>
        </w:rPr>
        <w:t xml:space="preserve">e publikimit të </w:t>
      </w:r>
      <w:r w:rsidR="002349F9">
        <w:rPr>
          <w:rFonts w:eastAsia="MS Mincho"/>
          <w:bCs/>
        </w:rPr>
        <w:t xml:space="preserve">këtij </w:t>
      </w:r>
      <w:r w:rsidR="00607B4C">
        <w:rPr>
          <w:rFonts w:eastAsia="MS Mincho"/>
          <w:bCs/>
        </w:rPr>
        <w:t>njoftimi.</w:t>
      </w:r>
    </w:p>
    <w:p w:rsidR="00DC7361" w:rsidRDefault="00DC7361" w:rsidP="0041746F">
      <w:pPr>
        <w:rPr>
          <w:rFonts w:eastAsia="MS Mincho"/>
          <w:bCs/>
        </w:rPr>
      </w:pP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DC7361" w:rsidRDefault="00DC7361" w:rsidP="00DC7361">
      <w:pPr>
        <w:rPr>
          <w:bCs/>
          <w:i/>
        </w:rPr>
      </w:pPr>
    </w:p>
    <w:p w:rsidR="0056658C" w:rsidRDefault="00AB77D7"/>
    <w:sectPr w:rsidR="0056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E4"/>
    <w:rsid w:val="000079E4"/>
    <w:rsid w:val="0004220C"/>
    <w:rsid w:val="001219A1"/>
    <w:rsid w:val="001A4885"/>
    <w:rsid w:val="001C7BB7"/>
    <w:rsid w:val="00217106"/>
    <w:rsid w:val="002349F9"/>
    <w:rsid w:val="002446EA"/>
    <w:rsid w:val="00253166"/>
    <w:rsid w:val="00256564"/>
    <w:rsid w:val="002C1A5F"/>
    <w:rsid w:val="00337864"/>
    <w:rsid w:val="003B1462"/>
    <w:rsid w:val="0041746F"/>
    <w:rsid w:val="0046135A"/>
    <w:rsid w:val="005974E4"/>
    <w:rsid w:val="00607B4C"/>
    <w:rsid w:val="00730969"/>
    <w:rsid w:val="0081144F"/>
    <w:rsid w:val="008949FB"/>
    <w:rsid w:val="008977C7"/>
    <w:rsid w:val="00997BC6"/>
    <w:rsid w:val="009A74AF"/>
    <w:rsid w:val="00A83304"/>
    <w:rsid w:val="00A8669E"/>
    <w:rsid w:val="00A95243"/>
    <w:rsid w:val="00AB77D7"/>
    <w:rsid w:val="00B50056"/>
    <w:rsid w:val="00C02A9F"/>
    <w:rsid w:val="00C02BF8"/>
    <w:rsid w:val="00CA7CF1"/>
    <w:rsid w:val="00CB0405"/>
    <w:rsid w:val="00CD3812"/>
    <w:rsid w:val="00CE492E"/>
    <w:rsid w:val="00D22972"/>
    <w:rsid w:val="00DB4746"/>
    <w:rsid w:val="00DC7361"/>
    <w:rsid w:val="00E524A5"/>
    <w:rsid w:val="00E64137"/>
    <w:rsid w:val="00F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5C2BB"/>
  <w15:docId w15:val="{8DCDD62E-A26A-4B98-B3ED-071D920C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2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Adem Bajgora</cp:lastModifiedBy>
  <cp:revision>4</cp:revision>
  <cp:lastPrinted>2019-12-03T09:48:00Z</cp:lastPrinted>
  <dcterms:created xsi:type="dcterms:W3CDTF">2019-12-03T09:49:00Z</dcterms:created>
  <dcterms:modified xsi:type="dcterms:W3CDTF">2019-12-04T08:54:00Z</dcterms:modified>
</cp:coreProperties>
</file>