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87" w:rsidRPr="00CA3687" w:rsidRDefault="00445A28" w:rsidP="00DF2832">
      <w:pPr>
        <w:tabs>
          <w:tab w:val="left" w:pos="9540"/>
        </w:tabs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114300</wp:posOffset>
            </wp:positionV>
            <wp:extent cx="1047750" cy="116205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87" w:rsidRPr="00CA3687">
        <w:rPr>
          <w:rFonts w:ascii="Book Antiqua" w:eastAsia="MS Mincho" w:hAnsi="Book Antiqua" w:cs="Book Antiqua"/>
          <w:noProof/>
          <w:sz w:val="28"/>
          <w:szCs w:val="28"/>
          <w:lang w:val="sr-Latn-CS"/>
        </w:rPr>
        <w:t xml:space="preserve">                                                        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 w:rsidRPr="00CA3687">
        <w:rPr>
          <w:rFonts w:ascii="Book Antiqua" w:eastAsia="MS Mincho" w:hAnsi="Book Antiqua" w:cs="Book Antiqua"/>
          <w:noProof/>
          <w:sz w:val="28"/>
          <w:szCs w:val="28"/>
          <w:lang w:val="sq-AL"/>
        </w:rPr>
        <w:t xml:space="preserve"> 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Batang" w:hAnsi="Book Antiqua"/>
          <w:b/>
          <w:bCs/>
          <w:noProof/>
          <w:sz w:val="32"/>
          <w:szCs w:val="32"/>
          <w:lang w:val="sq-AL"/>
        </w:rPr>
      </w:pPr>
      <w:r w:rsidRPr="00CA3687"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  <w:t>Republika e Kosovës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</w:pPr>
      <w:r w:rsidRPr="00CA3687">
        <w:rPr>
          <w:rFonts w:ascii="Book Antiqua" w:eastAsia="Batang" w:hAnsi="Book Antiqua" w:cs="Book Antiqua"/>
          <w:b/>
          <w:bCs/>
          <w:noProof/>
          <w:sz w:val="26"/>
          <w:szCs w:val="26"/>
          <w:lang w:val="sq-AL"/>
        </w:rPr>
        <w:t xml:space="preserve">Republika Kosova - </w:t>
      </w:r>
      <w:r w:rsidRPr="00CA3687"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  <w:t>Republic of Kosovo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  <w:t>Qeveria – Vlada - Government</w:t>
      </w:r>
    </w:p>
    <w:p w:rsidR="00CA3687" w:rsidRP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lang w:val="sq-AL"/>
        </w:rPr>
      </w:pPr>
      <w:r w:rsidRPr="00CA3687">
        <w:rPr>
          <w:rFonts w:ascii="Book Antiqua" w:eastAsia="MS Mincho" w:hAnsi="Book Antiqua" w:cs="Book Antiqua"/>
          <w:b/>
          <w:i/>
          <w:iCs/>
          <w:noProof/>
          <w:lang w:val="sq-AL"/>
        </w:rPr>
        <w:t>Ministria e Punës dhe Mirëqenies Sociale - Ministarstvo za Rad i Socijalne Zaštite Ministry of Labour and Social Welfare</w:t>
      </w:r>
    </w:p>
    <w:p w:rsidR="00CA3687" w:rsidRPr="00CA3687" w:rsidRDefault="00CA3687" w:rsidP="00CA368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CA3687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______________________________________________________________________________</w:t>
      </w:r>
      <w:r w:rsidR="00674D24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_</w:t>
      </w:r>
    </w:p>
    <w:p w:rsidR="009768FC" w:rsidRPr="009768FC" w:rsidRDefault="009768FC" w:rsidP="009768FC">
      <w:pPr>
        <w:tabs>
          <w:tab w:val="left" w:pos="8288"/>
        </w:tabs>
        <w:spacing w:after="0" w:line="240" w:lineRule="auto"/>
        <w:jc w:val="right"/>
        <w:rPr>
          <w:rFonts w:ascii="Times New Roman" w:eastAsia="MS Mincho" w:hAnsi="Times New Roman"/>
          <w:noProof/>
          <w:lang w:val="sr-Latn-CS"/>
        </w:rPr>
      </w:pPr>
      <w:r w:rsidRPr="009768FC">
        <w:rPr>
          <w:rFonts w:ascii="Times New Roman" w:eastAsia="MS Mincho" w:hAnsi="Times New Roman"/>
          <w:noProof/>
          <w:lang w:val="sr-Latn-CS"/>
        </w:rPr>
        <w:t>Datë 14.03.2019</w:t>
      </w:r>
    </w:p>
    <w:p w:rsidR="00CA3687" w:rsidRDefault="006F3687" w:rsidP="00CA3687">
      <w:pPr>
        <w:spacing w:after="0" w:line="240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6F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Mbështetur në nenin 13 dhe 18  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të Ligjit Nr. 03/L - 149 për Shërbimin Civil të Republikës së Kosovës, dhe në Rregulloren Nr. 02/2010 për Procedurat e Rekrutimit në Shërbimin Civil</w:t>
      </w:r>
      <w:r w:rsidR="00CA3687" w:rsidRPr="00C15C2E">
        <w:rPr>
          <w:rFonts w:ascii="Times New Roman" w:eastAsia="MS Mincho" w:hAnsi="Times New Roman"/>
          <w:noProof/>
          <w:sz w:val="24"/>
          <w:szCs w:val="24"/>
          <w:lang w:val="sr-Latn-CS"/>
        </w:rPr>
        <w:t>,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 Ministria e Punës dhe Mirëqenies Sociale</w:t>
      </w:r>
      <w:r w:rsidR="00CA3687" w:rsidRPr="00C15C2E">
        <w:rPr>
          <w:rFonts w:ascii="Times New Roman" w:eastAsia="MS Mincho" w:hAnsi="Times New Roman"/>
          <w:noProof/>
          <w:sz w:val="24"/>
          <w:szCs w:val="24"/>
          <w:lang w:val="sr-Latn-CS"/>
        </w:rPr>
        <w:t>,</w:t>
      </w:r>
      <w:r w:rsidR="00CA3687" w:rsidRPr="00CA3687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 shpall:</w:t>
      </w:r>
    </w:p>
    <w:p w:rsidR="00400C19" w:rsidRPr="00CA3687" w:rsidRDefault="00445A28" w:rsidP="00CA368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2E2B2B7" wp14:editId="5DEEF3C4">
                <wp:simplePos x="0" y="0"/>
                <wp:positionH relativeFrom="page">
                  <wp:posOffset>3272155</wp:posOffset>
                </wp:positionH>
                <wp:positionV relativeFrom="page">
                  <wp:posOffset>360045</wp:posOffset>
                </wp:positionV>
                <wp:extent cx="1041400" cy="1155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C5A" w:rsidRDefault="00CC0C5A">
                            <w:pPr>
                              <w:spacing w:after="0" w:line="18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C0C5A" w:rsidRDefault="00CC0C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7.65pt;margin-top:28.35pt;width:82pt;height:9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" o:allowincell="f" filled="f" stroked="f">
                <v:textbox inset="0,0,0,0">
                  <w:txbxContent>
                    <w:p w:rsidR="00CC0C5A" w:rsidRDefault="00CC0C5A">
                      <w:pPr>
                        <w:spacing w:after="0" w:line="18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C0C5A" w:rsidRDefault="00CC0C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00C19" w:rsidRPr="00400C19" w:rsidRDefault="00D94328" w:rsidP="00400C19">
      <w:pPr>
        <w:widowControl w:val="0"/>
        <w:autoSpaceDE w:val="0"/>
        <w:autoSpaceDN w:val="0"/>
        <w:adjustRightInd w:val="0"/>
        <w:spacing w:before="53" w:after="0" w:line="240" w:lineRule="auto"/>
        <w:ind w:left="101" w:right="2386" w:firstLine="2682"/>
        <w:rPr>
          <w:rFonts w:ascii="Times New Roman" w:hAnsi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EC0D1D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CA0EB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D2786">
        <w:rPr>
          <w:rFonts w:ascii="Times New Roman" w:hAnsi="Times New Roman"/>
          <w:b/>
          <w:bCs/>
          <w:sz w:val="24"/>
          <w:szCs w:val="24"/>
        </w:rPr>
        <w:t>KO</w:t>
      </w:r>
      <w:r w:rsidR="00EC0D1D">
        <w:rPr>
          <w:rFonts w:ascii="Times New Roman" w:hAnsi="Times New Roman"/>
          <w:b/>
          <w:bCs/>
          <w:sz w:val="24"/>
          <w:szCs w:val="24"/>
        </w:rPr>
        <w:t>N</w:t>
      </w:r>
      <w:r w:rsidR="003D2786">
        <w:rPr>
          <w:rFonts w:ascii="Times New Roman" w:hAnsi="Times New Roman"/>
          <w:b/>
          <w:bCs/>
          <w:sz w:val="24"/>
          <w:szCs w:val="24"/>
        </w:rPr>
        <w:t xml:space="preserve">KURS  </w:t>
      </w:r>
      <w:r w:rsidR="003D2786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</w:p>
    <w:p w:rsidR="00200ADC" w:rsidRDefault="00CA3687" w:rsidP="00200ADC">
      <w:pPr>
        <w:widowControl w:val="0"/>
        <w:autoSpaceDE w:val="0"/>
        <w:autoSpaceDN w:val="0"/>
        <w:adjustRightInd w:val="0"/>
        <w:spacing w:before="53" w:after="0" w:line="240" w:lineRule="auto"/>
        <w:ind w:right="-50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</w:t>
      </w:r>
    </w:p>
    <w:p w:rsidR="00C456A6" w:rsidRPr="00200ADC" w:rsidRDefault="00C456A6" w:rsidP="00200ADC">
      <w:pPr>
        <w:widowControl w:val="0"/>
        <w:autoSpaceDE w:val="0"/>
        <w:autoSpaceDN w:val="0"/>
        <w:adjustRightInd w:val="0"/>
        <w:spacing w:before="53" w:after="0" w:line="240" w:lineRule="auto"/>
        <w:ind w:right="-50"/>
        <w:rPr>
          <w:rFonts w:ascii="Times New Roman" w:hAnsi="Times New Roman"/>
          <w:b/>
          <w:bCs/>
          <w:spacing w:val="1"/>
          <w:sz w:val="24"/>
          <w:szCs w:val="24"/>
        </w:rPr>
      </w:pPr>
      <w:r w:rsidRPr="00200ADC">
        <w:rPr>
          <w:rFonts w:ascii="Times New Roman" w:hAnsi="Times New Roman"/>
          <w:b/>
          <w:noProof/>
          <w:color w:val="000000"/>
          <w:sz w:val="24"/>
          <w:szCs w:val="24"/>
          <w:lang w:val="sq-AL" w:eastAsia="ja-JP"/>
        </w:rPr>
        <w:t>Titulli i vendit të punës:</w:t>
      </w:r>
      <w:r w:rsidRPr="00200ADC">
        <w:rPr>
          <w:rFonts w:ascii="Times" w:eastAsia="MS Mincho" w:hAnsi="Times"/>
          <w:b/>
          <w:noProof/>
          <w:sz w:val="24"/>
          <w:szCs w:val="24"/>
          <w:lang w:val="sq-AL"/>
        </w:rPr>
        <w:t xml:space="preserve"> </w:t>
      </w:r>
      <w:r w:rsidR="00CC0C5A" w:rsidRPr="009768FC">
        <w:rPr>
          <w:rFonts w:ascii="Times New Roman" w:hAnsi="Times New Roman"/>
          <w:b/>
          <w:sz w:val="24"/>
          <w:szCs w:val="24"/>
          <w:lang w:val="sq-AL"/>
        </w:rPr>
        <w:t>Zyrtar i Lartë</w:t>
      </w:r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>për</w:t>
      </w:r>
      <w:proofErr w:type="spellEnd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>Marrëdhënie</w:t>
      </w:r>
      <w:proofErr w:type="spellEnd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>në</w:t>
      </w:r>
      <w:proofErr w:type="spellEnd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="00CC0C5A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>Pun</w:t>
      </w:r>
      <w:r w:rsidR="00660A36" w:rsidRPr="009768FC">
        <w:rPr>
          <w:rFonts w:ascii="TimesNewRomanPS-BoldMT" w:hAnsi="TimesNewRomanPS-BoldMT" w:cs="TimesNewRomanPS-BoldMT"/>
          <w:b/>
          <w:bCs/>
          <w:sz w:val="24"/>
          <w:szCs w:val="24"/>
        </w:rPr>
        <w:t>ë</w:t>
      </w:r>
      <w:proofErr w:type="spellEnd"/>
      <w:r w:rsidR="00CC0C5A" w:rsidRPr="00200ADC">
        <w:rPr>
          <w:rFonts w:ascii="Times New Roman" w:eastAsia="MS Mincho" w:hAnsi="Times New Roman"/>
          <w:noProof/>
          <w:lang w:val="sq-AL"/>
        </w:rPr>
        <w:t xml:space="preserve"> </w:t>
      </w:r>
      <w:r w:rsidRPr="00200ADC">
        <w:rPr>
          <w:rFonts w:ascii="Times New Roman" w:eastAsia="MS Mincho" w:hAnsi="Times New Roman"/>
          <w:noProof/>
          <w:lang w:val="sq-AL"/>
        </w:rPr>
        <w:t>(1 pozitë)</w:t>
      </w:r>
    </w:p>
    <w:p w:rsidR="00C456A6" w:rsidRPr="00F33B51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Referenca: </w:t>
      </w:r>
      <w:r w:rsidR="005A09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RN00004485</w:t>
      </w:r>
    </w:p>
    <w:p w:rsidR="008E3767" w:rsidRPr="008E3767" w:rsidRDefault="008E3767" w:rsidP="00C456A6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8E376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Departamenti</w:t>
      </w:r>
      <w:proofErr w:type="spellEnd"/>
      <w:r w:rsidRPr="008E376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E376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për</w:t>
      </w:r>
      <w:proofErr w:type="spellEnd"/>
      <w:r w:rsidRPr="008E376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0C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Punë</w:t>
      </w:r>
      <w:proofErr w:type="spellEnd"/>
      <w:r w:rsidR="00CC0C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0C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dhe</w:t>
      </w:r>
      <w:proofErr w:type="spellEnd"/>
      <w:r w:rsidR="00CC0C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C0C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Punësim</w:t>
      </w:r>
      <w:proofErr w:type="spellEnd"/>
    </w:p>
    <w:p w:rsidR="00CC0C5A" w:rsidRPr="00CC0C5A" w:rsidRDefault="00CC0C5A" w:rsidP="00CC0C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Divizioni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për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Marrëdhënie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në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Punë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, Dialog Social,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Siguri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dhe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Shëndet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në</w:t>
      </w:r>
      <w:proofErr w:type="spellEnd"/>
      <w:r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CC0C5A">
        <w:rPr>
          <w:rFonts w:ascii="TimesNewRomanPSMT" w:hAnsi="TimesNewRomanPSMT" w:cs="TimesNewRomanPSMT"/>
          <w:b/>
          <w:sz w:val="24"/>
          <w:szCs w:val="24"/>
        </w:rPr>
        <w:t>Punë</w:t>
      </w:r>
      <w:proofErr w:type="spellEnd"/>
      <w:r w:rsidRPr="00CC0C5A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 </w:t>
      </w:r>
    </w:p>
    <w:p w:rsidR="00C456A6" w:rsidRPr="0042608D" w:rsidRDefault="00C456A6" w:rsidP="00CC0C5A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Kategoria funksionele: Niveli profesional</w:t>
      </w:r>
    </w:p>
    <w:p w:rsidR="00C456A6" w:rsidRPr="0042608D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Koeficienti: </w:t>
      </w:r>
      <w:r>
        <w:rPr>
          <w:rFonts w:ascii="Times New Roman" w:eastAsia="MS Mincho" w:hAnsi="Times New Roman"/>
          <w:b/>
          <w:noProof/>
          <w:sz w:val="24"/>
          <w:szCs w:val="24"/>
          <w:lang w:val="sq-AL"/>
        </w:rPr>
        <w:t>8</w:t>
      </w:r>
      <w:r w:rsidR="00591871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 </w:t>
      </w:r>
      <w:r w:rsidR="00591871" w:rsidRPr="00591871">
        <w:rPr>
          <w:rFonts w:ascii="Times New Roman" w:eastAsia="MS Mincho" w:hAnsi="Times New Roman"/>
          <w:noProof/>
          <w:sz w:val="24"/>
          <w:szCs w:val="24"/>
          <w:lang w:val="sq-AL"/>
        </w:rPr>
        <w:t>(tetë)</w:t>
      </w:r>
    </w:p>
    <w:p w:rsidR="00C456A6" w:rsidRPr="0042608D" w:rsidRDefault="00C456A6" w:rsidP="00C456A6">
      <w:pPr>
        <w:spacing w:after="0" w:line="276" w:lineRule="auto"/>
        <w:outlineLvl w:val="0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Orari i punës: I plotë, 40 orë në javë</w:t>
      </w:r>
    </w:p>
    <w:p w:rsidR="0037316C" w:rsidRDefault="00C456A6" w:rsidP="00C456A6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Akt Emërimi: Sipas Ligjit për Shërbimin Civil të Republikës së Kosovës</w:t>
      </w:r>
    </w:p>
    <w:p w:rsidR="00C456A6" w:rsidRPr="0042608D" w:rsidRDefault="0037316C" w:rsidP="00C456A6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</w:pPr>
      <w:r w:rsidRPr="00E73876">
        <w:rPr>
          <w:rFonts w:ascii="Times New Roman" w:hAnsi="Times New Roman"/>
          <w:b/>
          <w:color w:val="000000"/>
          <w:sz w:val="24"/>
          <w:szCs w:val="24"/>
          <w:lang w:val="sq-AL" w:eastAsia="ja-JP"/>
        </w:rPr>
        <w:t>Procedura e aplikimit: I jashtëm</w:t>
      </w:r>
    </w:p>
    <w:p w:rsidR="00C456A6" w:rsidRPr="00CC0C5A" w:rsidRDefault="00C456A6" w:rsidP="00CC0C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I përgjigjet: </w:t>
      </w:r>
      <w:r w:rsidRPr="0042608D">
        <w:rPr>
          <w:rFonts w:ascii="Times New Roman" w:eastAsia="MS Mincho" w:hAnsi="Times New Roman"/>
          <w:b/>
          <w:bCs/>
          <w:noProof/>
          <w:color w:val="000000"/>
          <w:sz w:val="24"/>
          <w:szCs w:val="24"/>
          <w:lang w:val="sq-AL"/>
        </w:rPr>
        <w:t xml:space="preserve">Udhëheqësit të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Divizioni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për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Marrëdhënie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në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Punë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, Dialog Social,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Siguri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dhe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Shëndet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në</w:t>
      </w:r>
      <w:proofErr w:type="spellEnd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="00CC0C5A" w:rsidRPr="00CC0C5A">
        <w:rPr>
          <w:rFonts w:ascii="TimesNewRomanPSMT" w:hAnsi="TimesNewRomanPSMT" w:cs="TimesNewRomanPSMT"/>
          <w:b/>
          <w:sz w:val="24"/>
          <w:szCs w:val="24"/>
        </w:rPr>
        <w:t>Punë</w:t>
      </w:r>
      <w:proofErr w:type="spellEnd"/>
      <w:r w:rsidR="00CC0C5A" w:rsidRPr="00CC0C5A">
        <w:rPr>
          <w:rFonts w:ascii="Times New Roman" w:eastAsia="MS Mincho" w:hAnsi="Times New Roman"/>
          <w:b/>
          <w:noProof/>
          <w:sz w:val="24"/>
          <w:szCs w:val="24"/>
          <w:lang w:val="sq-AL"/>
        </w:rPr>
        <w:t xml:space="preserve"> </w:t>
      </w:r>
    </w:p>
    <w:p w:rsidR="00B1567A" w:rsidRDefault="00C456A6" w:rsidP="00B1567A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Vendi: Prishtinë</w:t>
      </w:r>
    </w:p>
    <w:p w:rsidR="00B1567A" w:rsidRPr="00B1567A" w:rsidRDefault="00B1567A" w:rsidP="00B1567A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1567A" w:rsidRPr="00B1567A">
        <w:trPr>
          <w:trHeight w:val="372"/>
        </w:trPr>
        <w:tc>
          <w:tcPr>
            <w:tcW w:w="9606" w:type="dxa"/>
          </w:tcPr>
          <w:p w:rsidR="00B1567A" w:rsidRPr="00B1567A" w:rsidRDefault="00B1567A" w:rsidP="00EB3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30BE9">
              <w:rPr>
                <w:rFonts w:ascii="Times New Roman" w:eastAsia="MS Mincho" w:hAnsi="Times New Roman"/>
                <w:b/>
                <w:noProof/>
                <w:sz w:val="24"/>
                <w:szCs w:val="24"/>
                <w:lang w:val="sq-AL"/>
              </w:rPr>
              <w:t>Qëllimi i vendit të punës</w:t>
            </w:r>
            <w:r w:rsidRPr="00730BE9">
              <w:rPr>
                <w:rFonts w:ascii="Times New Roman" w:eastAsia="MS Mincho" w:hAnsi="Times New Roman"/>
                <w:noProof/>
                <w:sz w:val="24"/>
                <w:szCs w:val="24"/>
                <w:lang w:val="sq-AL"/>
              </w:rPr>
              <w:t>:</w:t>
            </w:r>
            <w:r w:rsidRPr="00C456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Përgatitja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legjislacionit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nga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marrëdhënia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punës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sigurisë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shendetit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në</w:t>
            </w:r>
            <w:proofErr w:type="spellEnd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0C5A" w:rsidRPr="00CC0C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punë</w:t>
            </w:r>
            <w:proofErr w:type="spellEnd"/>
            <w:r w:rsidR="00660A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C32556" w:rsidRPr="00730BE9" w:rsidRDefault="00C32556" w:rsidP="00660A3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730BE9">
        <w:rPr>
          <w:rFonts w:ascii="Times New Roman" w:eastAsia="Calibri" w:hAnsi="Times New Roman"/>
          <w:b/>
          <w:sz w:val="24"/>
          <w:szCs w:val="24"/>
          <w:lang w:val="sq-AL"/>
        </w:rPr>
        <w:t xml:space="preserve">Detyrat dhe </w:t>
      </w:r>
      <w:r w:rsidR="002049C2">
        <w:rPr>
          <w:rFonts w:ascii="Times New Roman" w:eastAsia="Calibri" w:hAnsi="Times New Roman"/>
          <w:b/>
          <w:sz w:val="24"/>
          <w:szCs w:val="24"/>
          <w:lang w:val="sq-AL"/>
        </w:rPr>
        <w:t>përgjegjësitë</w:t>
      </w:r>
      <w:r w:rsidRPr="00730BE9">
        <w:rPr>
          <w:rFonts w:ascii="Times New Roman" w:eastAsia="Calibri" w:hAnsi="Times New Roman"/>
          <w:sz w:val="24"/>
          <w:szCs w:val="24"/>
          <w:lang w:val="sq-AL"/>
        </w:rPr>
        <w:t>:</w:t>
      </w:r>
    </w:p>
    <w:p w:rsidR="00CC0C5A" w:rsidRPr="00CC0C5A" w:rsidRDefault="00CC0C5A" w:rsidP="00660A36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Inicon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harton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monitoron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legjislacionin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dokumentet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tjera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programore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që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rregullojnë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politikat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marrëdhënies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CC0C5A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C0C5A">
        <w:rPr>
          <w:rFonts w:ascii="Times New Roman" w:eastAsia="MS Mincho" w:hAnsi="Times New Roman"/>
          <w:bCs/>
          <w:noProof/>
          <w:sz w:val="24"/>
          <w:szCs w:val="24"/>
          <w:lang w:val="sq-AL"/>
        </w:rPr>
        <w:t>Identifikon dhe siguron përfarimin fillestar të legjislacionit të politikave të marrëdhënies së punës, sigurisë dhe shëndetin në punë me Acquin e BE-se, Konventat dhe Rekomandimet e ILO-së;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Përgatit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opinione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sqarime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ligjore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kërkesë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bizneseve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individëve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lidhur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legjislacionin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fushën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marrëdhënies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Përgatit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raporte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periodike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vjetore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zbatimin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legjislacionit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nga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marrëdhenia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shendetit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Merr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pjesë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procesit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programit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dhënies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provimit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profesional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marrjen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titullit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 Person 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certifikuar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aktivitete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shendetit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Merr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pjesë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përpunimin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materialit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përgatitjn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licencave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operuese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organizatat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bizneset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autorizuara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cilat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ushtrojnë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aktivitetin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tyre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miratimin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Ministrit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Pranon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administron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procesin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regjistrit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mbikqyrjes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bizneseve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/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organizatave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autorizuara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personave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certifikuar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fushën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Organizon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takimet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Sekretariatit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Teknik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Këshillit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Nacional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CC0C5A" w:rsidP="00CC0C5A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r w:rsidRPr="00CC0C5A">
        <w:rPr>
          <w:rFonts w:ascii="Times New Roman" w:eastAsia="MS Mincho" w:hAnsi="Times New Roman"/>
          <w:bCs/>
          <w:noProof/>
          <w:sz w:val="24"/>
          <w:szCs w:val="24"/>
          <w:lang w:val="sq-AL"/>
        </w:rPr>
        <w:t>Mban procesverbalet e takimeve të Këshillit Nacional për Siguri dhe Shëndet në Punë;</w:t>
      </w:r>
    </w:p>
    <w:p w:rsidR="00CC0C5A" w:rsidRPr="00CC0C5A" w:rsidRDefault="00CC0C5A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Propozon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projekt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avancimin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fushës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marrëdhënies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identifikon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burimet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financimit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zbatimin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projekteve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660A36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Përgatit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konceptet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idet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organizimin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fushatave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informimit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legjislacionin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nga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marrëdhënia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;</w:t>
      </w:r>
    </w:p>
    <w:p w:rsidR="00CC0C5A" w:rsidRPr="00CC0C5A" w:rsidRDefault="00660A36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Bashkëpunon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organizatat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punonjësve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organizatat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punëdhënësve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organizata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tjera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interes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çështjet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marrëdhënies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sigurise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shëndetit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CC0C5A" w:rsidRPr="00CC0C5A" w:rsidRDefault="00660A36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Merr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pjesë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takimet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grupeve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punuese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gjatë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procesit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hartimit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politikave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strategjitë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fushën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përgjegjësisë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60A36" w:rsidRPr="00660A36" w:rsidRDefault="00660A36" w:rsidP="008F4680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Kryen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detyra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tjera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</w:t>
      </w:r>
      <w:r w:rsidR="007534CF">
        <w:rPr>
          <w:rFonts w:ascii="TimesNewRomanPSMT" w:hAnsi="TimesNewRomanPSMT" w:cs="TimesNewRomanPSMT"/>
          <w:sz w:val="24"/>
          <w:szCs w:val="24"/>
        </w:rPr>
        <w:t>ë</w:t>
      </w:r>
      <w:r>
        <w:rPr>
          <w:rFonts w:ascii="TimesNewRomanPSMT" w:hAnsi="TimesNewRomanPSMT" w:cs="TimesNewRomanPSMT"/>
          <w:sz w:val="24"/>
          <w:szCs w:val="24"/>
        </w:rPr>
        <w:t>rcaktuara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nga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udh</w:t>
      </w:r>
      <w:r w:rsidR="007534CF">
        <w:rPr>
          <w:rFonts w:ascii="TimesNewRomanPSMT" w:hAnsi="TimesNewRomanPSMT" w:cs="TimesNewRomanPSMT"/>
          <w:sz w:val="24"/>
          <w:szCs w:val="24"/>
        </w:rPr>
        <w:t>ë</w:t>
      </w:r>
      <w:r>
        <w:rPr>
          <w:rFonts w:ascii="TimesNewRomanPSMT" w:hAnsi="TimesNewRomanPSMT" w:cs="TimesNewRomanPSMT"/>
          <w:sz w:val="24"/>
          <w:szCs w:val="24"/>
        </w:rPr>
        <w:t>heqesi</w:t>
      </w:r>
      <w:proofErr w:type="spellEnd"/>
      <w:r w:rsidR="007534CF">
        <w:rPr>
          <w:rFonts w:ascii="TimesNewRomanPSMT" w:hAnsi="TimesNewRomanPSMT" w:cs="TimesNewRomanPSMT"/>
          <w:sz w:val="24"/>
          <w:szCs w:val="24"/>
        </w:rPr>
        <w:t xml:space="preserve"> i </w:t>
      </w:r>
      <w:proofErr w:type="spellStart"/>
      <w:r w:rsidR="007534CF">
        <w:rPr>
          <w:rFonts w:ascii="TimesNewRomanPSMT" w:hAnsi="TimesNewRomanPSMT" w:cs="TimesNewRomanPSMT"/>
          <w:sz w:val="24"/>
          <w:szCs w:val="24"/>
        </w:rPr>
        <w:t>divizionit</w:t>
      </w:r>
      <w:proofErr w:type="spellEnd"/>
      <w:r w:rsidR="007534CF">
        <w:rPr>
          <w:rFonts w:ascii="TimesNewRomanPSMT" w:hAnsi="TimesNewRomanPSMT" w:cs="TimesNewRomanPSMT"/>
          <w:sz w:val="24"/>
          <w:szCs w:val="24"/>
        </w:rPr>
        <w:t>.</w:t>
      </w:r>
    </w:p>
    <w:p w:rsidR="00C32556" w:rsidRPr="00C32556" w:rsidRDefault="00C32556" w:rsidP="00C32556">
      <w:pPr>
        <w:pStyle w:val="ListParagraph"/>
        <w:spacing w:before="60" w:after="0" w:line="240" w:lineRule="auto"/>
        <w:jc w:val="both"/>
        <w:rPr>
          <w:rFonts w:ascii="Times New Roman" w:eastAsia="MS Mincho" w:hAnsi="Times New Roman"/>
          <w:bCs/>
          <w:noProof/>
          <w:sz w:val="24"/>
          <w:szCs w:val="24"/>
          <w:lang w:val="sq-AL"/>
        </w:rPr>
      </w:pPr>
    </w:p>
    <w:p w:rsidR="00C32556" w:rsidRDefault="00C32556" w:rsidP="00C32556">
      <w:pPr>
        <w:spacing w:after="0" w:line="240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42608D">
        <w:rPr>
          <w:rFonts w:ascii="Times New Roman" w:eastAsia="MS Mincho" w:hAnsi="Times New Roman"/>
          <w:b/>
          <w:noProof/>
          <w:sz w:val="24"/>
          <w:szCs w:val="24"/>
          <w:u w:val="single"/>
          <w:lang w:val="sq-AL"/>
        </w:rPr>
        <w:t>Kualifikimi, përvoja e punës, aftësitë dhe shkathtësitë e tjera</w:t>
      </w:r>
      <w:r w:rsidRPr="0042608D">
        <w:rPr>
          <w:rFonts w:ascii="Times New Roman" w:eastAsia="MS Mincho" w:hAnsi="Times New Roman"/>
          <w:b/>
          <w:noProof/>
          <w:sz w:val="24"/>
          <w:szCs w:val="24"/>
          <w:lang w:val="sq-AL"/>
        </w:rPr>
        <w:t>:</w:t>
      </w:r>
    </w:p>
    <w:p w:rsidR="00660A36" w:rsidRPr="00660A36" w:rsidRDefault="00660A36" w:rsidP="00660A36">
      <w:pPr>
        <w:spacing w:after="0" w:line="240" w:lineRule="auto"/>
        <w:ind w:left="360" w:right="108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660A36">
        <w:rPr>
          <w:rFonts w:ascii="Times New Roman" w:eastAsia="Calibri" w:hAnsi="Times New Roman"/>
          <w:sz w:val="24"/>
          <w:szCs w:val="24"/>
          <w:lang w:val="sq-AL"/>
        </w:rPr>
        <w:t xml:space="preserve">Diplome universitare ne </w:t>
      </w:r>
      <w:proofErr w:type="spellStart"/>
      <w:r w:rsidRPr="00660A36">
        <w:rPr>
          <w:rFonts w:ascii="Times New Roman" w:eastAsia="Calibri" w:hAnsi="Times New Roman"/>
          <w:sz w:val="24"/>
          <w:szCs w:val="24"/>
          <w:lang w:val="sq-AL"/>
        </w:rPr>
        <w:t>fushen</w:t>
      </w:r>
      <w:proofErr w:type="spellEnd"/>
      <w:r w:rsidRPr="00660A36">
        <w:rPr>
          <w:rFonts w:ascii="Times New Roman" w:eastAsia="Calibri" w:hAnsi="Times New Roman"/>
          <w:sz w:val="24"/>
          <w:szCs w:val="24"/>
          <w:lang w:val="sq-AL"/>
        </w:rPr>
        <w:t xml:space="preserve"> e shkencave juridike, ekonomike, sociale</w:t>
      </w:r>
      <w:r w:rsidR="000B0113">
        <w:rPr>
          <w:rFonts w:ascii="Times New Roman" w:eastAsia="Calibri" w:hAnsi="Times New Roman"/>
          <w:sz w:val="24"/>
          <w:szCs w:val="24"/>
          <w:lang w:val="sq-AL"/>
        </w:rPr>
        <w:t>;</w:t>
      </w:r>
    </w:p>
    <w:p w:rsidR="007534CF" w:rsidRPr="0059196E" w:rsidRDefault="007534CF" w:rsidP="007534CF">
      <w:pPr>
        <w:spacing w:after="0" w:line="240" w:lineRule="auto"/>
        <w:rPr>
          <w:rFonts w:ascii="Times New Roman" w:eastAsia="Calibri" w:hAnsi="Times New Roman"/>
          <w:sz w:val="24"/>
          <w:szCs w:val="24"/>
          <w:lang w:val="sq-AL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sq-AL"/>
        </w:rPr>
        <w:t xml:space="preserve">      Tre (3)vite përvojë pune profesionale;</w:t>
      </w:r>
      <w:bookmarkStart w:id="0" w:name="_GoBack"/>
      <w:bookmarkEnd w:id="0"/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Njohuri të thellë dhe të specializuar në fushën e marrëdhënien e punës, sigurisë dhe shëndetit në punë;</w:t>
      </w:r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Njohuri të legjislacionit në fushën e marrëdhënien e punës, sigurisë dhe shëndetit në punë;</w:t>
      </w:r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Shkathtësi në komunikim dhe planifikim të punës;</w:t>
      </w:r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Shkathtësi kompjuterike në aplikacione të programeve (Word, Excel, Power Point);</w:t>
      </w:r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Shkathtesi hulumtuese, analitike, vleresuese dhe formulim te rekomandimeve dhe keshillave profesionale;</w:t>
      </w:r>
    </w:p>
    <w:p w:rsidR="00660A36" w:rsidRPr="00660A36" w:rsidRDefault="00660A36" w:rsidP="00660A36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de-DE"/>
        </w:rPr>
      </w:pPr>
      <w:r w:rsidRPr="00660A36">
        <w:rPr>
          <w:rFonts w:ascii="Times New Roman" w:eastAsia="Calibri" w:hAnsi="Times New Roman"/>
          <w:sz w:val="24"/>
          <w:szCs w:val="24"/>
          <w:lang w:val="de-DE"/>
        </w:rPr>
        <w:t>Njohja e gjuheve zyrtare</w:t>
      </w:r>
      <w:r w:rsidR="00EF2F5C">
        <w:rPr>
          <w:rFonts w:ascii="Times New Roman" w:eastAsia="Calibri" w:hAnsi="Times New Roman"/>
          <w:sz w:val="24"/>
          <w:szCs w:val="24"/>
          <w:lang w:val="de-DE"/>
        </w:rPr>
        <w:t>.</w:t>
      </w:r>
    </w:p>
    <w:p w:rsidR="00C32556" w:rsidRPr="0042608D" w:rsidRDefault="00C32556" w:rsidP="00660A36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</w:p>
    <w:p w:rsidR="00E73876" w:rsidRDefault="00E73876" w:rsidP="00E73876">
      <w:pPr>
        <w:spacing w:after="0" w:line="240" w:lineRule="auto"/>
        <w:jc w:val="both"/>
        <w:rPr>
          <w:rFonts w:ascii="Times New Roman" w:hAnsi="Times New Roman"/>
          <w:i/>
          <w:noProof/>
          <w:color w:val="000000"/>
          <w:sz w:val="24"/>
          <w:szCs w:val="24"/>
          <w:lang w:val="sr-Latn-CS"/>
        </w:rPr>
      </w:pP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/>
        </w:rPr>
      </w:pPr>
      <w:r w:rsidRPr="00362377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Konkursi mbetet i hapur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 </w:t>
      </w: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 xml:space="preserve">15 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(pesëmbëdhjetë) ditë nga dita e publikimit në shtypin ditor dhe në Sistemin Informativ për Menaxhimin e Burimeve Njerëzore </w:t>
      </w:r>
      <w:r w:rsidRPr="00362377">
        <w:rPr>
          <w:rFonts w:ascii="Times New Roman" w:hAnsi="Times New Roman"/>
          <w:noProof/>
          <w:color w:val="000000"/>
          <w:lang w:val="sr-Latn-CS"/>
        </w:rPr>
        <w:t>(SIMBNJ)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, nga data </w:t>
      </w:r>
      <w:r w:rsidR="00EF2F5C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14</w:t>
      </w:r>
      <w:r w:rsidR="000F2524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.0</w:t>
      </w:r>
      <w:r w:rsidR="00660A36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3</w:t>
      </w:r>
      <w:r w:rsidR="000F2524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.2019</w:t>
      </w:r>
      <w:r w:rsidR="006652CD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 xml:space="preserve"> 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 xml:space="preserve">deri më </w:t>
      </w:r>
      <w:r w:rsidR="00EF2F5C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28</w:t>
      </w:r>
      <w:r w:rsidR="000F2524" w:rsidRPr="00EF2F5C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sr-Latn-CS"/>
        </w:rPr>
        <w:t>.03.2019</w:t>
      </w:r>
      <w:r w:rsidR="007508E4" w:rsidRPr="00D71A01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>.</w:t>
      </w:r>
    </w:p>
    <w:p w:rsidR="0037316C" w:rsidRPr="007508E4" w:rsidRDefault="00E73876" w:rsidP="003731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val="sq-AL"/>
        </w:rPr>
      </w:pP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Formularët për aplikim merren në divizionin për burime njerzore/MPMS  dhe të plotësuara dorëzoh</w:t>
      </w:r>
      <w:r w:rsidR="0037316C"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en, çdo ditë pune nga ora 08:00-</w:t>
      </w:r>
      <w:r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 xml:space="preserve">16:00, adresa: </w:t>
      </w:r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>Rruga</w:t>
      </w:r>
      <w:r w:rsid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 </w:t>
      </w:r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”Edit </w:t>
      </w:r>
      <w:proofErr w:type="spellStart"/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>Durham</w:t>
      </w:r>
      <w:proofErr w:type="spellEnd"/>
      <w:r w:rsidR="0037316C" w:rsidRPr="007508E4">
        <w:rPr>
          <w:rFonts w:ascii="Times New Roman" w:hAnsi="Times New Roman"/>
          <w:b/>
          <w:sz w:val="24"/>
          <w:szCs w:val="24"/>
          <w:lang w:val="sq-AL" w:eastAsia="sr-Latn-CS"/>
        </w:rPr>
        <w:t xml:space="preserve">” Nr. 46-Prishtinë, afër </w:t>
      </w:r>
      <w:proofErr w:type="spellStart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>sheshit“Zahir</w:t>
      </w:r>
      <w:proofErr w:type="spellEnd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</w:t>
      </w:r>
      <w:proofErr w:type="spellStart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>Pajaziti”ndërtesa</w:t>
      </w:r>
      <w:proofErr w:type="spellEnd"/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e MPMS-së</w:t>
      </w:r>
      <w:r w:rsidR="0037316C" w:rsidRPr="007508E4">
        <w:rPr>
          <w:rFonts w:ascii="Times New Roman" w:hAnsi="Times New Roman"/>
          <w:b/>
          <w:noProof/>
          <w:color w:val="000000"/>
          <w:sz w:val="24"/>
          <w:szCs w:val="24"/>
          <w:lang w:val="sr-Latn-CS"/>
        </w:rPr>
        <w:t>.</w:t>
      </w:r>
      <w:r w:rsidR="0037316C" w:rsidRPr="007508E4">
        <w:rPr>
          <w:rFonts w:ascii="Times New Roman" w:eastAsia="Calibri" w:hAnsi="Times New Roman"/>
          <w:b/>
          <w:bCs/>
          <w:iCs/>
          <w:sz w:val="24"/>
          <w:szCs w:val="24"/>
          <w:lang w:val="sq-AL"/>
        </w:rPr>
        <w:t xml:space="preserve"> Aplikacioni mund të shkarkohet nga ueb-faqe </w:t>
      </w:r>
      <w:hyperlink r:id="rId7" w:history="1">
        <w:r w:rsidR="0037316C" w:rsidRPr="007508E4">
          <w:rPr>
            <w:rFonts w:ascii="Times New Roman" w:eastAsia="Calibri" w:hAnsi="Times New Roman"/>
            <w:b/>
            <w:iCs/>
            <w:color w:val="0000FF"/>
            <w:sz w:val="24"/>
            <w:szCs w:val="24"/>
            <w:u w:val="single"/>
            <w:lang w:val="sq-AL"/>
          </w:rPr>
          <w:t>http://mpms-gov.net/</w:t>
        </w:r>
      </w:hyperlink>
      <w:r w:rsidR="0037316C" w:rsidRPr="007508E4">
        <w:rPr>
          <w:rFonts w:ascii="Times New Roman" w:eastAsia="Calibri" w:hAnsi="Times New Roman"/>
          <w:b/>
          <w:iCs/>
          <w:sz w:val="24"/>
          <w:szCs w:val="24"/>
          <w:lang w:val="sq-AL"/>
        </w:rPr>
        <w:t xml:space="preserve">  </w:t>
      </w:r>
    </w:p>
    <w:p w:rsidR="00E73876" w:rsidRPr="007508E4" w:rsidRDefault="00E73876" w:rsidP="003731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>Aplikacionet e dërguara me postë te cilat mbajnë vulën postare mbi dërgesën ditën e fundit të afatit për aplikim do të konsiderohen të vlefshme nëse arrijnë brenda 4 (katër) ditësh. Aplikacionet e pakompletuara nuk do të shqyrtohen.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/>
        </w:rPr>
        <w:t>Aplikacionit i bashkangjiten kopje të dokumentacionit mbi kualifikimin, për përvojen e pun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ës, dokumente tjera të  nevojshme që kërkon vendi i punës për të cilën konkurrojnë kandidatët.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Kandidatët që ftohen në intervistë janë të obliguar të sjellin me vete dokumentet origjinale për verifikim para komisionit intervistues.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Kandidatët që hyjnë në përzgjedhje të ngushtë, do të informohen lidhur me intervistën nëpërmjet telefonit ose me shkrim në afat ligjor nga zyra e personelit..</w:t>
      </w:r>
    </w:p>
    <w:p w:rsidR="00E73876" w:rsidRPr="007508E4" w:rsidRDefault="00E73876" w:rsidP="00E7387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</w:pP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Shërbimi Civil i Kosovës ofron mundesi të barabarta të punësimit për të gjithë shtetasit e Republikës së Kosovës</w:t>
      </w:r>
      <w:r w:rsidR="008D3C02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 xml:space="preserve"> </w:t>
      </w:r>
      <w:r w:rsidRPr="007508E4">
        <w:rPr>
          <w:rFonts w:ascii="Times New Roman" w:hAnsi="Times New Roman"/>
          <w:noProof/>
          <w:color w:val="000000"/>
          <w:sz w:val="24"/>
          <w:szCs w:val="24"/>
          <w:lang w:val="sr-Latn-CS" w:eastAsia="ja-JP"/>
        </w:rPr>
        <w:t>dhe mirëpret aplikacionet nga të gjithë personat e gjinisë mashkullore dhe femrore nga të gjitha komunitetet në Kosovë .</w:t>
      </w:r>
    </w:p>
    <w:p w:rsidR="00E73876" w:rsidRPr="00E73876" w:rsidRDefault="00E73876" w:rsidP="00E73876">
      <w:pPr>
        <w:spacing w:after="0" w:line="240" w:lineRule="auto"/>
        <w:rPr>
          <w:rFonts w:ascii="Book Antiqua" w:eastAsia="MS Mincho" w:hAnsi="Book Antiqua" w:cs="Book Antiqua"/>
          <w:noProof/>
          <w:sz w:val="28"/>
          <w:szCs w:val="28"/>
          <w:lang w:val="sr-Latn-CS"/>
        </w:rPr>
      </w:pPr>
    </w:p>
    <w:p w:rsidR="003D2786" w:rsidRDefault="003D278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E73876" w:rsidRDefault="00E73876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D71A01" w:rsidRDefault="00D71A01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D71A01" w:rsidRDefault="00D71A01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Times New Roman" w:hAnsi="Times New Roman"/>
          <w:sz w:val="24"/>
          <w:szCs w:val="24"/>
        </w:rPr>
      </w:pPr>
    </w:p>
    <w:p w:rsidR="00B87DCD" w:rsidRDefault="00B87DCD" w:rsidP="00E46D36">
      <w:pPr>
        <w:widowControl w:val="0"/>
        <w:autoSpaceDE w:val="0"/>
        <w:autoSpaceDN w:val="0"/>
        <w:adjustRightInd w:val="0"/>
        <w:spacing w:after="0" w:line="276" w:lineRule="exact"/>
        <w:ind w:right="1159"/>
        <w:rPr>
          <w:rFonts w:ascii="Times New Roman" w:hAnsi="Times New Roman"/>
          <w:sz w:val="24"/>
          <w:szCs w:val="24"/>
        </w:rPr>
        <w:sectPr w:rsidR="00B87DCD">
          <w:pgSz w:w="12240" w:h="15840"/>
          <w:pgMar w:top="860" w:right="1320" w:bottom="280" w:left="1340" w:header="720" w:footer="720" w:gutter="0"/>
          <w:cols w:space="720"/>
          <w:noEndnote/>
        </w:sectPr>
      </w:pPr>
    </w:p>
    <w:p w:rsidR="00CA3687" w:rsidRDefault="00CA3687" w:rsidP="00CA3687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  <w:r w:rsidRPr="00E6699B">
        <w:rPr>
          <w:rFonts w:ascii="Book Antiqua" w:eastAsia="MS Mincho" w:hAnsi="Book Antiqua" w:cs="Book Antiqua"/>
          <w:noProof/>
          <w:sz w:val="28"/>
          <w:szCs w:val="28"/>
          <w:lang w:val="sq-AL"/>
        </w:rPr>
        <w:t xml:space="preserve"> </w:t>
      </w: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MS Mincho" w:hAnsi="Book Antiqua" w:cs="Book Antiqua"/>
          <w:noProof/>
          <w:sz w:val="28"/>
          <w:szCs w:val="28"/>
          <w:lang w:val="sq-AL"/>
        </w:rPr>
      </w:pPr>
    </w:p>
    <w:p w:rsidR="00E6699B" w:rsidRPr="00E6699B" w:rsidRDefault="00E6699B" w:rsidP="00E6699B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</w:p>
    <w:p w:rsidR="00E6699B" w:rsidRPr="00E6699B" w:rsidRDefault="00EF2F5C" w:rsidP="00E6699B">
      <w:pPr>
        <w:spacing w:after="0" w:line="240" w:lineRule="auto"/>
        <w:rPr>
          <w:rFonts w:ascii="Book Antiqua" w:eastAsia="MS Mincho" w:hAnsi="Book Antiqua" w:cs="Book Antiqua"/>
          <w:b/>
          <w:bCs/>
          <w:noProof/>
          <w:sz w:val="28"/>
          <w:szCs w:val="28"/>
          <w:lang w:val="sq-A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A6D5C5B" wp14:editId="007D0347">
            <wp:simplePos x="0" y="0"/>
            <wp:positionH relativeFrom="column">
              <wp:posOffset>2505075</wp:posOffset>
            </wp:positionH>
            <wp:positionV relativeFrom="paragraph">
              <wp:posOffset>-831215</wp:posOffset>
            </wp:positionV>
            <wp:extent cx="1047750" cy="11620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F5C" w:rsidRDefault="00EF2F5C" w:rsidP="00E6699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</w:pP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Batang" w:hAnsi="Book Antiqua"/>
          <w:b/>
          <w:bCs/>
          <w:noProof/>
          <w:sz w:val="32"/>
          <w:szCs w:val="32"/>
          <w:lang w:val="sq-AL"/>
        </w:rPr>
      </w:pPr>
      <w:r w:rsidRPr="00E6699B">
        <w:rPr>
          <w:rFonts w:ascii="Book Antiqua" w:eastAsia="MS Mincho" w:hAnsi="Book Antiqua" w:cs="Book Antiqua"/>
          <w:b/>
          <w:bCs/>
          <w:noProof/>
          <w:sz w:val="32"/>
          <w:szCs w:val="32"/>
          <w:lang w:val="sq-AL"/>
        </w:rPr>
        <w:t>Republika e Kosovës</w:t>
      </w: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</w:pPr>
      <w:r w:rsidRPr="00E6699B">
        <w:rPr>
          <w:rFonts w:ascii="Book Antiqua" w:eastAsia="Batang" w:hAnsi="Book Antiqua" w:cs="Book Antiqua"/>
          <w:b/>
          <w:bCs/>
          <w:noProof/>
          <w:sz w:val="26"/>
          <w:szCs w:val="26"/>
          <w:lang w:val="sq-AL"/>
        </w:rPr>
        <w:t xml:space="preserve">Republika Kosova - </w:t>
      </w:r>
      <w:r w:rsidRPr="00E6699B">
        <w:rPr>
          <w:rFonts w:ascii="Book Antiqua" w:eastAsia="MS Mincho" w:hAnsi="Book Antiqua" w:cs="Book Antiqua"/>
          <w:b/>
          <w:bCs/>
          <w:noProof/>
          <w:sz w:val="26"/>
          <w:szCs w:val="26"/>
          <w:lang w:val="sq-AL"/>
        </w:rPr>
        <w:t>Republic of Kosovo</w:t>
      </w:r>
    </w:p>
    <w:p w:rsidR="00E6699B" w:rsidRPr="00E6699B" w:rsidRDefault="00E6699B" w:rsidP="00E6699B">
      <w:pP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</w:pPr>
      <w:r w:rsidRPr="00E6699B">
        <w:rPr>
          <w:rFonts w:ascii="Book Antiqua" w:eastAsia="MS Mincho" w:hAnsi="Book Antiqua" w:cs="Book Antiqua"/>
          <w:b/>
          <w:i/>
          <w:iCs/>
          <w:noProof/>
          <w:sz w:val="24"/>
          <w:szCs w:val="24"/>
          <w:lang w:val="sq-AL"/>
        </w:rPr>
        <w:t>Qeveria – Vlada - Government</w:t>
      </w:r>
    </w:p>
    <w:p w:rsidR="00E6699B" w:rsidRPr="00E6699B" w:rsidRDefault="00E6699B" w:rsidP="00E6699B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i/>
          <w:iCs/>
          <w:noProof/>
          <w:lang w:val="sq-AL"/>
        </w:rPr>
      </w:pPr>
      <w:r w:rsidRPr="00E6699B">
        <w:rPr>
          <w:rFonts w:ascii="Book Antiqua" w:eastAsia="MS Mincho" w:hAnsi="Book Antiqua" w:cs="Book Antiqua"/>
          <w:b/>
          <w:i/>
          <w:iCs/>
          <w:noProof/>
          <w:lang w:val="sq-AL"/>
        </w:rPr>
        <w:t>Ministria e Punës dhe Mirëqenies Sociale - Ministarstvo za Rad i Socijalne Zaštite Ministry of Labour and Social Welfare</w:t>
      </w:r>
    </w:p>
    <w:p w:rsidR="00E6699B" w:rsidRPr="009768FC" w:rsidRDefault="00E6699B" w:rsidP="00E6699B">
      <w:pPr>
        <w:spacing w:after="0" w:line="240" w:lineRule="auto"/>
        <w:jc w:val="right"/>
        <w:outlineLvl w:val="0"/>
        <w:rPr>
          <w:rFonts w:ascii="New times roman" w:hAnsi="New times roman"/>
          <w:b/>
          <w:noProof/>
          <w:sz w:val="24"/>
          <w:szCs w:val="24"/>
          <w:lang w:val="sr-Latn-CS"/>
        </w:rPr>
      </w:pPr>
    </w:p>
    <w:p w:rsidR="00E6699B" w:rsidRPr="00E6699B" w:rsidRDefault="00E6699B" w:rsidP="00E6699B">
      <w:pPr>
        <w:spacing w:after="0" w:line="240" w:lineRule="auto"/>
        <w:jc w:val="center"/>
        <w:outlineLvl w:val="0"/>
        <w:rPr>
          <w:rFonts w:ascii="Times New Roman" w:eastAsia="MS Mincho" w:hAnsi="Times New Roman"/>
          <w:noProof/>
          <w:lang w:val="sr-Latn-CS"/>
        </w:rPr>
      </w:pPr>
      <w:r>
        <w:rPr>
          <w:rFonts w:ascii="Times New Roman" w:eastAsia="MS Mincho" w:hAnsi="Times New Roman"/>
          <w:noProof/>
          <w:lang w:val="sr-Latn-CS"/>
        </w:rPr>
        <w:t xml:space="preserve">                                                                                                                             </w:t>
      </w:r>
      <w:r w:rsidR="00EF2F5C">
        <w:rPr>
          <w:rFonts w:ascii="Times New Roman" w:eastAsia="MS Mincho" w:hAnsi="Times New Roman"/>
          <w:noProof/>
          <w:lang w:val="sr-Latn-CS"/>
        </w:rPr>
        <w:t xml:space="preserve">   </w:t>
      </w:r>
      <w:r w:rsidRPr="00E6699B">
        <w:rPr>
          <w:rFonts w:ascii="Times New Roman" w:eastAsia="MS Mincho" w:hAnsi="Times New Roman"/>
          <w:noProof/>
          <w:lang w:val="sr-Latn-CS"/>
        </w:rPr>
        <w:t>Datum</w:t>
      </w:r>
      <w:r>
        <w:rPr>
          <w:rFonts w:ascii="Times New Roman" w:eastAsia="MS Mincho" w:hAnsi="Times New Roman"/>
          <w:noProof/>
          <w:lang w:val="sr-Latn-CS"/>
        </w:rPr>
        <w:t>:</w:t>
      </w:r>
      <w:r w:rsidRPr="00E6699B">
        <w:rPr>
          <w:rFonts w:ascii="Times New Roman" w:eastAsia="MS Mincho" w:hAnsi="Times New Roman"/>
          <w:noProof/>
          <w:lang w:val="sr-Latn-CS"/>
        </w:rPr>
        <w:t xml:space="preserve"> </w:t>
      </w:r>
      <w:r>
        <w:rPr>
          <w:rFonts w:ascii="Times New Roman" w:eastAsia="MS Mincho" w:hAnsi="Times New Roman"/>
          <w:noProof/>
          <w:lang w:val="sr-Latn-CS"/>
        </w:rPr>
        <w:t>14.03.2019</w:t>
      </w:r>
    </w:p>
    <w:p w:rsidR="00E6699B" w:rsidRPr="003438E0" w:rsidRDefault="00EF2F5C" w:rsidP="003438E0">
      <w:pPr>
        <w:jc w:val="both"/>
        <w:rPr>
          <w:rFonts w:ascii="New times roman" w:eastAsia="MS Mincho" w:hAnsi="New times roman" w:hint="eastAsia"/>
          <w:b/>
          <w:noProof/>
          <w:sz w:val="24"/>
          <w:szCs w:val="24"/>
          <w:lang w:val="sr-Latn-CS"/>
        </w:rPr>
      </w:pPr>
      <w:r w:rsidRPr="008D5EE7">
        <w:rPr>
          <w:rFonts w:ascii="New times roman" w:hAnsi="New times roman"/>
          <w:b/>
          <w:noProof/>
          <w:sz w:val="24"/>
          <w:szCs w:val="24"/>
          <w:lang w:val="sr-Latn-CS"/>
        </w:rPr>
        <w:t>Na osnovu članova 13 i 18 Zakona br. 03 / Z-149 o Civilnoj Službi Republike Kosovo,  i Uredbi br. 02/2010 o Procedurama Rekrutovanja u Civilnoj Službi, Ministarstvo Rada i Socijalne  Zaštite objavljuje:</w:t>
      </w:r>
    </w:p>
    <w:p w:rsidR="00E6699B" w:rsidRPr="00E6699B" w:rsidRDefault="00E6699B" w:rsidP="00E6699B">
      <w:pPr>
        <w:spacing w:after="120" w:line="240" w:lineRule="auto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                                                         </w:t>
      </w:r>
      <w:r w:rsidRPr="00E6699B">
        <w:rPr>
          <w:rFonts w:ascii="Times New Roman" w:hAnsi="Times New Roman"/>
          <w:b/>
          <w:noProof/>
          <w:color w:val="C00000"/>
          <w:sz w:val="24"/>
          <w:szCs w:val="24"/>
          <w:lang w:val="sr-Latn-CS"/>
        </w:rPr>
        <w:t xml:space="preserve"> </w:t>
      </w:r>
      <w:r w:rsidRPr="00E6699B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 KONKURS   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90"/>
        <w:jc w:val="both"/>
        <w:rPr>
          <w:rFonts w:ascii="Times New Roman" w:hAnsi="Times New Roman"/>
          <w:b/>
          <w:noProof/>
          <w:highlight w:val="yellow"/>
          <w:u w:val="single"/>
          <w:lang w:val="sr-Latn-CS"/>
        </w:rPr>
      </w:pP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Nazivr adnog mesta : </w:t>
      </w:r>
      <w:r w:rsidRPr="009768FC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Viši Službenik za Radne Odnose 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(1 pozicija)</w:t>
      </w: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 </w:t>
      </w:r>
    </w:p>
    <w:p w:rsidR="002049C2" w:rsidRPr="00F33B51" w:rsidRDefault="00E6699B" w:rsidP="002049C2">
      <w:pPr>
        <w:spacing w:after="0" w:line="276" w:lineRule="auto"/>
        <w:jc w:val="both"/>
        <w:rPr>
          <w:rFonts w:ascii="Times New Roman" w:eastAsia="MS Mincho" w:hAnsi="Times New Roman"/>
          <w:b/>
          <w:noProof/>
          <w:sz w:val="24"/>
          <w:szCs w:val="24"/>
          <w:lang w:val="sq-AL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Referencija  </w:t>
      </w:r>
      <w:r w:rsidR="002049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RN00004485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Departman za Rad i Zapošljavanje 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Divizija za  Radne Odnose,Socijalni Dijalog,Bezbedu i Zdravlje na Radu  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Funkcionalna kategorija: Profesionalni nivo 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Koeficijent: 8 (osam)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Radno vreme: Puno, 40 sati nedeljno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Akt o imenovanju: Prema Zakonu o Civilnoj Službi Republike Kosovo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color w:val="C00000"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Postupak aplikacije : </w:t>
      </w:r>
      <w:r w:rsidRPr="00E6699B">
        <w:rPr>
          <w:rFonts w:ascii="Times New Roman" w:eastAsia="MS Mincho" w:hAnsi="Times New Roman"/>
          <w:b/>
          <w:noProof/>
          <w:color w:val="C00000"/>
          <w:sz w:val="24"/>
          <w:szCs w:val="24"/>
          <w:lang w:val="sr-Latn-CS"/>
        </w:rPr>
        <w:t xml:space="preserve"> </w:t>
      </w:r>
      <w:r w:rsidRPr="00E6699B">
        <w:rPr>
          <w:rFonts w:ascii="Times New Roman" w:eastAsia="MS Mincho" w:hAnsi="Times New Roman"/>
          <w:b/>
          <w:noProof/>
          <w:color w:val="000000" w:themeColor="text1"/>
          <w:sz w:val="24"/>
          <w:szCs w:val="24"/>
          <w:lang w:val="sr-Latn-CS"/>
        </w:rPr>
        <w:t xml:space="preserve">Spoljni 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Odgovora : Rukovodiocu Divizije za Radne Odnose,Socijalni Dijalog,Bezbedu i Zdravlje na Radu 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Lokacija: Priština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</w:p>
    <w:p w:rsidR="00E6699B" w:rsidRPr="002049C2" w:rsidRDefault="00E6699B" w:rsidP="002049C2">
      <w:pPr>
        <w:spacing w:after="0" w:line="240" w:lineRule="auto"/>
        <w:rPr>
          <w:rFonts w:ascii="Times New Roman" w:eastAsia="MS Mincho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Svrha radnog mesta</w:t>
      </w:r>
      <w:r w:rsidRPr="002049C2">
        <w:rPr>
          <w:rFonts w:ascii="Times New Roman" w:eastAsia="MS Mincho" w:hAnsi="Times New Roman"/>
          <w:noProof/>
          <w:sz w:val="24"/>
          <w:szCs w:val="24"/>
          <w:lang w:val="sr-Latn-CS"/>
        </w:rPr>
        <w:t>:</w:t>
      </w:r>
      <w:r w:rsidR="002049C2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 xml:space="preserve"> </w:t>
      </w:r>
      <w:r w:rsidRPr="00E6699B">
        <w:rPr>
          <w:rFonts w:ascii="Times New Roman" w:hAnsi="Times New Roman"/>
          <w:sz w:val="24"/>
          <w:szCs w:val="24"/>
          <w:lang w:val="sr-Latn-CS"/>
        </w:rPr>
        <w:t>Pripremanje zakonodavstvo iz  radnom odnosu , bezbede i zdravlju na radu.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 xml:space="preserve">Zadaci i odgovornosti </w:t>
      </w:r>
      <w:r w:rsidRPr="002049C2">
        <w:rPr>
          <w:rFonts w:ascii="Times New Roman" w:hAnsi="Times New Roman"/>
          <w:sz w:val="24"/>
          <w:szCs w:val="24"/>
          <w:lang w:val="sr-Latn-CS"/>
        </w:rPr>
        <w:t>: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1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.Inicira, sastavlja i prati zakonodavstvo i druge programske dokumente koji regulišu politike zapošljavanja, bezbede i zdravlja na radu;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2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 Identifikovati i osigurati inicijalno inkorporiranje zakona o radu, politike radnim odnosima, bezbede na radu i zdravlja na radu sa EU Acquin EZ ,  Konvencijama i preporukama ILO;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3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 Pripremanje pravnih  mišljenja i pojašnjenja na zahtev privrednih subjekata ili pojedinaca u vezi sa zakonodavstvom u oblasti radnih odnosa, bezbednosti i zdravlja na radu;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4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 Pripremati  periodične i godišnje izvještaje o primjeni propisa o radu, sigurnosti i zdravlju na radu;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5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 Učestvovati  u organizovanju  programskog procesa za polaganje stručnog ispita za sticanje zvanja "Lisencirano Lice" za poslove bezbede i zaštite zdravlja na radu;</w:t>
      </w: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color w:val="222222"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lang w:val="sr-Latn-CS"/>
        </w:rPr>
        <w:t>6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. Učestvuje u obradi materijala i priprema lisence  za rad za organizacije / privredne subjekte za bezbede i zaštite zdravlja na radu,koja posluju njivo aktivnosti uz odobrenje Ministra.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7</w:t>
      </w:r>
      <w:r w:rsidRPr="00E6699B">
        <w:rPr>
          <w:rFonts w:ascii="Times New Roman" w:hAnsi="Times New Roman"/>
          <w:sz w:val="24"/>
          <w:szCs w:val="24"/>
          <w:lang w:val="sr-Latn-CS"/>
        </w:rPr>
        <w:t>.Prihvata i upravlja procesom registracije i nadzora nad ovlašćenim preduzećima / organizacijama i ovlašćenim licima u oblasti bezbede na radu;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8</w:t>
      </w:r>
      <w:r w:rsidRPr="00E6699B">
        <w:rPr>
          <w:rFonts w:ascii="Times New Roman" w:hAnsi="Times New Roman"/>
          <w:sz w:val="24"/>
          <w:szCs w:val="24"/>
          <w:lang w:val="sr-Latn-CS"/>
        </w:rPr>
        <w:t>. Organizuje rad i sastanke Tehničkog Sekretarijata Nacionalnog Saveta za Bezbednost i Zdravlje na Radu;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9</w:t>
      </w:r>
      <w:r w:rsidRPr="00E6699B">
        <w:rPr>
          <w:rFonts w:ascii="Times New Roman" w:hAnsi="Times New Roman"/>
          <w:sz w:val="24"/>
          <w:szCs w:val="24"/>
          <w:lang w:val="sr-Latn-CS"/>
        </w:rPr>
        <w:t>. Vodi zapisnike sa sastanaka Nacionalnog Saveta za Bezbednost i Zdravlje na Radu;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lastRenderedPageBreak/>
        <w:t>10</w:t>
      </w:r>
      <w:r w:rsidRPr="00E6699B">
        <w:rPr>
          <w:rFonts w:ascii="Times New Roman" w:hAnsi="Times New Roman"/>
          <w:sz w:val="24"/>
          <w:szCs w:val="24"/>
          <w:lang w:val="sr-Latn-CS"/>
        </w:rPr>
        <w:t>. Projektuje projektne ideje za unapređenje oblasti poslova, bezbednosti i zdravlja na radu i identifikuje izvore finansiranja za implementaciju projekta;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11</w:t>
      </w:r>
      <w:r w:rsidRPr="00E6699B">
        <w:rPr>
          <w:rFonts w:ascii="Times New Roman" w:hAnsi="Times New Roman"/>
          <w:sz w:val="24"/>
          <w:szCs w:val="24"/>
          <w:lang w:val="sr-Latn-CS"/>
        </w:rPr>
        <w:t>. Pripremiti  Nacrt ideje za organizovanje informativnih kampanja o zakonodavstvu o radu, bezbednosti i zdravlju na radu;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12</w:t>
      </w:r>
      <w:r w:rsidRPr="00E6699B">
        <w:rPr>
          <w:rFonts w:ascii="Times New Roman" w:hAnsi="Times New Roman"/>
          <w:sz w:val="24"/>
          <w:szCs w:val="24"/>
          <w:lang w:val="sr-Latn-CS"/>
        </w:rPr>
        <w:t>. Sarađuje sa organizacijama zaposlenih, organizacijama poslodavaca i drugim organizacijama od interesa za pitanja zapošljavanja, bezbednosti i zdravlja na radu;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13</w:t>
      </w:r>
      <w:r w:rsidRPr="00E6699B">
        <w:rPr>
          <w:rFonts w:ascii="Times New Roman" w:hAnsi="Times New Roman"/>
          <w:sz w:val="24"/>
          <w:szCs w:val="24"/>
          <w:lang w:val="sr-Latn-CS"/>
        </w:rPr>
        <w:t>. Učestvuje u sastancima radnih grupa tokom procesa kreiranja politike i strategija u obimu socijalne odgovornosti.</w:t>
      </w:r>
    </w:p>
    <w:p w:rsidR="00E6699B" w:rsidRPr="00E6699B" w:rsidRDefault="00E6699B" w:rsidP="00E66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sz w:val="24"/>
          <w:szCs w:val="24"/>
          <w:lang w:val="sr-Latn-CS"/>
        </w:rPr>
        <w:t>14</w:t>
      </w:r>
      <w:r w:rsidRPr="00E6699B">
        <w:rPr>
          <w:rFonts w:ascii="Times New Roman" w:hAnsi="Times New Roman"/>
          <w:sz w:val="24"/>
          <w:szCs w:val="24"/>
          <w:lang w:val="sr-Latn-CS"/>
        </w:rPr>
        <w:t>.Obavlja druge dužnosti i dužnosti koje je odredio  rukovodioc  divizije.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E6699B" w:rsidRPr="00E6699B" w:rsidRDefault="00E6699B" w:rsidP="00E6699B">
      <w:pPr>
        <w:spacing w:after="0" w:line="240" w:lineRule="auto"/>
        <w:rPr>
          <w:rFonts w:ascii="Book Antiqua" w:eastAsia="MS Mincho" w:hAnsi="Book Antiqua"/>
          <w:noProof/>
          <w:sz w:val="24"/>
          <w:szCs w:val="24"/>
          <w:lang w:val="sr-Latn-CS"/>
        </w:rPr>
      </w:pPr>
    </w:p>
    <w:p w:rsidR="00E6699B" w:rsidRPr="00E6699B" w:rsidRDefault="00E6699B" w:rsidP="00E6699B">
      <w:pPr>
        <w:spacing w:after="0" w:line="240" w:lineRule="auto"/>
        <w:rPr>
          <w:rFonts w:ascii="Times New Roman" w:eastAsia="MS Mincho" w:hAnsi="Times New Roman"/>
          <w:noProof/>
          <w:sz w:val="24"/>
          <w:szCs w:val="24"/>
          <w:u w:val="single"/>
          <w:lang w:val="sr-Latn-CS"/>
        </w:rPr>
      </w:pPr>
      <w:r w:rsidRPr="00E6699B">
        <w:rPr>
          <w:rFonts w:ascii="Times New Roman" w:eastAsia="MS Mincho" w:hAnsi="Times New Roman"/>
          <w:b/>
          <w:noProof/>
          <w:sz w:val="24"/>
          <w:szCs w:val="24"/>
          <w:u w:val="single"/>
          <w:lang w:val="sr-Latn-CS"/>
        </w:rPr>
        <w:t>Kvalifikacija, radno iskustvo, veštine i druge veštine</w:t>
      </w:r>
      <w:r w:rsidRPr="00E6699B">
        <w:rPr>
          <w:rFonts w:ascii="Times New Roman" w:eastAsia="MS Mincho" w:hAnsi="Times New Roman"/>
          <w:noProof/>
          <w:sz w:val="24"/>
          <w:szCs w:val="24"/>
          <w:u w:val="single"/>
          <w:lang w:val="sr-Latn-CS"/>
        </w:rPr>
        <w:t>:    </w:t>
      </w:r>
    </w:p>
    <w:p w:rsidR="00E6699B" w:rsidRPr="00E6699B" w:rsidRDefault="00E6699B" w:rsidP="00E6699B">
      <w:pPr>
        <w:spacing w:after="0" w:line="240" w:lineRule="auto"/>
        <w:jc w:val="both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 xml:space="preserve">Univerzitetsku diploma prava,ekonomije ili </w:t>
      </w:r>
      <w:r>
        <w:rPr>
          <w:rFonts w:ascii="Times New Roman" w:eastAsia="MS Mincho" w:hAnsi="Times New Roman"/>
          <w:noProof/>
          <w:sz w:val="24"/>
          <w:szCs w:val="24"/>
          <w:lang w:val="sr-Latn-CS"/>
        </w:rPr>
        <w:t>socijalne;</w:t>
      </w:r>
    </w:p>
    <w:p w:rsidR="00E6699B" w:rsidRPr="00E6699B" w:rsidRDefault="00E6699B" w:rsidP="00E6699B">
      <w:pPr>
        <w:spacing w:after="0" w:line="240" w:lineRule="auto"/>
        <w:jc w:val="both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Tri(3)godine profesionalnog iskustva;     </w:t>
      </w:r>
    </w:p>
    <w:p w:rsidR="00E6699B" w:rsidRPr="00E6699B" w:rsidRDefault="00E6699B" w:rsidP="00E6699B">
      <w:pPr>
        <w:spacing w:after="0" w:line="240" w:lineRule="auto"/>
        <w:jc w:val="both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Značajna i speciajlizirano znanja oblasti radnog odnosa, bezbednosti i zdravlja na radu</w:t>
      </w:r>
      <w:r>
        <w:rPr>
          <w:rFonts w:ascii="Times New Roman" w:eastAsia="MS Mincho" w:hAnsi="Times New Roman"/>
          <w:noProof/>
          <w:sz w:val="24"/>
          <w:szCs w:val="24"/>
          <w:lang w:val="sr-Latn-CS"/>
        </w:rPr>
        <w:t>;</w:t>
      </w: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 xml:space="preserve"> </w:t>
      </w:r>
    </w:p>
    <w:p w:rsidR="00E6699B" w:rsidRPr="00E6699B" w:rsidRDefault="00E6699B" w:rsidP="00E6699B">
      <w:pPr>
        <w:spacing w:after="0" w:line="240" w:lineRule="auto"/>
        <w:jc w:val="both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Poznavanje važećih zakona i propisa;     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sz w:val="24"/>
          <w:szCs w:val="24"/>
          <w:lang w:val="sr-Latn-CS"/>
        </w:rPr>
        <w:t>Poznavanje zakonodavstva u oblasti rada, sigurnosti i zdravlja na radu;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sz w:val="24"/>
          <w:szCs w:val="24"/>
          <w:lang w:val="sr-Latn-CS"/>
        </w:rPr>
        <w:t>Veštine u komunikaciji i planiranju posla;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 w:rsidRPr="00E6699B">
        <w:rPr>
          <w:rFonts w:ascii="Times New Roman" w:hAnsi="Times New Roman"/>
          <w:sz w:val="24"/>
          <w:szCs w:val="24"/>
          <w:lang w:val="sr-Latn-CS"/>
        </w:rPr>
        <w:t>Računarske veštine u softverskim aplikacijama (Word, Excel, Power Point);</w:t>
      </w:r>
    </w:p>
    <w:p w:rsidR="00E6699B" w:rsidRPr="00E6699B" w:rsidRDefault="00E6699B" w:rsidP="00E669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 w:cs="Courier New"/>
          <w:sz w:val="24"/>
          <w:szCs w:val="24"/>
          <w:lang w:val="sr-Latn-CS"/>
        </w:rPr>
      </w:pPr>
      <w:r w:rsidRPr="00E6699B">
        <w:rPr>
          <w:rFonts w:ascii="Times New Roman" w:hAnsi="Times New Roman"/>
          <w:sz w:val="24"/>
          <w:szCs w:val="24"/>
          <w:lang w:val="sr-Latn-CS"/>
        </w:rPr>
        <w:t>Veštine Istraživanje, analitički rad, procene a i formulisanje preporuka i stručnih saveta;</w:t>
      </w:r>
    </w:p>
    <w:p w:rsidR="00E6699B" w:rsidRDefault="00E6699B" w:rsidP="00E6699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MS Mincho" w:hAnsi="Times New Roman"/>
          <w:noProof/>
          <w:sz w:val="24"/>
          <w:szCs w:val="24"/>
          <w:lang w:val="sr-Latn-CS"/>
        </w:rPr>
      </w:pPr>
      <w:r w:rsidRPr="00E6699B">
        <w:rPr>
          <w:rFonts w:ascii="Times New Roman" w:eastAsia="MS Mincho" w:hAnsi="Times New Roman"/>
          <w:noProof/>
          <w:sz w:val="24"/>
          <w:szCs w:val="24"/>
          <w:lang w:val="sr-Latn-CS"/>
        </w:rPr>
        <w:t>Poznavanje službenih jezika</w:t>
      </w:r>
      <w:r>
        <w:rPr>
          <w:rFonts w:ascii="Times New Roman" w:eastAsia="MS Mincho" w:hAnsi="Times New Roman"/>
          <w:noProof/>
          <w:sz w:val="24"/>
          <w:szCs w:val="24"/>
          <w:lang w:val="sr-Latn-CS"/>
        </w:rPr>
        <w:t>.</w:t>
      </w:r>
    </w:p>
    <w:p w:rsidR="00E6699B" w:rsidRPr="00E6699B" w:rsidRDefault="00E6699B" w:rsidP="00E6699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E6699B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</w:t>
      </w:r>
    </w:p>
    <w:p w:rsidR="008D5EE7" w:rsidRPr="00E6699B" w:rsidRDefault="008D5EE7" w:rsidP="00E6699B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/>
          <w:b/>
          <w:noProof/>
          <w:u w:val="single"/>
          <w:lang w:val="sr-Latn-CS"/>
        </w:rPr>
      </w:pPr>
      <w:r w:rsidRPr="00E6699B">
        <w:rPr>
          <w:rFonts w:ascii="New times roman" w:hAnsi="New times roman"/>
          <w:b/>
          <w:noProof/>
          <w:lang w:val="sr-Latn-CS"/>
        </w:rPr>
        <w:t>Konkurs ostaje otvoren</w:t>
      </w:r>
      <w:r w:rsidRPr="00E6699B">
        <w:rPr>
          <w:rFonts w:ascii="New times roman" w:hAnsi="New times roman"/>
          <w:noProof/>
          <w:lang w:val="sr-Latn-CS"/>
        </w:rPr>
        <w:t xml:space="preserve"> </w:t>
      </w:r>
      <w:r w:rsidRPr="00E6699B">
        <w:rPr>
          <w:rFonts w:ascii="New times roman" w:hAnsi="New times roman"/>
          <w:b/>
          <w:noProof/>
          <w:lang w:val="sr-Latn-CS"/>
        </w:rPr>
        <w:t>15</w:t>
      </w:r>
      <w:r w:rsidRPr="00E6699B">
        <w:rPr>
          <w:rFonts w:ascii="New times roman" w:hAnsi="New times roman"/>
          <w:noProof/>
          <w:lang w:val="sr-Latn-CS"/>
        </w:rPr>
        <w:t xml:space="preserve"> (petnaest) dana od dana objavljivanja u dnevnoj štampi,</w:t>
      </w:r>
      <w:r w:rsidRPr="00E6699B">
        <w:rPr>
          <w:rFonts w:ascii="New times roman" w:eastAsia="MS Mincho" w:hAnsi="New times roman"/>
          <w:noProof/>
          <w:shd w:val="clear" w:color="auto" w:fill="FFFFFF"/>
          <w:lang w:val="sr-Latn-CS"/>
        </w:rPr>
        <w:t xml:space="preserve"> u Informacionom Sistemu za Upravljanje Ljudske Resurse,(ISULjR)</w:t>
      </w:r>
      <w:r w:rsidRPr="00E6699B">
        <w:rPr>
          <w:rFonts w:ascii="New times roman" w:hAnsi="New times roman"/>
          <w:noProof/>
          <w:lang w:val="sr-Latn-CS"/>
        </w:rPr>
        <w:t xml:space="preserve"> od </w:t>
      </w:r>
      <w:r w:rsidR="00E6699B" w:rsidRPr="00EF2F5C">
        <w:rPr>
          <w:rFonts w:ascii="New times roman" w:hAnsi="New times roman"/>
          <w:b/>
          <w:noProof/>
          <w:color w:val="000000"/>
          <w:sz w:val="24"/>
          <w:szCs w:val="24"/>
          <w:u w:val="single"/>
          <w:lang w:val="sr-Latn-CS"/>
        </w:rPr>
        <w:t>14</w:t>
      </w:r>
      <w:r w:rsidRPr="00EF2F5C">
        <w:rPr>
          <w:rFonts w:ascii="New times roman" w:hAnsi="New times roman"/>
          <w:b/>
          <w:noProof/>
          <w:color w:val="000000"/>
          <w:sz w:val="24"/>
          <w:szCs w:val="24"/>
          <w:u w:val="single"/>
          <w:lang w:val="sr-Latn-CS"/>
        </w:rPr>
        <w:t>.0</w:t>
      </w:r>
      <w:r w:rsidR="00E6699B" w:rsidRPr="00EF2F5C">
        <w:rPr>
          <w:rFonts w:ascii="New times roman" w:hAnsi="New times roman"/>
          <w:b/>
          <w:noProof/>
          <w:color w:val="000000"/>
          <w:sz w:val="24"/>
          <w:szCs w:val="24"/>
          <w:u w:val="single"/>
          <w:lang w:val="sr-Latn-CS"/>
        </w:rPr>
        <w:t>3</w:t>
      </w:r>
      <w:r w:rsidRPr="00EF2F5C">
        <w:rPr>
          <w:rFonts w:ascii="New times roman" w:hAnsi="New times roman"/>
          <w:b/>
          <w:noProof/>
          <w:color w:val="000000"/>
          <w:sz w:val="24"/>
          <w:szCs w:val="24"/>
          <w:u w:val="single"/>
          <w:lang w:val="sr-Latn-CS"/>
        </w:rPr>
        <w:t>.2019</w:t>
      </w:r>
      <w:r w:rsidRPr="00E6699B">
        <w:rPr>
          <w:rFonts w:ascii="New times roman" w:hAnsi="New times roman"/>
          <w:noProof/>
          <w:color w:val="000000"/>
          <w:lang w:val="sr-Latn-CS"/>
        </w:rPr>
        <w:t xml:space="preserve"> </w:t>
      </w:r>
      <w:r w:rsidRPr="00E6699B">
        <w:rPr>
          <w:rFonts w:ascii="New times roman" w:hAnsi="New times roman"/>
          <w:noProof/>
          <w:lang w:val="sr-Latn-CS"/>
        </w:rPr>
        <w:t>do</w:t>
      </w:r>
      <w:r w:rsidRPr="00E6699B">
        <w:rPr>
          <w:rFonts w:ascii="New times roman" w:hAnsi="New times roman"/>
          <w:b/>
          <w:noProof/>
          <w:lang w:val="sr-Latn-CS"/>
        </w:rPr>
        <w:t xml:space="preserve"> </w:t>
      </w:r>
      <w:r w:rsidR="00E6699B" w:rsidRPr="00EF2F5C">
        <w:rPr>
          <w:rFonts w:ascii="New times roman" w:hAnsi="New times roman"/>
          <w:b/>
          <w:noProof/>
          <w:sz w:val="24"/>
          <w:szCs w:val="24"/>
          <w:u w:val="single"/>
          <w:lang w:val="sr-Latn-CS"/>
        </w:rPr>
        <w:t>28</w:t>
      </w:r>
      <w:r w:rsidRPr="00EF2F5C">
        <w:rPr>
          <w:rFonts w:ascii="New times roman" w:hAnsi="New times roman"/>
          <w:b/>
          <w:noProof/>
          <w:sz w:val="24"/>
          <w:szCs w:val="24"/>
          <w:u w:val="single"/>
          <w:lang w:val="sr-Latn-CS"/>
        </w:rPr>
        <w:t>.03.2019</w:t>
      </w:r>
      <w:r w:rsidRPr="00E6699B">
        <w:rPr>
          <w:rFonts w:ascii="New times roman" w:hAnsi="New times roman"/>
          <w:b/>
          <w:noProof/>
          <w:u w:val="single"/>
          <w:lang w:val="sr-Latn-CS"/>
        </w:rPr>
        <w:t>.</w:t>
      </w:r>
    </w:p>
    <w:p w:rsidR="008D5EE7" w:rsidRPr="00E6699B" w:rsidRDefault="008D5EE7" w:rsidP="008D5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90"/>
        <w:rPr>
          <w:rFonts w:ascii="New times roman" w:hAnsi="New times roman"/>
          <w:b/>
          <w:noProof/>
          <w:color w:val="0070C0"/>
          <w:u w:val="single"/>
          <w:lang w:val="sr-Latn-CS"/>
        </w:rPr>
      </w:pPr>
      <w:r w:rsidRPr="00E6699B">
        <w:rPr>
          <w:rFonts w:ascii="New times roman" w:hAnsi="New times roman"/>
          <w:b/>
          <w:noProof/>
          <w:lang w:val="sr-Latn-CS"/>
        </w:rPr>
        <w:t>Obrazci za prije uzeti  u Diviziji  Ljudskim Resursima  MRSZ u prizemlje,</w:t>
      </w:r>
      <w:r w:rsidR="00E6699B">
        <w:rPr>
          <w:rFonts w:ascii="New times roman" w:hAnsi="New times roman"/>
          <w:b/>
          <w:noProof/>
          <w:lang w:val="sr-Latn-CS"/>
        </w:rPr>
        <w:t xml:space="preserve"> </w:t>
      </w:r>
      <w:r w:rsidRPr="00E6699B">
        <w:rPr>
          <w:rFonts w:ascii="New times roman" w:hAnsi="New times roman"/>
          <w:b/>
          <w:noProof/>
          <w:lang w:val="sr-Latn-CS"/>
        </w:rPr>
        <w:t xml:space="preserve">i popunjene dostavljati, svakog radnog dana od 08:00 do 16:00 časova. Adresa: Ulica “Edit Durham” u blizini , trga “Zahir Pajaziti” zgrada MRSZ-te u Prištini, aplikacija se može preuzeti sa </w:t>
      </w:r>
      <w:hyperlink r:id="rId8" w:history="1">
        <w:r w:rsidRPr="00E6699B">
          <w:rPr>
            <w:rFonts w:ascii="New times roman" w:hAnsi="New times roman"/>
            <w:b/>
            <w:noProof/>
            <w:color w:val="0000FF"/>
            <w:u w:val="single"/>
            <w:lang w:val="sr-Latn-CS"/>
          </w:rPr>
          <w:t>http://mpms-gov.net/</w:t>
        </w:r>
      </w:hyperlink>
    </w:p>
    <w:p w:rsidR="008D5EE7" w:rsidRPr="00E6699B" w:rsidRDefault="008D5EE7" w:rsidP="008D5EE7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/>
          <w:noProof/>
          <w:lang w:val="sr-Latn-CS"/>
        </w:rPr>
      </w:pPr>
      <w:r w:rsidRPr="00E6699B">
        <w:rPr>
          <w:rFonts w:ascii="New times roman" w:hAnsi="New times roman"/>
          <w:noProof/>
          <w:lang w:val="sr-Latn-CS"/>
        </w:rPr>
        <w:t>Aplikacije koje su poslate  poštom  koja drže poštanski žig na pošiljci poslednjeg dana roka za prijavu smatraće se važećim ako dostignu u roku od 4 (četiri) dana. Aplikaciji dostaviti kopije kvalifikacione dokumentacije, radno iskustvo i druga neophodna dokumenta koja zahteva radno  mesto za koje kandidati konkurisu . Nepotpune aplikacije neće biti pregledane.</w:t>
      </w:r>
    </w:p>
    <w:p w:rsidR="008D5EE7" w:rsidRPr="008D5EE7" w:rsidRDefault="008D5EE7" w:rsidP="008D5EE7">
      <w:pPr>
        <w:shd w:val="clear" w:color="auto" w:fill="FFFFFF"/>
        <w:spacing w:after="0" w:line="240" w:lineRule="auto"/>
        <w:jc w:val="both"/>
        <w:textAlignment w:val="top"/>
        <w:rPr>
          <w:rFonts w:ascii="New times roman" w:hAnsi="New times roman"/>
          <w:noProof/>
          <w:sz w:val="24"/>
          <w:szCs w:val="24"/>
          <w:lang w:val="sr-Latn-CS"/>
        </w:rPr>
      </w:pPr>
      <w:r w:rsidRPr="00E6699B">
        <w:rPr>
          <w:rFonts w:ascii="New times roman" w:hAnsi="New times roman"/>
          <w:noProof/>
          <w:lang w:val="sr-Latn-CS"/>
        </w:rPr>
        <w:t>Kandidati pozvani na intervju su obavezni da sa sobom donesu originalnu dokumentaciju za verifikaciju pred komisijom za intervju .</w:t>
      </w:r>
      <w:r w:rsidRPr="00E6699B">
        <w:rPr>
          <w:rFonts w:ascii="New times roman" w:hAnsi="New times roman"/>
          <w:noProof/>
          <w:lang w:val="sr-Latn-CS"/>
        </w:rPr>
        <w:br/>
        <w:t>Kandidati koji ulaze u bliskoj selekciji  će biti obavešteni o intervju telefonom ili pismenim putem u zakonskom roku od kancelarije osoblja.</w:t>
      </w:r>
      <w:r w:rsidRPr="00E6699B">
        <w:rPr>
          <w:rFonts w:ascii="New times roman" w:hAnsi="New times roman"/>
          <w:noProof/>
          <w:lang w:val="sr-Latn-CS"/>
        </w:rPr>
        <w:br/>
      </w:r>
      <w:r w:rsidRPr="00E6699B">
        <w:rPr>
          <w:rFonts w:ascii="New times roman" w:hAnsi="New times roman" w:cs="Arial"/>
          <w:noProof/>
          <w:lang w:val="sr-Latn-CS"/>
        </w:rPr>
        <w:t>Kosovska Civilna Služba nudi jednake mogućnosti zapošljavanja za sve građane Republike Kosovo i pozdravlja prijave svih polova muškaraca i žena iz svih zajednica na Kosovu</w:t>
      </w:r>
      <w:r w:rsidR="003438E0">
        <w:rPr>
          <w:rFonts w:ascii="New times roman" w:hAnsi="New times roman" w:cs="Arial"/>
          <w:noProof/>
          <w:sz w:val="24"/>
          <w:szCs w:val="24"/>
          <w:lang w:val="sr-Latn-CS"/>
        </w:rPr>
        <w:t>.</w:t>
      </w:r>
    </w:p>
    <w:p w:rsidR="008D5EE7" w:rsidRPr="008D5EE7" w:rsidRDefault="008D5EE7" w:rsidP="008D5EE7">
      <w:pPr>
        <w:spacing w:after="0" w:line="240" w:lineRule="auto"/>
        <w:rPr>
          <w:rFonts w:ascii="New times roman" w:eastAsia="MS Mincho" w:hAnsi="New times roman" w:cs="Book Antiqua" w:hint="eastAsia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8D5EE7" w:rsidRPr="008D5EE7" w:rsidRDefault="008D5EE7" w:rsidP="008D5EE7">
      <w:pPr>
        <w:widowControl w:val="0"/>
        <w:autoSpaceDE w:val="0"/>
        <w:autoSpaceDN w:val="0"/>
        <w:adjustRightInd w:val="0"/>
        <w:spacing w:after="0" w:line="276" w:lineRule="exact"/>
        <w:ind w:left="101" w:right="1159"/>
        <w:rPr>
          <w:rFonts w:ascii="New times roman" w:hAnsi="New times roman"/>
          <w:noProof/>
          <w:sz w:val="24"/>
          <w:szCs w:val="24"/>
          <w:lang w:val="sr-Latn-CS"/>
        </w:rPr>
      </w:pPr>
    </w:p>
    <w:p w:rsidR="00EC0D1D" w:rsidRPr="00EC0D1D" w:rsidRDefault="00EC0D1D" w:rsidP="008D5EE7">
      <w:pPr>
        <w:tabs>
          <w:tab w:val="left" w:pos="2547"/>
        </w:tabs>
        <w:spacing w:after="0" w:line="240" w:lineRule="auto"/>
        <w:jc w:val="center"/>
        <w:rPr>
          <w:rFonts w:ascii="New times roman" w:hAnsi="New times roman"/>
          <w:b/>
          <w:i/>
          <w:noProof/>
          <w:sz w:val="24"/>
          <w:szCs w:val="24"/>
          <w:lang w:val="sr-Latn-CS"/>
        </w:rPr>
      </w:pPr>
    </w:p>
    <w:sectPr w:rsidR="00EC0D1D" w:rsidRPr="00EC0D1D">
      <w:pgSz w:w="12240" w:h="15840"/>
      <w:pgMar w:top="30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72A"/>
    <w:multiLevelType w:val="hybridMultilevel"/>
    <w:tmpl w:val="A0C2B0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F912A44"/>
    <w:multiLevelType w:val="hybridMultilevel"/>
    <w:tmpl w:val="059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478"/>
    <w:multiLevelType w:val="hybridMultilevel"/>
    <w:tmpl w:val="E9B0A162"/>
    <w:lvl w:ilvl="0" w:tplc="B4EAEC5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2C378A2"/>
    <w:multiLevelType w:val="hybridMultilevel"/>
    <w:tmpl w:val="94DAF490"/>
    <w:lvl w:ilvl="0" w:tplc="58AC2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66656"/>
    <w:multiLevelType w:val="hybridMultilevel"/>
    <w:tmpl w:val="245A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5786B"/>
    <w:multiLevelType w:val="hybridMultilevel"/>
    <w:tmpl w:val="CF326A08"/>
    <w:lvl w:ilvl="0" w:tplc="499E87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333F7E"/>
    <w:multiLevelType w:val="hybridMultilevel"/>
    <w:tmpl w:val="35521C0C"/>
    <w:lvl w:ilvl="0" w:tplc="C4081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118CD"/>
    <w:multiLevelType w:val="hybridMultilevel"/>
    <w:tmpl w:val="1F3200AA"/>
    <w:lvl w:ilvl="0" w:tplc="C988D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embedSystemFonts/>
  <w:bordersDoNotSurroundHeader/>
  <w:bordersDoNotSurroundFooter/>
  <w:proofState w:spelling="clean" w:grammar="clean"/>
  <w:defaultTabStop w:val="1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29"/>
    <w:rsid w:val="00012078"/>
    <w:rsid w:val="00021051"/>
    <w:rsid w:val="00023053"/>
    <w:rsid w:val="00032A42"/>
    <w:rsid w:val="00071D90"/>
    <w:rsid w:val="00072908"/>
    <w:rsid w:val="000A4774"/>
    <w:rsid w:val="000B0113"/>
    <w:rsid w:val="000D007C"/>
    <w:rsid w:val="000F2524"/>
    <w:rsid w:val="00105A8B"/>
    <w:rsid w:val="0013433D"/>
    <w:rsid w:val="001430DD"/>
    <w:rsid w:val="00154B86"/>
    <w:rsid w:val="00161F43"/>
    <w:rsid w:val="00162E8E"/>
    <w:rsid w:val="001B1F45"/>
    <w:rsid w:val="001D0145"/>
    <w:rsid w:val="00200ADC"/>
    <w:rsid w:val="002049C2"/>
    <w:rsid w:val="00216FC2"/>
    <w:rsid w:val="00222E62"/>
    <w:rsid w:val="002307A1"/>
    <w:rsid w:val="002410D7"/>
    <w:rsid w:val="00257A46"/>
    <w:rsid w:val="00272EED"/>
    <w:rsid w:val="00281161"/>
    <w:rsid w:val="002843B9"/>
    <w:rsid w:val="00297547"/>
    <w:rsid w:val="002B2577"/>
    <w:rsid w:val="002F4258"/>
    <w:rsid w:val="003210C3"/>
    <w:rsid w:val="00322B1B"/>
    <w:rsid w:val="00333711"/>
    <w:rsid w:val="003438E0"/>
    <w:rsid w:val="00362377"/>
    <w:rsid w:val="0037316C"/>
    <w:rsid w:val="00385FB9"/>
    <w:rsid w:val="00395C97"/>
    <w:rsid w:val="00397375"/>
    <w:rsid w:val="003A5ECD"/>
    <w:rsid w:val="003B0964"/>
    <w:rsid w:val="003B14AD"/>
    <w:rsid w:val="003B5CA4"/>
    <w:rsid w:val="003D2786"/>
    <w:rsid w:val="003E2FEA"/>
    <w:rsid w:val="00400C19"/>
    <w:rsid w:val="0042608D"/>
    <w:rsid w:val="00445A28"/>
    <w:rsid w:val="0048623D"/>
    <w:rsid w:val="00491C27"/>
    <w:rsid w:val="004A0DFF"/>
    <w:rsid w:val="004C2115"/>
    <w:rsid w:val="004C68ED"/>
    <w:rsid w:val="004E44D2"/>
    <w:rsid w:val="004F65E0"/>
    <w:rsid w:val="005028F5"/>
    <w:rsid w:val="00526372"/>
    <w:rsid w:val="00591871"/>
    <w:rsid w:val="0059196E"/>
    <w:rsid w:val="005A094D"/>
    <w:rsid w:val="005B51B2"/>
    <w:rsid w:val="00615FE6"/>
    <w:rsid w:val="006607E1"/>
    <w:rsid w:val="00660A36"/>
    <w:rsid w:val="006652CD"/>
    <w:rsid w:val="00674C74"/>
    <w:rsid w:val="00674D24"/>
    <w:rsid w:val="00681511"/>
    <w:rsid w:val="006908EF"/>
    <w:rsid w:val="00693F29"/>
    <w:rsid w:val="006949A6"/>
    <w:rsid w:val="006A39FD"/>
    <w:rsid w:val="006A4E85"/>
    <w:rsid w:val="006B3A73"/>
    <w:rsid w:val="006F3687"/>
    <w:rsid w:val="00713AC2"/>
    <w:rsid w:val="007203CD"/>
    <w:rsid w:val="007277C3"/>
    <w:rsid w:val="00730BE9"/>
    <w:rsid w:val="007508E4"/>
    <w:rsid w:val="007534CF"/>
    <w:rsid w:val="007544F3"/>
    <w:rsid w:val="0078630D"/>
    <w:rsid w:val="007D0E5D"/>
    <w:rsid w:val="007D0FAF"/>
    <w:rsid w:val="007E4312"/>
    <w:rsid w:val="007F0DCC"/>
    <w:rsid w:val="008247D2"/>
    <w:rsid w:val="00832F49"/>
    <w:rsid w:val="00842CF0"/>
    <w:rsid w:val="008508FE"/>
    <w:rsid w:val="008640D5"/>
    <w:rsid w:val="008C20A8"/>
    <w:rsid w:val="008D3C02"/>
    <w:rsid w:val="008D5E4A"/>
    <w:rsid w:val="008D5EE7"/>
    <w:rsid w:val="008E1210"/>
    <w:rsid w:val="008E3767"/>
    <w:rsid w:val="008F4680"/>
    <w:rsid w:val="00914CF5"/>
    <w:rsid w:val="0092282D"/>
    <w:rsid w:val="009338CB"/>
    <w:rsid w:val="0094242D"/>
    <w:rsid w:val="0094722E"/>
    <w:rsid w:val="009768FC"/>
    <w:rsid w:val="009928BD"/>
    <w:rsid w:val="009B42B5"/>
    <w:rsid w:val="00A21BF9"/>
    <w:rsid w:val="00AF4AD3"/>
    <w:rsid w:val="00B1567A"/>
    <w:rsid w:val="00B15A9E"/>
    <w:rsid w:val="00B27DC5"/>
    <w:rsid w:val="00B374D7"/>
    <w:rsid w:val="00B64C4F"/>
    <w:rsid w:val="00B77AB2"/>
    <w:rsid w:val="00B77DD0"/>
    <w:rsid w:val="00B85FC6"/>
    <w:rsid w:val="00B87DCD"/>
    <w:rsid w:val="00B909B0"/>
    <w:rsid w:val="00BB2DF6"/>
    <w:rsid w:val="00BD6EA8"/>
    <w:rsid w:val="00BE79C8"/>
    <w:rsid w:val="00BF1C8E"/>
    <w:rsid w:val="00BF4729"/>
    <w:rsid w:val="00C15C2E"/>
    <w:rsid w:val="00C23BC6"/>
    <w:rsid w:val="00C24FB8"/>
    <w:rsid w:val="00C32556"/>
    <w:rsid w:val="00C456A6"/>
    <w:rsid w:val="00C4662E"/>
    <w:rsid w:val="00C5000A"/>
    <w:rsid w:val="00C61775"/>
    <w:rsid w:val="00C83903"/>
    <w:rsid w:val="00C90216"/>
    <w:rsid w:val="00CA0EB5"/>
    <w:rsid w:val="00CA3687"/>
    <w:rsid w:val="00CC0C5A"/>
    <w:rsid w:val="00CD4890"/>
    <w:rsid w:val="00CE005E"/>
    <w:rsid w:val="00D3266B"/>
    <w:rsid w:val="00D43AFC"/>
    <w:rsid w:val="00D6787E"/>
    <w:rsid w:val="00D71A01"/>
    <w:rsid w:val="00D94328"/>
    <w:rsid w:val="00DA453A"/>
    <w:rsid w:val="00DB6EBD"/>
    <w:rsid w:val="00DC2D70"/>
    <w:rsid w:val="00DF2832"/>
    <w:rsid w:val="00DF4182"/>
    <w:rsid w:val="00E1307B"/>
    <w:rsid w:val="00E15E30"/>
    <w:rsid w:val="00E169A6"/>
    <w:rsid w:val="00E22894"/>
    <w:rsid w:val="00E276FC"/>
    <w:rsid w:val="00E35154"/>
    <w:rsid w:val="00E46D36"/>
    <w:rsid w:val="00E6699B"/>
    <w:rsid w:val="00E73876"/>
    <w:rsid w:val="00E746E1"/>
    <w:rsid w:val="00EB36BD"/>
    <w:rsid w:val="00EC0D1D"/>
    <w:rsid w:val="00EC5528"/>
    <w:rsid w:val="00ED30DF"/>
    <w:rsid w:val="00EE4D2D"/>
    <w:rsid w:val="00EF2F5C"/>
    <w:rsid w:val="00F1412C"/>
    <w:rsid w:val="00F211F0"/>
    <w:rsid w:val="00F33B51"/>
    <w:rsid w:val="00F36334"/>
    <w:rsid w:val="00F44EB2"/>
    <w:rsid w:val="00F9745D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D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D3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456A6"/>
    <w:pPr>
      <w:spacing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23BC6"/>
    <w:pPr>
      <w:ind w:left="720"/>
      <w:contextualSpacing/>
    </w:pPr>
  </w:style>
  <w:style w:type="paragraph" w:customStyle="1" w:styleId="Default">
    <w:name w:val="Default"/>
    <w:rsid w:val="00C32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D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D3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C456A6"/>
    <w:pPr>
      <w:spacing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23BC6"/>
    <w:pPr>
      <w:ind w:left="720"/>
      <w:contextualSpacing/>
    </w:pPr>
  </w:style>
  <w:style w:type="paragraph" w:customStyle="1" w:styleId="Default">
    <w:name w:val="Default"/>
    <w:rsid w:val="00C325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s-gov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pms-gov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Bajgora</dc:creator>
  <dc:description>Solid Converter PDF</dc:description>
  <cp:lastModifiedBy>Adem Bajgora</cp:lastModifiedBy>
  <cp:revision>12</cp:revision>
  <cp:lastPrinted>2019-02-25T14:11:00Z</cp:lastPrinted>
  <dcterms:created xsi:type="dcterms:W3CDTF">2019-03-11T14:44:00Z</dcterms:created>
  <dcterms:modified xsi:type="dcterms:W3CDTF">2019-03-14T08:32:00Z</dcterms:modified>
</cp:coreProperties>
</file>